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10F" w:rsidRPr="00F0186D" w:rsidRDefault="00B6410F" w:rsidP="00F9010B">
      <w:pPr>
        <w:spacing w:line="280" w:lineRule="atLeast"/>
        <w:rPr>
          <w:rFonts w:ascii="Bookman Old Style" w:hAnsi="Bookman Old Style" w:cs="JSO BT"/>
          <w:b/>
          <w:bCs/>
        </w:rPr>
      </w:pPr>
      <w:bookmarkStart w:id="0" w:name="_GoBack"/>
      <w:bookmarkEnd w:id="0"/>
    </w:p>
    <w:p w:rsidR="00B6410F" w:rsidRPr="00F0186D" w:rsidRDefault="00B6410F" w:rsidP="00F9010B">
      <w:pPr>
        <w:spacing w:line="280" w:lineRule="atLeast"/>
        <w:rPr>
          <w:rFonts w:ascii="Bookman Old Style" w:hAnsi="Bookman Old Style" w:cs="JSO BT"/>
          <w:b/>
          <w:bCs/>
        </w:rPr>
      </w:pPr>
    </w:p>
    <w:p w:rsidR="00B6410F" w:rsidRPr="00F0186D" w:rsidRDefault="004A7206" w:rsidP="00F9010B">
      <w:pPr>
        <w:spacing w:line="280" w:lineRule="atLeast"/>
        <w:rPr>
          <w:rFonts w:ascii="Bookman Old Style" w:hAnsi="Bookman Old Style" w:cs="JSO BT"/>
          <w:b/>
          <w:bCs/>
          <w:sz w:val="22"/>
          <w:szCs w:val="22"/>
        </w:rPr>
      </w:pPr>
      <w:r w:rsidRPr="00F0186D">
        <w:rPr>
          <w:rFonts w:ascii="Bookman Old Style" w:hAnsi="Bookman Old Style"/>
          <w:noProof/>
        </w:rPr>
        <w:object w:dxaOrig="11024" w:dyaOrig="3751" w14:anchorId="0E77DA2F">
          <v:shape id="_x0000_i1027" type="#_x0000_t75" style="width:422.65pt;height:168.9pt" o:ole="">
            <v:imagedata r:id="rId8" o:title=""/>
          </v:shape>
          <o:OLEObject Type="Embed" ProgID="PBrush" ShapeID="_x0000_i1027" DrawAspect="Content" ObjectID="_1555222180" r:id="rId9"/>
        </w:object>
      </w:r>
      <w:r w:rsidR="001519DC">
        <w:rPr>
          <w:rFonts w:ascii="Bookman Old Style" w:hAnsi="Bookman Old Style"/>
          <w:noProof/>
        </w:rPr>
        <mc:AlternateContent>
          <mc:Choice Requires="wps">
            <w:drawing>
              <wp:anchor distT="0" distB="0" distL="114300" distR="114300" simplePos="0" relativeHeight="251657728" behindDoc="0" locked="1" layoutInCell="1" allowOverlap="0">
                <wp:simplePos x="0" y="0"/>
                <wp:positionH relativeFrom="page">
                  <wp:posOffset>1409700</wp:posOffset>
                </wp:positionH>
                <wp:positionV relativeFrom="page">
                  <wp:posOffset>3300095</wp:posOffset>
                </wp:positionV>
                <wp:extent cx="4747895" cy="514350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47895" cy="514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7C0" w:rsidRDefault="002047C0"/>
                          <w:p w:rsidR="002047C0" w:rsidRDefault="002047C0"/>
                          <w:p w:rsidR="002047C0" w:rsidRDefault="002047C0"/>
                          <w:p w:rsidR="002047C0" w:rsidRDefault="002047C0"/>
                          <w:p w:rsidR="002047C0" w:rsidRDefault="002047C0"/>
                          <w:p w:rsidR="002047C0" w:rsidRDefault="002047C0"/>
                          <w:p w:rsidR="002047C0" w:rsidRDefault="002047C0"/>
                          <w:p w:rsidR="002047C0" w:rsidRDefault="002047C0"/>
                          <w:p w:rsidR="002047C0" w:rsidRDefault="002047C0"/>
                          <w:p w:rsidR="002047C0" w:rsidRDefault="002047C0"/>
                          <w:p w:rsidR="002047C0" w:rsidRDefault="002047C0"/>
                          <w:p w:rsidR="002047C0" w:rsidRDefault="002047C0"/>
                          <w:p w:rsidR="002047C0" w:rsidRDefault="002047C0"/>
                          <w:tbl>
                            <w:tblPr>
                              <w:tblW w:w="6466" w:type="dxa"/>
                              <w:jc w:val="center"/>
                              <w:tblLook w:val="0000" w:firstRow="0" w:lastRow="0" w:firstColumn="0" w:lastColumn="0" w:noHBand="0" w:noVBand="0"/>
                            </w:tblPr>
                            <w:tblGrid>
                              <w:gridCol w:w="6466"/>
                            </w:tblGrid>
                            <w:tr w:rsidR="002047C0">
                              <w:trPr>
                                <w:cantSplit/>
                                <w:trHeight w:hRule="exact" w:val="4419"/>
                                <w:jc w:val="center"/>
                              </w:trPr>
                              <w:tc>
                                <w:tcPr>
                                  <w:tcW w:w="6466" w:type="dxa"/>
                                  <w:tcBorders>
                                    <w:top w:val="nil"/>
                                    <w:left w:val="nil"/>
                                    <w:bottom w:val="nil"/>
                                    <w:right w:val="nil"/>
                                  </w:tcBorders>
                                  <w:tcMar>
                                    <w:left w:w="0" w:type="dxa"/>
                                    <w:right w:w="0" w:type="dxa"/>
                                  </w:tcMar>
                                  <w:vAlign w:val="center"/>
                                </w:tcPr>
                                <w:p w:rsidR="002047C0" w:rsidRPr="005F1DCA" w:rsidRDefault="002047C0" w:rsidP="00244341">
                                  <w:pPr>
                                    <w:jc w:val="center"/>
                                    <w:rPr>
                                      <w:rFonts w:ascii="Bookman Old Style" w:hAnsi="Bookman Old Style"/>
                                      <w:b/>
                                      <w:sz w:val="28"/>
                                      <w:szCs w:val="28"/>
                                    </w:rPr>
                                  </w:pPr>
                                  <w:r w:rsidRPr="005F1DCA">
                                    <w:rPr>
                                      <w:rFonts w:ascii="Bookman Old Style" w:hAnsi="Bookman Old Style"/>
                                      <w:b/>
                                      <w:sz w:val="28"/>
                                      <w:szCs w:val="28"/>
                                    </w:rPr>
                                    <w:t xml:space="preserve">Handleiding behorend bij de </w:t>
                                  </w:r>
                                </w:p>
                                <w:p w:rsidR="002047C0" w:rsidRPr="005F1DCA" w:rsidRDefault="002047C0" w:rsidP="00244341">
                                  <w:pPr>
                                    <w:jc w:val="center"/>
                                    <w:rPr>
                                      <w:rFonts w:ascii="Bookman Old Style" w:hAnsi="Bookman Old Style"/>
                                      <w:b/>
                                      <w:sz w:val="28"/>
                                      <w:szCs w:val="28"/>
                                    </w:rPr>
                                  </w:pPr>
                                </w:p>
                                <w:p w:rsidR="002047C0" w:rsidRPr="005F1DCA" w:rsidRDefault="002047C0" w:rsidP="00244341">
                                  <w:pPr>
                                    <w:jc w:val="center"/>
                                    <w:rPr>
                                      <w:rFonts w:ascii="Bookman Old Style" w:hAnsi="Bookman Old Style"/>
                                      <w:b/>
                                      <w:sz w:val="28"/>
                                      <w:szCs w:val="28"/>
                                    </w:rPr>
                                  </w:pPr>
                                  <w:r w:rsidRPr="005F1DCA">
                                    <w:rPr>
                                      <w:rFonts w:ascii="Bookman Old Style" w:hAnsi="Bookman Old Style"/>
                                      <w:b/>
                                      <w:sz w:val="28"/>
                                      <w:szCs w:val="28"/>
                                    </w:rPr>
                                    <w:t xml:space="preserve">Meldcode huiselijk geweld </w:t>
                                  </w:r>
                                </w:p>
                                <w:p w:rsidR="002047C0" w:rsidRPr="005F1DCA" w:rsidRDefault="002047C0" w:rsidP="00244341">
                                  <w:pPr>
                                    <w:jc w:val="center"/>
                                    <w:rPr>
                                      <w:rFonts w:ascii="Bookman Old Style" w:hAnsi="Bookman Old Style"/>
                                      <w:b/>
                                      <w:sz w:val="28"/>
                                      <w:szCs w:val="28"/>
                                    </w:rPr>
                                  </w:pPr>
                                  <w:r w:rsidRPr="005F1DCA">
                                    <w:rPr>
                                      <w:rFonts w:ascii="Bookman Old Style" w:hAnsi="Bookman Old Style"/>
                                      <w:b/>
                                      <w:sz w:val="28"/>
                                      <w:szCs w:val="28"/>
                                    </w:rPr>
                                    <w:t>en kindermishandeling</w:t>
                                  </w:r>
                                </w:p>
                                <w:p w:rsidR="002047C0" w:rsidRPr="00F0186D" w:rsidRDefault="002047C0" w:rsidP="00244341">
                                  <w:pPr>
                                    <w:rPr>
                                      <w:rFonts w:ascii="Bookman Old Style" w:hAnsi="Bookman Old Style"/>
                                    </w:rPr>
                                  </w:pPr>
                                </w:p>
                                <w:p w:rsidR="002047C0" w:rsidRPr="00F0186D" w:rsidRDefault="002047C0" w:rsidP="00244341">
                                  <w:pPr>
                                    <w:jc w:val="center"/>
                                    <w:rPr>
                                      <w:rFonts w:ascii="Bookman Old Style" w:hAnsi="Bookman Old Style"/>
                                      <w:sz w:val="24"/>
                                    </w:rPr>
                                  </w:pPr>
                                  <w:r w:rsidRPr="00F0186D">
                                    <w:rPr>
                                      <w:rFonts w:ascii="Bookman Old Style" w:hAnsi="Bookman Old Style"/>
                                      <w:sz w:val="24"/>
                                    </w:rPr>
                                    <w:t>bestemd voor alle beroepskrachten werkzaam</w:t>
                                  </w:r>
                                </w:p>
                                <w:p w:rsidR="002047C0" w:rsidRPr="00F0186D" w:rsidRDefault="002047C0" w:rsidP="00244341">
                                  <w:pPr>
                                    <w:jc w:val="center"/>
                                    <w:rPr>
                                      <w:rFonts w:ascii="Bookman Old Style" w:hAnsi="Bookman Old Style"/>
                                      <w:sz w:val="24"/>
                                    </w:rPr>
                                  </w:pPr>
                                  <w:r w:rsidRPr="00F0186D">
                                    <w:rPr>
                                      <w:rFonts w:ascii="Bookman Old Style" w:hAnsi="Bookman Old Style"/>
                                      <w:sz w:val="24"/>
                                    </w:rPr>
                                    <w:t>in de branche kinderopvang</w:t>
                                  </w:r>
                                </w:p>
                                <w:p w:rsidR="002047C0" w:rsidRPr="00F0186D" w:rsidRDefault="002047C0" w:rsidP="00244341">
                                  <w:pPr>
                                    <w:rPr>
                                      <w:rFonts w:ascii="Bookman Old Style" w:hAnsi="Bookman Old Style"/>
                                    </w:rPr>
                                  </w:pPr>
                                </w:p>
                                <w:p w:rsidR="002047C0" w:rsidRDefault="002047C0" w:rsidP="00834CA7">
                                  <w:pPr>
                                    <w:jc w:val="center"/>
                                    <w:rPr>
                                      <w:rFonts w:ascii="Bookman Old Style" w:hAnsi="Bookman Old Style"/>
                                    </w:rPr>
                                  </w:pPr>
                                  <w:r w:rsidRPr="00F0186D">
                                    <w:rPr>
                                      <w:rFonts w:ascii="Bookman Old Style" w:hAnsi="Bookman Old Style"/>
                                    </w:rPr>
                                    <w:t>Branche Kinderopvang: kinderdagopvang, buitenschoolse opvang, peuterspeelzaalwerk en gastouderopvang.</w:t>
                                  </w:r>
                                </w:p>
                                <w:p w:rsidR="002047C0" w:rsidRDefault="002047C0" w:rsidP="00834CA7">
                                  <w:pPr>
                                    <w:jc w:val="center"/>
                                    <w:rPr>
                                      <w:rFonts w:ascii="Bookman Old Style" w:hAnsi="Bookman Old Style"/>
                                    </w:rPr>
                                  </w:pPr>
                                </w:p>
                                <w:p w:rsidR="002047C0" w:rsidRDefault="002047C0" w:rsidP="00834CA7">
                                  <w:pPr>
                                    <w:jc w:val="center"/>
                                    <w:rPr>
                                      <w:rFonts w:ascii="Bookman Old Style" w:hAnsi="Bookman Old Style"/>
                                    </w:rPr>
                                  </w:pPr>
                                </w:p>
                                <w:p w:rsidR="002047C0" w:rsidRDefault="002047C0" w:rsidP="00834CA7">
                                  <w:pPr>
                                    <w:jc w:val="center"/>
                                    <w:rPr>
                                      <w:rFonts w:ascii="Bookman Old Style" w:hAnsi="Bookman Old Style"/>
                                    </w:rPr>
                                  </w:pPr>
                                </w:p>
                                <w:p w:rsidR="002047C0" w:rsidRDefault="002047C0" w:rsidP="00834CA7">
                                  <w:pPr>
                                    <w:jc w:val="center"/>
                                    <w:rPr>
                                      <w:rFonts w:ascii="Bookman Old Style" w:hAnsi="Bookman Old Style"/>
                                    </w:rPr>
                                  </w:pPr>
                                </w:p>
                                <w:p w:rsidR="002047C0" w:rsidRPr="00F0186D" w:rsidRDefault="002047C0" w:rsidP="00834CA7">
                                  <w:pPr>
                                    <w:jc w:val="center"/>
                                    <w:rPr>
                                      <w:rFonts w:ascii="Bookman Old Style" w:hAnsi="Bookman Old Style"/>
                                    </w:rPr>
                                  </w:pPr>
                                  <w:r>
                                    <w:rPr>
                                      <w:rFonts w:ascii="Bookman Old Style" w:hAnsi="Bookman Old Style"/>
                                    </w:rPr>
                                    <w:t>Versie JULI 2013</w:t>
                                  </w:r>
                                </w:p>
                                <w:p w:rsidR="002047C0" w:rsidRPr="00834CA7" w:rsidRDefault="002047C0">
                                  <w:pPr>
                                    <w:spacing w:before="120"/>
                                    <w:jc w:val="center"/>
                                    <w:rPr>
                                      <w:rFonts w:ascii="JSO BT" w:hAnsi="JSO BT" w:cs="JSO BT"/>
                                      <w:sz w:val="22"/>
                                      <w:szCs w:val="22"/>
                                    </w:rPr>
                                  </w:pPr>
                                </w:p>
                                <w:p w:rsidR="002047C0" w:rsidRDefault="002047C0">
                                  <w:pPr>
                                    <w:spacing w:before="120"/>
                                    <w:jc w:val="center"/>
                                    <w:rPr>
                                      <w:rFonts w:ascii="JSO BT" w:hAnsi="JSO BT" w:cs="JSO BT"/>
                                      <w:sz w:val="22"/>
                                      <w:szCs w:val="22"/>
                                    </w:rPr>
                                  </w:pPr>
                                </w:p>
                                <w:p w:rsidR="002047C0" w:rsidRDefault="002047C0">
                                  <w:pPr>
                                    <w:spacing w:before="120"/>
                                    <w:jc w:val="center"/>
                                    <w:rPr>
                                      <w:rFonts w:ascii="JSO BT" w:hAnsi="JSO BT" w:cs="JSO BT"/>
                                      <w:sz w:val="22"/>
                                      <w:szCs w:val="22"/>
                                    </w:rPr>
                                  </w:pPr>
                                </w:p>
                                <w:p w:rsidR="002047C0" w:rsidRDefault="002047C0">
                                  <w:pPr>
                                    <w:spacing w:before="120"/>
                                    <w:jc w:val="center"/>
                                  </w:pPr>
                                </w:p>
                              </w:tc>
                            </w:tr>
                          </w:tbl>
                          <w:p w:rsidR="002047C0" w:rsidRDefault="002047C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margin-left:111pt;margin-top:259.85pt;width:373.85pt;height:4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" o:allowoverlap="f" stroked="f">
                <v:path arrowok="t"/>
                <v:textbox inset="0,0,0,0">
                  <w:txbxContent>
                    <w:p w:rsidR="002047C0" w:rsidRDefault="002047C0"/>
                    <w:p w:rsidR="002047C0" w:rsidRDefault="002047C0"/>
                    <w:p w:rsidR="002047C0" w:rsidRDefault="002047C0"/>
                    <w:p w:rsidR="002047C0" w:rsidRDefault="002047C0"/>
                    <w:p w:rsidR="002047C0" w:rsidRDefault="002047C0"/>
                    <w:p w:rsidR="002047C0" w:rsidRDefault="002047C0"/>
                    <w:p w:rsidR="002047C0" w:rsidRDefault="002047C0"/>
                    <w:p w:rsidR="002047C0" w:rsidRDefault="002047C0"/>
                    <w:p w:rsidR="002047C0" w:rsidRDefault="002047C0"/>
                    <w:p w:rsidR="002047C0" w:rsidRDefault="002047C0"/>
                    <w:p w:rsidR="002047C0" w:rsidRDefault="002047C0"/>
                    <w:p w:rsidR="002047C0" w:rsidRDefault="002047C0"/>
                    <w:p w:rsidR="002047C0" w:rsidRDefault="002047C0"/>
                    <w:tbl>
                      <w:tblPr>
                        <w:tblW w:w="6466" w:type="dxa"/>
                        <w:jc w:val="center"/>
                        <w:tblLook w:val="0000" w:firstRow="0" w:lastRow="0" w:firstColumn="0" w:lastColumn="0" w:noHBand="0" w:noVBand="0"/>
                      </w:tblPr>
                      <w:tblGrid>
                        <w:gridCol w:w="6466"/>
                      </w:tblGrid>
                      <w:tr w:rsidR="002047C0">
                        <w:trPr>
                          <w:cantSplit/>
                          <w:trHeight w:hRule="exact" w:val="4419"/>
                          <w:jc w:val="center"/>
                        </w:trPr>
                        <w:tc>
                          <w:tcPr>
                            <w:tcW w:w="6466" w:type="dxa"/>
                            <w:tcBorders>
                              <w:top w:val="nil"/>
                              <w:left w:val="nil"/>
                              <w:bottom w:val="nil"/>
                              <w:right w:val="nil"/>
                            </w:tcBorders>
                            <w:tcMar>
                              <w:left w:w="0" w:type="dxa"/>
                              <w:right w:w="0" w:type="dxa"/>
                            </w:tcMar>
                            <w:vAlign w:val="center"/>
                          </w:tcPr>
                          <w:p w:rsidR="002047C0" w:rsidRPr="005F1DCA" w:rsidRDefault="002047C0" w:rsidP="00244341">
                            <w:pPr>
                              <w:jc w:val="center"/>
                              <w:rPr>
                                <w:rFonts w:ascii="Bookman Old Style" w:hAnsi="Bookman Old Style"/>
                                <w:b/>
                                <w:sz w:val="28"/>
                                <w:szCs w:val="28"/>
                              </w:rPr>
                            </w:pPr>
                            <w:r w:rsidRPr="005F1DCA">
                              <w:rPr>
                                <w:rFonts w:ascii="Bookman Old Style" w:hAnsi="Bookman Old Style"/>
                                <w:b/>
                                <w:sz w:val="28"/>
                                <w:szCs w:val="28"/>
                              </w:rPr>
                              <w:t xml:space="preserve">Handleiding behorend bij de </w:t>
                            </w:r>
                          </w:p>
                          <w:p w:rsidR="002047C0" w:rsidRPr="005F1DCA" w:rsidRDefault="002047C0" w:rsidP="00244341">
                            <w:pPr>
                              <w:jc w:val="center"/>
                              <w:rPr>
                                <w:rFonts w:ascii="Bookman Old Style" w:hAnsi="Bookman Old Style"/>
                                <w:b/>
                                <w:sz w:val="28"/>
                                <w:szCs w:val="28"/>
                              </w:rPr>
                            </w:pPr>
                          </w:p>
                          <w:p w:rsidR="002047C0" w:rsidRPr="005F1DCA" w:rsidRDefault="002047C0" w:rsidP="00244341">
                            <w:pPr>
                              <w:jc w:val="center"/>
                              <w:rPr>
                                <w:rFonts w:ascii="Bookman Old Style" w:hAnsi="Bookman Old Style"/>
                                <w:b/>
                                <w:sz w:val="28"/>
                                <w:szCs w:val="28"/>
                              </w:rPr>
                            </w:pPr>
                            <w:r w:rsidRPr="005F1DCA">
                              <w:rPr>
                                <w:rFonts w:ascii="Bookman Old Style" w:hAnsi="Bookman Old Style"/>
                                <w:b/>
                                <w:sz w:val="28"/>
                                <w:szCs w:val="28"/>
                              </w:rPr>
                              <w:t xml:space="preserve">Meldcode huiselijk geweld </w:t>
                            </w:r>
                          </w:p>
                          <w:p w:rsidR="002047C0" w:rsidRPr="005F1DCA" w:rsidRDefault="002047C0" w:rsidP="00244341">
                            <w:pPr>
                              <w:jc w:val="center"/>
                              <w:rPr>
                                <w:rFonts w:ascii="Bookman Old Style" w:hAnsi="Bookman Old Style"/>
                                <w:b/>
                                <w:sz w:val="28"/>
                                <w:szCs w:val="28"/>
                              </w:rPr>
                            </w:pPr>
                            <w:r w:rsidRPr="005F1DCA">
                              <w:rPr>
                                <w:rFonts w:ascii="Bookman Old Style" w:hAnsi="Bookman Old Style"/>
                                <w:b/>
                                <w:sz w:val="28"/>
                                <w:szCs w:val="28"/>
                              </w:rPr>
                              <w:t>en kindermishandeling</w:t>
                            </w:r>
                          </w:p>
                          <w:p w:rsidR="002047C0" w:rsidRPr="00F0186D" w:rsidRDefault="002047C0" w:rsidP="00244341">
                            <w:pPr>
                              <w:rPr>
                                <w:rFonts w:ascii="Bookman Old Style" w:hAnsi="Bookman Old Style"/>
                              </w:rPr>
                            </w:pPr>
                          </w:p>
                          <w:p w:rsidR="002047C0" w:rsidRPr="00F0186D" w:rsidRDefault="002047C0" w:rsidP="00244341">
                            <w:pPr>
                              <w:jc w:val="center"/>
                              <w:rPr>
                                <w:rFonts w:ascii="Bookman Old Style" w:hAnsi="Bookman Old Style"/>
                                <w:sz w:val="24"/>
                              </w:rPr>
                            </w:pPr>
                            <w:r w:rsidRPr="00F0186D">
                              <w:rPr>
                                <w:rFonts w:ascii="Bookman Old Style" w:hAnsi="Bookman Old Style"/>
                                <w:sz w:val="24"/>
                              </w:rPr>
                              <w:t>bestemd voor alle beroepskrachten werkzaam</w:t>
                            </w:r>
                          </w:p>
                          <w:p w:rsidR="002047C0" w:rsidRPr="00F0186D" w:rsidRDefault="002047C0" w:rsidP="00244341">
                            <w:pPr>
                              <w:jc w:val="center"/>
                              <w:rPr>
                                <w:rFonts w:ascii="Bookman Old Style" w:hAnsi="Bookman Old Style"/>
                                <w:sz w:val="24"/>
                              </w:rPr>
                            </w:pPr>
                            <w:r w:rsidRPr="00F0186D">
                              <w:rPr>
                                <w:rFonts w:ascii="Bookman Old Style" w:hAnsi="Bookman Old Style"/>
                                <w:sz w:val="24"/>
                              </w:rPr>
                              <w:t>in de branche kinderopvang</w:t>
                            </w:r>
                          </w:p>
                          <w:p w:rsidR="002047C0" w:rsidRPr="00F0186D" w:rsidRDefault="002047C0" w:rsidP="00244341">
                            <w:pPr>
                              <w:rPr>
                                <w:rFonts w:ascii="Bookman Old Style" w:hAnsi="Bookman Old Style"/>
                              </w:rPr>
                            </w:pPr>
                          </w:p>
                          <w:p w:rsidR="002047C0" w:rsidRDefault="002047C0" w:rsidP="00834CA7">
                            <w:pPr>
                              <w:jc w:val="center"/>
                              <w:rPr>
                                <w:rFonts w:ascii="Bookman Old Style" w:hAnsi="Bookman Old Style"/>
                              </w:rPr>
                            </w:pPr>
                            <w:r w:rsidRPr="00F0186D">
                              <w:rPr>
                                <w:rFonts w:ascii="Bookman Old Style" w:hAnsi="Bookman Old Style"/>
                              </w:rPr>
                              <w:t>Branche Kinderopvang: kinderdagopvang, buitenschoolse opvang, peuterspeelzaalwerk en gastouderopvang.</w:t>
                            </w:r>
                          </w:p>
                          <w:p w:rsidR="002047C0" w:rsidRDefault="002047C0" w:rsidP="00834CA7">
                            <w:pPr>
                              <w:jc w:val="center"/>
                              <w:rPr>
                                <w:rFonts w:ascii="Bookman Old Style" w:hAnsi="Bookman Old Style"/>
                              </w:rPr>
                            </w:pPr>
                          </w:p>
                          <w:p w:rsidR="002047C0" w:rsidRDefault="002047C0" w:rsidP="00834CA7">
                            <w:pPr>
                              <w:jc w:val="center"/>
                              <w:rPr>
                                <w:rFonts w:ascii="Bookman Old Style" w:hAnsi="Bookman Old Style"/>
                              </w:rPr>
                            </w:pPr>
                          </w:p>
                          <w:p w:rsidR="002047C0" w:rsidRDefault="002047C0" w:rsidP="00834CA7">
                            <w:pPr>
                              <w:jc w:val="center"/>
                              <w:rPr>
                                <w:rFonts w:ascii="Bookman Old Style" w:hAnsi="Bookman Old Style"/>
                              </w:rPr>
                            </w:pPr>
                          </w:p>
                          <w:p w:rsidR="002047C0" w:rsidRDefault="002047C0" w:rsidP="00834CA7">
                            <w:pPr>
                              <w:jc w:val="center"/>
                              <w:rPr>
                                <w:rFonts w:ascii="Bookman Old Style" w:hAnsi="Bookman Old Style"/>
                              </w:rPr>
                            </w:pPr>
                          </w:p>
                          <w:p w:rsidR="002047C0" w:rsidRPr="00F0186D" w:rsidRDefault="002047C0" w:rsidP="00834CA7">
                            <w:pPr>
                              <w:jc w:val="center"/>
                              <w:rPr>
                                <w:rFonts w:ascii="Bookman Old Style" w:hAnsi="Bookman Old Style"/>
                              </w:rPr>
                            </w:pPr>
                            <w:r>
                              <w:rPr>
                                <w:rFonts w:ascii="Bookman Old Style" w:hAnsi="Bookman Old Style"/>
                              </w:rPr>
                              <w:t>Versie JULI 2013</w:t>
                            </w:r>
                          </w:p>
                          <w:p w:rsidR="002047C0" w:rsidRPr="00834CA7" w:rsidRDefault="002047C0">
                            <w:pPr>
                              <w:spacing w:before="120"/>
                              <w:jc w:val="center"/>
                              <w:rPr>
                                <w:rFonts w:ascii="JSO BT" w:hAnsi="JSO BT" w:cs="JSO BT"/>
                                <w:sz w:val="22"/>
                                <w:szCs w:val="22"/>
                              </w:rPr>
                            </w:pPr>
                          </w:p>
                          <w:p w:rsidR="002047C0" w:rsidRDefault="002047C0">
                            <w:pPr>
                              <w:spacing w:before="120"/>
                              <w:jc w:val="center"/>
                              <w:rPr>
                                <w:rFonts w:ascii="JSO BT" w:hAnsi="JSO BT" w:cs="JSO BT"/>
                                <w:sz w:val="22"/>
                                <w:szCs w:val="22"/>
                              </w:rPr>
                            </w:pPr>
                          </w:p>
                          <w:p w:rsidR="002047C0" w:rsidRDefault="002047C0">
                            <w:pPr>
                              <w:spacing w:before="120"/>
                              <w:jc w:val="center"/>
                              <w:rPr>
                                <w:rFonts w:ascii="JSO BT" w:hAnsi="JSO BT" w:cs="JSO BT"/>
                                <w:sz w:val="22"/>
                                <w:szCs w:val="22"/>
                              </w:rPr>
                            </w:pPr>
                          </w:p>
                          <w:p w:rsidR="002047C0" w:rsidRDefault="002047C0">
                            <w:pPr>
                              <w:spacing w:before="120"/>
                              <w:jc w:val="center"/>
                            </w:pPr>
                          </w:p>
                        </w:tc>
                      </w:tr>
                    </w:tbl>
                    <w:p w:rsidR="002047C0" w:rsidRDefault="002047C0"/>
                  </w:txbxContent>
                </v:textbox>
                <w10:wrap anchorx="page" anchory="page"/>
                <w10:anchorlock/>
              </v:shape>
            </w:pict>
          </mc:Fallback>
        </mc:AlternateContent>
      </w:r>
    </w:p>
    <w:p w:rsidR="003E6EF7" w:rsidRPr="00F0186D" w:rsidRDefault="003E6EF7" w:rsidP="00F9010B">
      <w:pPr>
        <w:spacing w:line="280" w:lineRule="atLeast"/>
        <w:rPr>
          <w:rFonts w:ascii="Bookman Old Style" w:hAnsi="Bookman Old Style" w:cs="JSO BT"/>
          <w:b/>
          <w:bCs/>
          <w:sz w:val="22"/>
          <w:szCs w:val="22"/>
        </w:rPr>
      </w:pPr>
    </w:p>
    <w:p w:rsidR="003E6EF7" w:rsidRPr="00F0186D" w:rsidRDefault="003E6EF7" w:rsidP="00F9010B">
      <w:pPr>
        <w:spacing w:line="280" w:lineRule="atLeast"/>
        <w:rPr>
          <w:rFonts w:ascii="Bookman Old Style" w:hAnsi="Bookman Old Style" w:cs="JSO BT"/>
          <w:b/>
          <w:bCs/>
          <w:sz w:val="22"/>
          <w:szCs w:val="22"/>
        </w:rPr>
      </w:pPr>
    </w:p>
    <w:p w:rsidR="003E6EF7" w:rsidRPr="00F0186D" w:rsidRDefault="003E6EF7" w:rsidP="00F9010B">
      <w:pPr>
        <w:spacing w:line="280" w:lineRule="atLeast"/>
        <w:rPr>
          <w:rFonts w:ascii="Bookman Old Style" w:hAnsi="Bookman Old Style" w:cs="JSO BT"/>
          <w:b/>
          <w:bCs/>
          <w:sz w:val="22"/>
          <w:szCs w:val="22"/>
        </w:rPr>
      </w:pPr>
    </w:p>
    <w:p w:rsidR="00B6410F" w:rsidRPr="00F0186D" w:rsidRDefault="00B6410F"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rPr>
      </w:pPr>
      <w:r w:rsidRPr="00F0186D">
        <w:rPr>
          <w:rFonts w:ascii="Bookman Old Style" w:hAnsi="Bookman Old Style" w:cs="JSO BT"/>
        </w:rPr>
        <w:br w:type="page"/>
      </w:r>
    </w:p>
    <w:p w:rsidR="00B6410F" w:rsidRPr="00F0186D" w:rsidRDefault="00B6410F"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rPr>
      </w:pPr>
    </w:p>
    <w:p w:rsidR="00055179" w:rsidRPr="00F0186D" w:rsidRDefault="00055179" w:rsidP="00F9010B">
      <w:pPr>
        <w:spacing w:line="280" w:lineRule="atLeast"/>
        <w:rPr>
          <w:rFonts w:ascii="Bookman Old Style" w:hAnsi="Bookman Old Style" w:cs="JSO BT"/>
        </w:rPr>
      </w:pPr>
    </w:p>
    <w:p w:rsidR="00055179" w:rsidRPr="00F0186D" w:rsidRDefault="00055179" w:rsidP="00F9010B">
      <w:pPr>
        <w:spacing w:line="280" w:lineRule="atLeast"/>
        <w:rPr>
          <w:rFonts w:ascii="Bookman Old Style" w:hAnsi="Bookman Old Style" w:cs="JSO BT"/>
        </w:rPr>
      </w:pPr>
    </w:p>
    <w:p w:rsidR="00055179" w:rsidRPr="00F0186D" w:rsidRDefault="00055179"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rPr>
      </w:pPr>
      <w:r w:rsidRPr="00F0186D">
        <w:rPr>
          <w:rFonts w:ascii="Bookman Old Style" w:hAnsi="Bookman Old Style" w:cs="JSO BT"/>
        </w:rPr>
        <w:t>Colofon</w:t>
      </w:r>
    </w:p>
    <w:p w:rsidR="00B6410F" w:rsidRPr="00F0186D" w:rsidRDefault="00B6410F"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rPr>
      </w:pPr>
      <w:r w:rsidRPr="00F0186D">
        <w:rPr>
          <w:rFonts w:ascii="Bookman Old Style" w:hAnsi="Bookman Old Style" w:cs="JSO BT"/>
        </w:rPr>
        <w:t>Uitgever:</w:t>
      </w:r>
      <w:r w:rsidRPr="00F0186D">
        <w:rPr>
          <w:rFonts w:ascii="Bookman Old Style" w:hAnsi="Bookman Old Style" w:cs="JSO BT"/>
        </w:rPr>
        <w:tab/>
      </w:r>
      <w:r w:rsidRPr="00F0186D">
        <w:rPr>
          <w:rFonts w:ascii="Bookman Old Style" w:hAnsi="Bookman Old Style" w:cs="JSO BT"/>
        </w:rPr>
        <w:tab/>
      </w:r>
      <w:r w:rsidR="003E6EF7" w:rsidRPr="00F0186D">
        <w:rPr>
          <w:rFonts w:ascii="Bookman Old Style" w:hAnsi="Bookman Old Style" w:cs="JSO BT"/>
        </w:rPr>
        <w:t>Brancheorganisatie Kinderopvang</w:t>
      </w:r>
    </w:p>
    <w:p w:rsidR="00432143" w:rsidRDefault="00432143" w:rsidP="00F9010B">
      <w:pPr>
        <w:spacing w:line="280" w:lineRule="atLeast"/>
        <w:rPr>
          <w:rFonts w:ascii="Bookman Old Style" w:hAnsi="Bookman Old Style" w:cs="JSO BT"/>
        </w:rPr>
      </w:pPr>
    </w:p>
    <w:p w:rsidR="00B6410F" w:rsidRPr="00F0186D" w:rsidRDefault="003E6EF7" w:rsidP="00F9010B">
      <w:pPr>
        <w:spacing w:line="280" w:lineRule="atLeast"/>
        <w:rPr>
          <w:rFonts w:ascii="Bookman Old Style" w:hAnsi="Bookman Old Style" w:cs="JSO BT"/>
        </w:rPr>
      </w:pPr>
      <w:r w:rsidRPr="00F0186D">
        <w:rPr>
          <w:rFonts w:ascii="Bookman Old Style" w:hAnsi="Bookman Old Style" w:cs="JSO BT"/>
        </w:rPr>
        <w:t>Redactie</w:t>
      </w:r>
      <w:r w:rsidR="00B6410F" w:rsidRPr="00F0186D">
        <w:rPr>
          <w:rFonts w:ascii="Bookman Old Style" w:hAnsi="Bookman Old Style" w:cs="JSO BT"/>
        </w:rPr>
        <w:t>:</w:t>
      </w:r>
      <w:r w:rsidR="00B6410F" w:rsidRPr="00F0186D">
        <w:rPr>
          <w:rFonts w:ascii="Bookman Old Style" w:hAnsi="Bookman Old Style" w:cs="JSO BT"/>
        </w:rPr>
        <w:tab/>
      </w:r>
      <w:r w:rsidR="00B6410F" w:rsidRPr="00F0186D">
        <w:rPr>
          <w:rFonts w:ascii="Bookman Old Style" w:hAnsi="Bookman Old Style" w:cs="JSO BT"/>
        </w:rPr>
        <w:tab/>
      </w:r>
      <w:smartTag w:uri="urn:schemas-microsoft-com:office:smarttags" w:element="PersonName">
        <w:smartTagPr>
          <w:attr w:name="ProductID" w:val="Wendy Tazelaar"/>
        </w:smartTagPr>
        <w:r w:rsidR="00B6410F" w:rsidRPr="00F0186D">
          <w:rPr>
            <w:rFonts w:ascii="Bookman Old Style" w:hAnsi="Bookman Old Style" w:cs="JSO BT"/>
          </w:rPr>
          <w:t>Wendy Tazelaar</w:t>
        </w:r>
      </w:smartTag>
      <w:r w:rsidR="00244341" w:rsidRPr="00F0186D">
        <w:rPr>
          <w:rFonts w:ascii="Bookman Old Style" w:hAnsi="Bookman Old Style" w:cs="JSO BT"/>
        </w:rPr>
        <w:t xml:space="preserve"> </w:t>
      </w:r>
    </w:p>
    <w:p w:rsidR="003E6EF7" w:rsidRPr="00F0186D" w:rsidRDefault="003E6EF7" w:rsidP="003E6EF7">
      <w:pPr>
        <w:spacing w:line="280" w:lineRule="atLeast"/>
        <w:ind w:left="908" w:firstLine="454"/>
        <w:rPr>
          <w:rFonts w:ascii="Bookman Old Style" w:hAnsi="Bookman Old Style" w:cs="JSO BT"/>
        </w:rPr>
      </w:pPr>
      <w:r w:rsidRPr="00F0186D">
        <w:rPr>
          <w:rFonts w:ascii="Bookman Old Style" w:hAnsi="Bookman Old Style" w:cs="JSO BT"/>
        </w:rPr>
        <w:t>JSO expertisecentrum voor jeugd, samenleving en opvoeding</w:t>
      </w:r>
    </w:p>
    <w:p w:rsidR="003E6EF7" w:rsidRPr="00F0186D" w:rsidRDefault="003E6EF7" w:rsidP="003E6EF7">
      <w:pPr>
        <w:spacing w:line="280" w:lineRule="atLeast"/>
        <w:rPr>
          <w:rFonts w:ascii="Bookman Old Style" w:hAnsi="Bookman Old Style" w:cs="JSO BT"/>
        </w:rPr>
      </w:pPr>
      <w:r w:rsidRPr="00F0186D">
        <w:rPr>
          <w:rFonts w:ascii="Bookman Old Style" w:hAnsi="Bookman Old Style" w:cs="JSO BT"/>
        </w:rPr>
        <w:tab/>
      </w:r>
      <w:r w:rsidRPr="00F0186D">
        <w:rPr>
          <w:rFonts w:ascii="Bookman Old Style" w:hAnsi="Bookman Old Style" w:cs="JSO BT"/>
        </w:rPr>
        <w:tab/>
      </w:r>
      <w:r w:rsidRPr="00F0186D">
        <w:rPr>
          <w:rFonts w:ascii="Bookman Old Style" w:hAnsi="Bookman Old Style" w:cs="JSO BT"/>
        </w:rPr>
        <w:tab/>
        <w:t>Nieuwe Gouwe Westzijde 1, 2802 AN Gouda</w:t>
      </w:r>
    </w:p>
    <w:p w:rsidR="003E6EF7" w:rsidRPr="00F0186D" w:rsidRDefault="003E6EF7" w:rsidP="003E6EF7">
      <w:pPr>
        <w:spacing w:line="280" w:lineRule="atLeast"/>
        <w:rPr>
          <w:rFonts w:ascii="Bookman Old Style" w:hAnsi="Bookman Old Style" w:cs="JSO BT"/>
          <w:lang w:val="fr-FR"/>
        </w:rPr>
      </w:pPr>
      <w:r w:rsidRPr="00F0186D">
        <w:rPr>
          <w:rFonts w:ascii="Bookman Old Style" w:hAnsi="Bookman Old Style" w:cs="JSO BT"/>
        </w:rPr>
        <w:tab/>
      </w:r>
      <w:r w:rsidRPr="00F0186D">
        <w:rPr>
          <w:rFonts w:ascii="Bookman Old Style" w:hAnsi="Bookman Old Style" w:cs="JSO BT"/>
        </w:rPr>
        <w:tab/>
      </w:r>
      <w:r w:rsidRPr="00F0186D">
        <w:rPr>
          <w:rFonts w:ascii="Bookman Old Style" w:hAnsi="Bookman Old Style" w:cs="JSO BT"/>
        </w:rPr>
        <w:tab/>
      </w:r>
      <w:r w:rsidRPr="00F0186D">
        <w:rPr>
          <w:rFonts w:ascii="Bookman Old Style" w:hAnsi="Bookman Old Style" w:cs="JSO BT"/>
          <w:lang w:val="fr-FR"/>
        </w:rPr>
        <w:t>Postbus 540, 2800 AM Gouda</w:t>
      </w:r>
    </w:p>
    <w:p w:rsidR="003E6EF7" w:rsidRDefault="0084766E" w:rsidP="003E6EF7">
      <w:pPr>
        <w:spacing w:line="280" w:lineRule="atLeast"/>
        <w:ind w:left="908" w:firstLine="454"/>
        <w:rPr>
          <w:rFonts w:ascii="Bookman Old Style" w:hAnsi="Bookman Old Style" w:cs="JSO BT"/>
        </w:rPr>
      </w:pPr>
      <w:hyperlink r:id="rId10" w:history="1">
        <w:r w:rsidR="003E6EF7" w:rsidRPr="006E3B70">
          <w:rPr>
            <w:rStyle w:val="Hyperlink"/>
            <w:rFonts w:ascii="Bookman Old Style" w:hAnsi="Bookman Old Style" w:cs="JSO BT"/>
            <w:color w:val="auto"/>
            <w:u w:val="none"/>
          </w:rPr>
          <w:t>www.jso.nl</w:t>
        </w:r>
      </w:hyperlink>
    </w:p>
    <w:p w:rsidR="006D4113" w:rsidRPr="006E3B70" w:rsidRDefault="006D4113" w:rsidP="003E6EF7">
      <w:pPr>
        <w:spacing w:line="280" w:lineRule="atLeast"/>
        <w:ind w:left="908" w:firstLine="454"/>
        <w:rPr>
          <w:rFonts w:ascii="Bookman Old Style" w:hAnsi="Bookman Old Style" w:cs="JSO BT"/>
          <w:lang w:val="fr-FR"/>
        </w:rPr>
      </w:pPr>
    </w:p>
    <w:p w:rsidR="00244341" w:rsidRPr="00F0186D" w:rsidRDefault="003E6EF7" w:rsidP="00F9010B">
      <w:pPr>
        <w:spacing w:line="280" w:lineRule="atLeast"/>
        <w:rPr>
          <w:rFonts w:ascii="Bookman Old Style" w:hAnsi="Bookman Old Style" w:cs="JSO BT"/>
        </w:rPr>
      </w:pPr>
      <w:r w:rsidRPr="00F0186D">
        <w:rPr>
          <w:rFonts w:ascii="Bookman Old Style" w:hAnsi="Bookman Old Style" w:cs="JSO BT"/>
        </w:rPr>
        <w:tab/>
      </w:r>
      <w:r w:rsidR="00244341" w:rsidRPr="00F0186D">
        <w:rPr>
          <w:rFonts w:ascii="Bookman Old Style" w:hAnsi="Bookman Old Style" w:cs="JSO BT"/>
        </w:rPr>
        <w:tab/>
      </w:r>
      <w:r w:rsidR="00244341" w:rsidRPr="00F0186D">
        <w:rPr>
          <w:rFonts w:ascii="Bookman Old Style" w:hAnsi="Bookman Old Style" w:cs="JSO BT"/>
        </w:rPr>
        <w:tab/>
      </w:r>
      <w:smartTag w:uri="urn:schemas-microsoft-com:office:smarttags" w:element="PersonName">
        <w:smartTagPr>
          <w:attr w:name="ProductID" w:val="Carola Bodenstaff"/>
        </w:smartTagPr>
        <w:smartTag w:uri="urn:schemas-microsoft-com:office:smarttags" w:element="place">
          <w:smartTagPr>
            <w:attr w:name="ProductID" w:val="Carola Bodenstaff"/>
          </w:smartTagPr>
          <w:r w:rsidR="00244341" w:rsidRPr="00F0186D">
            <w:rPr>
              <w:rFonts w:ascii="Bookman Old Style" w:hAnsi="Bookman Old Style" w:cs="JSO BT"/>
            </w:rPr>
            <w:t>Carola Bodenstaff</w:t>
          </w:r>
        </w:smartTag>
      </w:smartTag>
      <w:r w:rsidR="00244341" w:rsidRPr="00F0186D">
        <w:rPr>
          <w:rFonts w:ascii="Bookman Old Style" w:hAnsi="Bookman Old Style" w:cs="JSO BT"/>
        </w:rPr>
        <w:t xml:space="preserve"> </w:t>
      </w:r>
    </w:p>
    <w:p w:rsidR="003E6EF7" w:rsidRPr="00F0186D" w:rsidRDefault="003E6EF7" w:rsidP="00F9010B">
      <w:pPr>
        <w:spacing w:line="280" w:lineRule="atLeast"/>
        <w:rPr>
          <w:rFonts w:ascii="Bookman Old Style" w:hAnsi="Bookman Old Style" w:cs="JSO BT"/>
        </w:rPr>
      </w:pPr>
      <w:r w:rsidRPr="00F0186D">
        <w:rPr>
          <w:rFonts w:ascii="Bookman Old Style" w:hAnsi="Bookman Old Style" w:cs="JSO BT"/>
        </w:rPr>
        <w:tab/>
      </w:r>
      <w:r w:rsidRPr="00F0186D">
        <w:rPr>
          <w:rFonts w:ascii="Bookman Old Style" w:hAnsi="Bookman Old Style" w:cs="JSO BT"/>
        </w:rPr>
        <w:tab/>
      </w:r>
      <w:r w:rsidRPr="00F0186D">
        <w:rPr>
          <w:rFonts w:ascii="Bookman Old Style" w:hAnsi="Bookman Old Style" w:cs="JSO BT"/>
        </w:rPr>
        <w:tab/>
        <w:t>Brancheorganisatie Kinderopvang</w:t>
      </w:r>
    </w:p>
    <w:p w:rsidR="003E6EF7" w:rsidRPr="00F0186D" w:rsidRDefault="003E6EF7" w:rsidP="00F9010B">
      <w:pPr>
        <w:spacing w:line="280" w:lineRule="atLeast"/>
        <w:rPr>
          <w:rFonts w:ascii="Bookman Old Style" w:hAnsi="Bookman Old Style" w:cs="JSO BT"/>
        </w:rPr>
      </w:pPr>
      <w:r w:rsidRPr="00F0186D">
        <w:rPr>
          <w:rFonts w:ascii="Bookman Old Style" w:hAnsi="Bookman Old Style" w:cs="JSO BT"/>
        </w:rPr>
        <w:tab/>
      </w:r>
      <w:r w:rsidRPr="00F0186D">
        <w:rPr>
          <w:rFonts w:ascii="Bookman Old Style" w:hAnsi="Bookman Old Style" w:cs="JSO BT"/>
        </w:rPr>
        <w:tab/>
      </w:r>
      <w:r w:rsidRPr="00F0186D">
        <w:rPr>
          <w:rFonts w:ascii="Bookman Old Style" w:hAnsi="Bookman Old Style" w:cs="JSO BT"/>
        </w:rPr>
        <w:tab/>
        <w:t>Zwartewoud 2, 3524 SJ Utrecht</w:t>
      </w:r>
    </w:p>
    <w:p w:rsidR="003E6EF7" w:rsidRPr="00F0186D" w:rsidRDefault="003E6EF7" w:rsidP="00F9010B">
      <w:pPr>
        <w:spacing w:line="280" w:lineRule="atLeast"/>
        <w:rPr>
          <w:rFonts w:ascii="Bookman Old Style" w:hAnsi="Bookman Old Style" w:cs="JSO BT"/>
        </w:rPr>
      </w:pPr>
      <w:r w:rsidRPr="00F0186D">
        <w:rPr>
          <w:rFonts w:ascii="Bookman Old Style" w:hAnsi="Bookman Old Style" w:cs="JSO BT"/>
        </w:rPr>
        <w:tab/>
      </w:r>
      <w:r w:rsidRPr="00F0186D">
        <w:rPr>
          <w:rFonts w:ascii="Bookman Old Style" w:hAnsi="Bookman Old Style" w:cs="JSO BT"/>
        </w:rPr>
        <w:tab/>
      </w:r>
      <w:r w:rsidRPr="00F0186D">
        <w:rPr>
          <w:rFonts w:ascii="Bookman Old Style" w:hAnsi="Bookman Old Style" w:cs="JSO BT"/>
        </w:rPr>
        <w:tab/>
      </w:r>
      <w:r w:rsidRPr="00C54137">
        <w:rPr>
          <w:rFonts w:ascii="Bookman Old Style" w:hAnsi="Bookman Old Style" w:cs="JSO BT"/>
        </w:rPr>
        <w:t>www.kinderopvang</w:t>
      </w:r>
      <w:r w:rsidR="00C54137">
        <w:rPr>
          <w:rFonts w:ascii="Bookman Old Style" w:hAnsi="Bookman Old Style" w:cs="JSO BT"/>
        </w:rPr>
        <w:t>.</w:t>
      </w:r>
      <w:r w:rsidRPr="00C54137">
        <w:rPr>
          <w:rFonts w:ascii="Bookman Old Style" w:hAnsi="Bookman Old Style" w:cs="JSO BT"/>
        </w:rPr>
        <w:t>nl</w:t>
      </w:r>
    </w:p>
    <w:p w:rsidR="003E6EF7" w:rsidRPr="00F0186D" w:rsidRDefault="003E6EF7"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rPr>
      </w:pPr>
      <w:r w:rsidRPr="00F0186D">
        <w:rPr>
          <w:rFonts w:ascii="Bookman Old Style" w:hAnsi="Bookman Old Style" w:cs="JSO BT"/>
        </w:rPr>
        <w:t>Datum uitgave:</w:t>
      </w:r>
      <w:r w:rsidR="00244341" w:rsidRPr="00F0186D">
        <w:rPr>
          <w:rFonts w:ascii="Bookman Old Style" w:hAnsi="Bookman Old Style" w:cs="JSO BT"/>
        </w:rPr>
        <w:t xml:space="preserve"> </w:t>
      </w:r>
      <w:r w:rsidR="003E6EF7" w:rsidRPr="00F0186D">
        <w:rPr>
          <w:rFonts w:ascii="Bookman Old Style" w:hAnsi="Bookman Old Style" w:cs="JSO BT"/>
        </w:rPr>
        <w:t xml:space="preserve">Eerste druk, december </w:t>
      </w:r>
      <w:r w:rsidRPr="00F0186D">
        <w:rPr>
          <w:rFonts w:ascii="Bookman Old Style" w:hAnsi="Bookman Old Style" w:cs="JSO BT"/>
        </w:rPr>
        <w:t>2011</w:t>
      </w:r>
    </w:p>
    <w:p w:rsidR="00B6410F" w:rsidRDefault="00B6410F" w:rsidP="00F9010B">
      <w:pPr>
        <w:spacing w:line="280" w:lineRule="atLeast"/>
        <w:rPr>
          <w:rFonts w:ascii="Bookman Old Style" w:hAnsi="Bookman Old Style" w:cs="JSO BT"/>
        </w:rPr>
      </w:pPr>
    </w:p>
    <w:p w:rsidR="000A5E11" w:rsidRPr="000A5E11" w:rsidRDefault="000A5E11" w:rsidP="000A5E11">
      <w:pPr>
        <w:spacing w:line="280" w:lineRule="atLeast"/>
        <w:rPr>
          <w:rFonts w:ascii="Bookman Old Style" w:hAnsi="Bookman Old Style"/>
          <w:bCs/>
          <w:szCs w:val="24"/>
        </w:rPr>
      </w:pPr>
      <w:bookmarkStart w:id="1" w:name="_Toc190855856"/>
      <w:r w:rsidRPr="000A5E11">
        <w:rPr>
          <w:rFonts w:ascii="Bookman Old Style" w:hAnsi="Bookman Old Style"/>
          <w:bCs/>
          <w:szCs w:val="24"/>
        </w:rPr>
        <w:t>Herziene versie</w:t>
      </w:r>
    </w:p>
    <w:p w:rsidR="000A5E11" w:rsidRPr="000A5E11" w:rsidRDefault="000A5E11" w:rsidP="000A5E11">
      <w:pPr>
        <w:spacing w:line="280" w:lineRule="atLeast"/>
        <w:rPr>
          <w:rFonts w:ascii="Bookman Old Style" w:hAnsi="Bookman Old Style"/>
          <w:bCs/>
          <w:szCs w:val="24"/>
        </w:rPr>
      </w:pPr>
      <w:r w:rsidRPr="000A5E11">
        <w:rPr>
          <w:rFonts w:ascii="Bookman Old Style" w:hAnsi="Bookman Old Style"/>
          <w:bCs/>
          <w:szCs w:val="24"/>
        </w:rPr>
        <w:t>Datum uitgave:</w:t>
      </w:r>
      <w:r w:rsidRPr="000A5E11">
        <w:rPr>
          <w:rFonts w:ascii="Bookman Old Style" w:hAnsi="Bookman Old Style"/>
          <w:bCs/>
          <w:szCs w:val="24"/>
        </w:rPr>
        <w:tab/>
        <w:t>Juli 2013</w:t>
      </w:r>
    </w:p>
    <w:p w:rsidR="006E59DB" w:rsidRDefault="006E59DB" w:rsidP="00082D0C">
      <w:pPr>
        <w:spacing w:line="280" w:lineRule="atLeast"/>
        <w:rPr>
          <w:rFonts w:ascii="Bookman Old Style" w:hAnsi="Bookman Old Style"/>
          <w:bCs/>
          <w:szCs w:val="24"/>
        </w:rPr>
      </w:pPr>
    </w:p>
    <w:p w:rsidR="000A5E11" w:rsidRPr="000A5E11" w:rsidRDefault="000A5E11" w:rsidP="00082D0C">
      <w:pPr>
        <w:spacing w:line="280" w:lineRule="atLeast"/>
        <w:rPr>
          <w:rFonts w:ascii="Bookman Old Style" w:hAnsi="Bookman Old Style"/>
          <w:bCs/>
          <w:szCs w:val="24"/>
        </w:rPr>
      </w:pPr>
      <w:r w:rsidRPr="000A5E11">
        <w:rPr>
          <w:rFonts w:ascii="Bookman Old Style" w:hAnsi="Bookman Old Style"/>
          <w:bCs/>
          <w:szCs w:val="24"/>
        </w:rPr>
        <w:t>Redactie:</w:t>
      </w:r>
      <w:r w:rsidRPr="000A5E11">
        <w:rPr>
          <w:rFonts w:ascii="Bookman Old Style" w:hAnsi="Bookman Old Style"/>
          <w:bCs/>
          <w:szCs w:val="24"/>
        </w:rPr>
        <w:tab/>
      </w:r>
      <w:r w:rsidRPr="000A5E11">
        <w:rPr>
          <w:rFonts w:ascii="Bookman Old Style" w:hAnsi="Bookman Old Style"/>
          <w:bCs/>
          <w:szCs w:val="24"/>
        </w:rPr>
        <w:tab/>
      </w:r>
      <w:r w:rsidRPr="000A5E11">
        <w:rPr>
          <w:rFonts w:ascii="Bookman Old Style" w:hAnsi="Bookman Old Style"/>
          <w:bCs/>
          <w:szCs w:val="24"/>
        </w:rPr>
        <w:tab/>
      </w:r>
      <w:r w:rsidR="006E59DB">
        <w:rPr>
          <w:rFonts w:ascii="Bookman Old Style" w:hAnsi="Bookman Old Style"/>
          <w:bCs/>
          <w:szCs w:val="24"/>
        </w:rPr>
        <w:t>Brancheorganisatie Kinderopvang</w:t>
      </w:r>
    </w:p>
    <w:p w:rsidR="000A5E11" w:rsidRPr="000A5E11" w:rsidRDefault="000A5E11" w:rsidP="00A507E7">
      <w:pPr>
        <w:spacing w:line="280" w:lineRule="atLeast"/>
        <w:ind w:left="1362" w:firstLine="454"/>
        <w:rPr>
          <w:rFonts w:ascii="Bookman Old Style" w:hAnsi="Bookman Old Style"/>
          <w:bCs/>
          <w:szCs w:val="24"/>
        </w:rPr>
      </w:pPr>
    </w:p>
    <w:p w:rsidR="000A5E11" w:rsidRPr="000A5E11" w:rsidRDefault="000A5E11" w:rsidP="000A5E11">
      <w:pPr>
        <w:spacing w:line="280" w:lineRule="atLeast"/>
        <w:rPr>
          <w:rFonts w:ascii="Bookman Old Style" w:hAnsi="Bookman Old Style"/>
          <w:bCs/>
          <w:szCs w:val="24"/>
        </w:rPr>
      </w:pPr>
      <w:r w:rsidRPr="000A5E11">
        <w:rPr>
          <w:rFonts w:ascii="Bookman Old Style" w:hAnsi="Bookman Old Style"/>
          <w:bCs/>
          <w:szCs w:val="24"/>
        </w:rPr>
        <w:tab/>
      </w:r>
      <w:r w:rsidRPr="000A5E11">
        <w:rPr>
          <w:rFonts w:ascii="Bookman Old Style" w:hAnsi="Bookman Old Style"/>
          <w:bCs/>
          <w:szCs w:val="24"/>
        </w:rPr>
        <w:tab/>
      </w:r>
      <w:r w:rsidRPr="000A5E11">
        <w:rPr>
          <w:rFonts w:ascii="Bookman Old Style" w:hAnsi="Bookman Old Style"/>
          <w:bCs/>
          <w:szCs w:val="24"/>
        </w:rPr>
        <w:tab/>
      </w:r>
    </w:p>
    <w:p w:rsidR="000A5E11" w:rsidRPr="000A5E11" w:rsidRDefault="000A5E11" w:rsidP="000A5E11">
      <w:pPr>
        <w:spacing w:line="280" w:lineRule="atLeast"/>
        <w:rPr>
          <w:rFonts w:ascii="Bookman Old Style" w:hAnsi="Bookman Old Style"/>
          <w:bCs/>
          <w:szCs w:val="24"/>
        </w:rPr>
      </w:pPr>
    </w:p>
    <w:p w:rsidR="000A5E11" w:rsidRPr="000A5E11" w:rsidRDefault="000A5E11" w:rsidP="000A5E11">
      <w:pPr>
        <w:spacing w:line="280" w:lineRule="atLeast"/>
        <w:rPr>
          <w:rFonts w:ascii="Bookman Old Style" w:hAnsi="Bookman Old Style"/>
          <w:bCs/>
          <w:szCs w:val="24"/>
        </w:rPr>
      </w:pPr>
      <w:r w:rsidRPr="000A5E11">
        <w:rPr>
          <w:rFonts w:ascii="Bookman Old Style" w:hAnsi="Bookman Old Style"/>
          <w:bCs/>
          <w:szCs w:val="24"/>
        </w:rPr>
        <w:t xml:space="preserve">Deze meldcode voor de kinderopvang is gebaseerd op de basis meldcode huiselijk geweld en kindermishandeling, ministerie van Volksgezondheid, Welzijn en Sport. </w:t>
      </w:r>
    </w:p>
    <w:p w:rsidR="000A5E11" w:rsidRPr="000A5E11" w:rsidRDefault="000A5E11" w:rsidP="000A5E11">
      <w:pPr>
        <w:spacing w:line="280" w:lineRule="atLeast"/>
        <w:rPr>
          <w:rFonts w:ascii="Bookman Old Style" w:hAnsi="Bookman Old Style"/>
          <w:bCs/>
          <w:szCs w:val="24"/>
        </w:rPr>
      </w:pPr>
      <w:r w:rsidRPr="000A5E11">
        <w:rPr>
          <w:rFonts w:ascii="Bookman Old Style" w:hAnsi="Bookman Old Style"/>
          <w:bCs/>
          <w:szCs w:val="24"/>
        </w:rPr>
        <w:t>Ontwikkeld in opdracht van Brancheorganisatie Kinderopvang. In samenwerking met  BOinK, Belangenvereniging van Ouders in de Kinderopvang, MOgroep Welzijn &amp; Maatschappelijke Dienstverlening en het Advies- en Meldpunt Kindermishandeling en Bureau Jeugdzorg Zuid-Holland.</w:t>
      </w:r>
    </w:p>
    <w:p w:rsidR="000A5E11" w:rsidRPr="000A5E11" w:rsidRDefault="000A5E11" w:rsidP="000A5E11">
      <w:pPr>
        <w:spacing w:line="280" w:lineRule="atLeast"/>
        <w:rPr>
          <w:rFonts w:ascii="Bookman Old Style" w:hAnsi="Bookman Old Style"/>
          <w:bCs/>
          <w:szCs w:val="24"/>
        </w:rPr>
      </w:pPr>
      <w:r w:rsidRPr="000A5E11">
        <w:rPr>
          <w:rFonts w:ascii="Bookman Old Style" w:hAnsi="Bookman Old Style"/>
          <w:bCs/>
          <w:szCs w:val="24"/>
        </w:rPr>
        <w:t>Herziene versie in juli 2013 naar aanleiding van gewijzigde wet- en regelgeving.</w:t>
      </w:r>
    </w:p>
    <w:p w:rsidR="000A5E11" w:rsidRPr="000A5E11" w:rsidRDefault="000A5E11" w:rsidP="000A5E11">
      <w:pPr>
        <w:spacing w:line="280" w:lineRule="atLeast"/>
        <w:rPr>
          <w:rFonts w:ascii="Bookman Old Style" w:hAnsi="Bookman Old Style"/>
          <w:bCs/>
          <w:szCs w:val="24"/>
        </w:rPr>
      </w:pPr>
      <w:r w:rsidRPr="000A5E11">
        <w:rPr>
          <w:rFonts w:ascii="Bookman Old Style" w:hAnsi="Bookman Old Style"/>
          <w:bCs/>
          <w:szCs w:val="24"/>
        </w:rPr>
        <w:t>Aan de herziene versie van juni 2013 werkten mee; BOinK, MOgroep, JSO, GGD Nederland, Ministerie Sociale  Zaken en Werkgelegenheid en  Ministerie Volksgezondheid, Welzijn en Sport.</w:t>
      </w:r>
    </w:p>
    <w:p w:rsidR="00A507E7" w:rsidRPr="008673C6" w:rsidRDefault="00A507E7" w:rsidP="00F9010B">
      <w:pPr>
        <w:pStyle w:val="Voettekst"/>
        <w:spacing w:line="280" w:lineRule="atLeast"/>
        <w:rPr>
          <w:rFonts w:ascii="Bookman Old Style" w:hAnsi="Bookman Old Style"/>
          <w:sz w:val="20"/>
          <w:szCs w:val="20"/>
        </w:rPr>
      </w:pPr>
    </w:p>
    <w:p w:rsidR="00B6410F" w:rsidRPr="00F0186D" w:rsidRDefault="00B6410F" w:rsidP="00F9010B">
      <w:pPr>
        <w:pStyle w:val="Voettekst"/>
        <w:spacing w:line="280" w:lineRule="atLeast"/>
        <w:rPr>
          <w:rFonts w:ascii="Bookman Old Style" w:hAnsi="Bookman Old Style"/>
          <w:sz w:val="20"/>
          <w:szCs w:val="20"/>
        </w:rPr>
      </w:pPr>
      <w:r w:rsidRPr="00F0186D">
        <w:rPr>
          <w:rFonts w:ascii="Bookman Old Style" w:hAnsi="Bookman Old Style"/>
          <w:sz w:val="20"/>
          <w:szCs w:val="20"/>
        </w:rPr>
        <w:t>Copyright © 201</w:t>
      </w:r>
      <w:r w:rsidR="000A5E11" w:rsidRPr="00A507E7">
        <w:rPr>
          <w:rFonts w:ascii="Bookman Old Style" w:hAnsi="Bookman Old Style"/>
          <w:sz w:val="20"/>
          <w:szCs w:val="20"/>
        </w:rPr>
        <w:t>3</w:t>
      </w:r>
      <w:r w:rsidRPr="00F0186D">
        <w:rPr>
          <w:rFonts w:ascii="Bookman Old Style" w:hAnsi="Bookman Old Style"/>
          <w:sz w:val="20"/>
          <w:szCs w:val="20"/>
        </w:rPr>
        <w:t xml:space="preserve"> </w:t>
      </w:r>
      <w:r w:rsidR="005939F7" w:rsidRPr="00F0186D">
        <w:rPr>
          <w:rFonts w:ascii="Bookman Old Style" w:hAnsi="Bookman Old Style"/>
          <w:sz w:val="20"/>
          <w:szCs w:val="20"/>
        </w:rPr>
        <w:t>Brancheorganisatie Kinderopvang</w:t>
      </w:r>
    </w:p>
    <w:p w:rsidR="00B6410F" w:rsidRPr="00F0186D" w:rsidRDefault="00B6410F" w:rsidP="00F9010B">
      <w:pPr>
        <w:spacing w:line="280" w:lineRule="atLeast"/>
        <w:rPr>
          <w:rFonts w:ascii="Bookman Old Style" w:hAnsi="Bookman Old Style" w:cs="JSO BT"/>
          <w:sz w:val="28"/>
          <w:szCs w:val="28"/>
        </w:rPr>
      </w:pPr>
      <w:r w:rsidRPr="00F0186D">
        <w:rPr>
          <w:rFonts w:ascii="Bookman Old Style" w:hAnsi="Bookman Old Style" w:cs="JSO BT"/>
        </w:rPr>
        <w:t>Deze informatie mag met bronvermelding worden gebruikt.</w:t>
      </w:r>
      <w:r w:rsidRPr="00F0186D">
        <w:rPr>
          <w:rFonts w:ascii="Bookman Old Style" w:hAnsi="Bookman Old Style" w:cs="JSO BT"/>
        </w:rPr>
        <w:br w:type="page"/>
      </w:r>
      <w:r w:rsidRPr="00F0186D">
        <w:rPr>
          <w:rFonts w:ascii="Bookman Old Style" w:hAnsi="Bookman Old Style" w:cs="JSO BT"/>
          <w:sz w:val="28"/>
          <w:szCs w:val="28"/>
        </w:rPr>
        <w:lastRenderedPageBreak/>
        <w:t>Inhoudsopgave</w:t>
      </w:r>
      <w:bookmarkEnd w:id="1"/>
    </w:p>
    <w:p w:rsidR="00B6410F" w:rsidRPr="00F0186D" w:rsidRDefault="00B6410F" w:rsidP="00F9010B">
      <w:pPr>
        <w:spacing w:line="280" w:lineRule="atLeast"/>
        <w:rPr>
          <w:rFonts w:ascii="Bookman Old Style" w:hAnsi="Bookman Old Style" w:cs="JSO BT"/>
          <w:sz w:val="24"/>
          <w:szCs w:val="24"/>
        </w:rPr>
      </w:pPr>
    </w:p>
    <w:p w:rsidR="00FA26A6" w:rsidRPr="00F0186D" w:rsidRDefault="00FA26A6" w:rsidP="00F9010B">
      <w:pPr>
        <w:spacing w:line="280" w:lineRule="atLeast"/>
        <w:rPr>
          <w:rFonts w:ascii="Bookman Old Style" w:hAnsi="Bookman Old Style" w:cs="JSO BT"/>
          <w:sz w:val="24"/>
          <w:szCs w:val="24"/>
        </w:rPr>
      </w:pPr>
    </w:p>
    <w:p w:rsidR="00DF0F22" w:rsidRPr="00620CE2" w:rsidRDefault="00B6410F">
      <w:pPr>
        <w:pStyle w:val="Inhopg1"/>
        <w:rPr>
          <w:rFonts w:ascii="Calibri" w:hAnsi="Calibri" w:cs="Times New Roman"/>
          <w:sz w:val="22"/>
          <w:szCs w:val="22"/>
        </w:rPr>
      </w:pPr>
      <w:r w:rsidRPr="00F0186D">
        <w:rPr>
          <w:rFonts w:ascii="Bookman Old Style" w:hAnsi="Bookman Old Style"/>
        </w:rPr>
        <w:fldChar w:fldCharType="begin"/>
      </w:r>
      <w:r w:rsidRPr="00F0186D">
        <w:rPr>
          <w:rFonts w:ascii="Bookman Old Style" w:hAnsi="Bookman Old Style"/>
        </w:rPr>
        <w:instrText xml:space="preserve"> TOC \o "1-2" \h \z \u </w:instrText>
      </w:r>
      <w:r w:rsidRPr="00F0186D">
        <w:rPr>
          <w:rFonts w:ascii="Bookman Old Style" w:hAnsi="Bookman Old Style"/>
        </w:rPr>
        <w:fldChar w:fldCharType="separate"/>
      </w:r>
      <w:hyperlink w:anchor="_Toc360023692" w:history="1">
        <w:r w:rsidR="00DF0F22" w:rsidRPr="00923214">
          <w:rPr>
            <w:rStyle w:val="Hyperlink"/>
            <w:rFonts w:ascii="Bookman Old Style" w:hAnsi="Bookman Old Style" w:cs="JSO BT"/>
          </w:rPr>
          <w:t>Inleiding</w:t>
        </w:r>
        <w:r w:rsidR="00DF0F22">
          <w:rPr>
            <w:webHidden/>
          </w:rPr>
          <w:tab/>
        </w:r>
        <w:r w:rsidR="00DF0F22">
          <w:rPr>
            <w:webHidden/>
          </w:rPr>
          <w:fldChar w:fldCharType="begin"/>
        </w:r>
        <w:r w:rsidR="00DF0F22">
          <w:rPr>
            <w:webHidden/>
          </w:rPr>
          <w:instrText xml:space="preserve"> PAGEREF _Toc360023692 \h </w:instrText>
        </w:r>
        <w:r w:rsidR="00DF0F22">
          <w:rPr>
            <w:webHidden/>
          </w:rPr>
        </w:r>
        <w:r w:rsidR="00DF0F22">
          <w:rPr>
            <w:webHidden/>
          </w:rPr>
          <w:fldChar w:fldCharType="separate"/>
        </w:r>
        <w:r w:rsidR="00A80AD2">
          <w:rPr>
            <w:webHidden/>
          </w:rPr>
          <w:t>5</w:t>
        </w:r>
        <w:r w:rsidR="00DF0F22">
          <w:rPr>
            <w:webHidden/>
          </w:rPr>
          <w:fldChar w:fldCharType="end"/>
        </w:r>
      </w:hyperlink>
    </w:p>
    <w:p w:rsidR="00DF0F22" w:rsidRPr="00620CE2" w:rsidRDefault="0084766E">
      <w:pPr>
        <w:pStyle w:val="Inhopg1"/>
        <w:rPr>
          <w:rFonts w:ascii="Calibri" w:hAnsi="Calibri" w:cs="Times New Roman"/>
          <w:sz w:val="22"/>
          <w:szCs w:val="22"/>
        </w:rPr>
      </w:pPr>
      <w:hyperlink w:anchor="_Toc360023693" w:history="1">
        <w:r w:rsidR="00DF0F22" w:rsidRPr="00923214">
          <w:rPr>
            <w:rStyle w:val="Hyperlink"/>
            <w:rFonts w:ascii="Bookman Old Style" w:hAnsi="Bookman Old Style"/>
          </w:rPr>
          <w:t>Definities</w:t>
        </w:r>
        <w:r w:rsidR="00DF0F22">
          <w:rPr>
            <w:webHidden/>
          </w:rPr>
          <w:tab/>
        </w:r>
        <w:r w:rsidR="00DF0F22">
          <w:rPr>
            <w:webHidden/>
          </w:rPr>
          <w:fldChar w:fldCharType="begin"/>
        </w:r>
        <w:r w:rsidR="00DF0F22">
          <w:rPr>
            <w:webHidden/>
          </w:rPr>
          <w:instrText xml:space="preserve"> PAGEREF _Toc360023693 \h </w:instrText>
        </w:r>
        <w:r w:rsidR="00DF0F22">
          <w:rPr>
            <w:webHidden/>
          </w:rPr>
        </w:r>
        <w:r w:rsidR="00DF0F22">
          <w:rPr>
            <w:webHidden/>
          </w:rPr>
          <w:fldChar w:fldCharType="separate"/>
        </w:r>
        <w:r w:rsidR="00A80AD2">
          <w:rPr>
            <w:webHidden/>
          </w:rPr>
          <w:t>7</w:t>
        </w:r>
        <w:r w:rsidR="00DF0F22">
          <w:rPr>
            <w:webHidden/>
          </w:rPr>
          <w:fldChar w:fldCharType="end"/>
        </w:r>
      </w:hyperlink>
    </w:p>
    <w:p w:rsidR="00DF0F22" w:rsidRPr="00620CE2" w:rsidRDefault="0084766E">
      <w:pPr>
        <w:pStyle w:val="Inhopg1"/>
        <w:rPr>
          <w:rFonts w:ascii="Calibri" w:hAnsi="Calibri" w:cs="Times New Roman"/>
          <w:sz w:val="22"/>
          <w:szCs w:val="22"/>
        </w:rPr>
      </w:pPr>
      <w:hyperlink w:anchor="_Toc360023694" w:history="1">
        <w:r w:rsidR="00DF0F22" w:rsidRPr="00923214">
          <w:rPr>
            <w:rStyle w:val="Hyperlink"/>
            <w:rFonts w:ascii="Bookman Old Style" w:hAnsi="Bookman Old Style" w:cs="JSO BT"/>
          </w:rPr>
          <w:t>1.</w:t>
        </w:r>
        <w:r w:rsidR="00DF0F22" w:rsidRPr="00620CE2">
          <w:rPr>
            <w:rFonts w:ascii="Calibri" w:hAnsi="Calibri" w:cs="Times New Roman"/>
            <w:sz w:val="22"/>
            <w:szCs w:val="22"/>
          </w:rPr>
          <w:tab/>
        </w:r>
        <w:r w:rsidR="00DF0F22" w:rsidRPr="00923214">
          <w:rPr>
            <w:rStyle w:val="Hyperlink"/>
            <w:rFonts w:ascii="Bookman Old Style" w:hAnsi="Bookman Old Style" w:cs="JSO BT"/>
          </w:rPr>
          <w:t>Algemeen</w:t>
        </w:r>
        <w:r w:rsidR="00DF0F22">
          <w:rPr>
            <w:webHidden/>
          </w:rPr>
          <w:tab/>
        </w:r>
        <w:r w:rsidR="00DF0F22">
          <w:rPr>
            <w:webHidden/>
          </w:rPr>
          <w:fldChar w:fldCharType="begin"/>
        </w:r>
        <w:r w:rsidR="00DF0F22">
          <w:rPr>
            <w:webHidden/>
          </w:rPr>
          <w:instrText xml:space="preserve"> PAGEREF _Toc360023694 \h </w:instrText>
        </w:r>
        <w:r w:rsidR="00DF0F22">
          <w:rPr>
            <w:webHidden/>
          </w:rPr>
        </w:r>
        <w:r w:rsidR="00DF0F22">
          <w:rPr>
            <w:webHidden/>
          </w:rPr>
          <w:fldChar w:fldCharType="separate"/>
        </w:r>
        <w:r w:rsidR="00A80AD2">
          <w:rPr>
            <w:webHidden/>
          </w:rPr>
          <w:t>9</w:t>
        </w:r>
        <w:r w:rsidR="00DF0F22">
          <w:rPr>
            <w:webHidden/>
          </w:rPr>
          <w:fldChar w:fldCharType="end"/>
        </w:r>
      </w:hyperlink>
    </w:p>
    <w:p w:rsidR="00DF0F22" w:rsidRPr="00620CE2" w:rsidRDefault="0084766E">
      <w:pPr>
        <w:pStyle w:val="Inhopg2"/>
        <w:rPr>
          <w:rFonts w:ascii="Calibri" w:hAnsi="Calibri" w:cs="Times New Roman"/>
          <w:noProof/>
          <w:sz w:val="22"/>
          <w:szCs w:val="22"/>
        </w:rPr>
      </w:pPr>
      <w:hyperlink w:anchor="_Toc360023695" w:history="1">
        <w:r w:rsidR="00DF0F22" w:rsidRPr="00923214">
          <w:rPr>
            <w:rStyle w:val="Hyperlink"/>
            <w:rFonts w:ascii="Bookman Old Style" w:hAnsi="Bookman Old Style" w:cs="JSO BT"/>
            <w:noProof/>
          </w:rPr>
          <w:t>1.1</w:t>
        </w:r>
        <w:r w:rsidR="00DF0F22" w:rsidRPr="00620CE2">
          <w:rPr>
            <w:rFonts w:ascii="Calibri" w:hAnsi="Calibri" w:cs="Times New Roman"/>
            <w:noProof/>
            <w:sz w:val="22"/>
            <w:szCs w:val="22"/>
          </w:rPr>
          <w:tab/>
        </w:r>
        <w:r w:rsidR="00DF0F22" w:rsidRPr="00923214">
          <w:rPr>
            <w:rStyle w:val="Hyperlink"/>
            <w:rFonts w:ascii="Bookman Old Style" w:hAnsi="Bookman Old Style" w:cs="JSO BT"/>
            <w:noProof/>
          </w:rPr>
          <w:t>Doel en functies van de meldcode</w:t>
        </w:r>
        <w:r w:rsidR="00DF0F22">
          <w:rPr>
            <w:noProof/>
            <w:webHidden/>
          </w:rPr>
          <w:tab/>
        </w:r>
        <w:r w:rsidR="00DF0F22">
          <w:rPr>
            <w:noProof/>
            <w:webHidden/>
          </w:rPr>
          <w:fldChar w:fldCharType="begin"/>
        </w:r>
        <w:r w:rsidR="00DF0F22">
          <w:rPr>
            <w:noProof/>
            <w:webHidden/>
          </w:rPr>
          <w:instrText xml:space="preserve"> PAGEREF _Toc360023695 \h </w:instrText>
        </w:r>
        <w:r w:rsidR="00DF0F22">
          <w:rPr>
            <w:noProof/>
            <w:webHidden/>
          </w:rPr>
        </w:r>
        <w:r w:rsidR="00DF0F22">
          <w:rPr>
            <w:noProof/>
            <w:webHidden/>
          </w:rPr>
          <w:fldChar w:fldCharType="separate"/>
        </w:r>
        <w:r w:rsidR="00A80AD2">
          <w:rPr>
            <w:noProof/>
            <w:webHidden/>
          </w:rPr>
          <w:t>9</w:t>
        </w:r>
        <w:r w:rsidR="00DF0F22">
          <w:rPr>
            <w:noProof/>
            <w:webHidden/>
          </w:rPr>
          <w:fldChar w:fldCharType="end"/>
        </w:r>
      </w:hyperlink>
    </w:p>
    <w:p w:rsidR="00DF0F22" w:rsidRPr="00620CE2" w:rsidRDefault="0084766E">
      <w:pPr>
        <w:pStyle w:val="Inhopg2"/>
        <w:rPr>
          <w:rFonts w:ascii="Calibri" w:hAnsi="Calibri" w:cs="Times New Roman"/>
          <w:noProof/>
          <w:sz w:val="22"/>
          <w:szCs w:val="22"/>
        </w:rPr>
      </w:pPr>
      <w:hyperlink w:anchor="_Toc360023696" w:history="1">
        <w:r w:rsidR="00DF0F22" w:rsidRPr="00923214">
          <w:rPr>
            <w:rStyle w:val="Hyperlink"/>
            <w:rFonts w:ascii="Bookman Old Style" w:hAnsi="Bookman Old Style" w:cs="JSO BT"/>
            <w:noProof/>
          </w:rPr>
          <w:t>1.2</w:t>
        </w:r>
        <w:r w:rsidR="00DF0F22" w:rsidRPr="00620CE2">
          <w:rPr>
            <w:rFonts w:ascii="Calibri" w:hAnsi="Calibri" w:cs="Times New Roman"/>
            <w:noProof/>
            <w:sz w:val="22"/>
            <w:szCs w:val="22"/>
          </w:rPr>
          <w:tab/>
        </w:r>
        <w:r w:rsidR="00DF0F22" w:rsidRPr="00923214">
          <w:rPr>
            <w:rStyle w:val="Hyperlink"/>
            <w:rFonts w:ascii="Bookman Old Style" w:hAnsi="Bookman Old Style" w:cs="JSO BT"/>
            <w:noProof/>
          </w:rPr>
          <w:t>Verantwoordelijkheid en taken binnen de kinderopvangorganisaties</w:t>
        </w:r>
        <w:r w:rsidR="00DF0F22">
          <w:rPr>
            <w:noProof/>
            <w:webHidden/>
          </w:rPr>
          <w:tab/>
        </w:r>
        <w:r w:rsidR="00DF0F22">
          <w:rPr>
            <w:noProof/>
            <w:webHidden/>
          </w:rPr>
          <w:fldChar w:fldCharType="begin"/>
        </w:r>
        <w:r w:rsidR="00DF0F22">
          <w:rPr>
            <w:noProof/>
            <w:webHidden/>
          </w:rPr>
          <w:instrText xml:space="preserve"> PAGEREF _Toc360023696 \h </w:instrText>
        </w:r>
        <w:r w:rsidR="00DF0F22">
          <w:rPr>
            <w:noProof/>
            <w:webHidden/>
          </w:rPr>
        </w:r>
        <w:r w:rsidR="00DF0F22">
          <w:rPr>
            <w:noProof/>
            <w:webHidden/>
          </w:rPr>
          <w:fldChar w:fldCharType="separate"/>
        </w:r>
        <w:r w:rsidR="00A80AD2">
          <w:rPr>
            <w:noProof/>
            <w:webHidden/>
          </w:rPr>
          <w:t>10</w:t>
        </w:r>
        <w:r w:rsidR="00DF0F22">
          <w:rPr>
            <w:noProof/>
            <w:webHidden/>
          </w:rPr>
          <w:fldChar w:fldCharType="end"/>
        </w:r>
      </w:hyperlink>
    </w:p>
    <w:p w:rsidR="00DF0F22" w:rsidRPr="00620CE2" w:rsidRDefault="0084766E">
      <w:pPr>
        <w:pStyle w:val="Inhopg2"/>
        <w:rPr>
          <w:rFonts w:ascii="Calibri" w:hAnsi="Calibri" w:cs="Times New Roman"/>
          <w:noProof/>
          <w:sz w:val="22"/>
          <w:szCs w:val="22"/>
        </w:rPr>
      </w:pPr>
      <w:hyperlink w:anchor="_Toc360023697" w:history="1">
        <w:r w:rsidR="00DF0F22" w:rsidRPr="00923214">
          <w:rPr>
            <w:rStyle w:val="Hyperlink"/>
            <w:rFonts w:ascii="Bookman Old Style" w:hAnsi="Bookman Old Style" w:cs="JSO BT"/>
            <w:noProof/>
          </w:rPr>
          <w:t>1.3</w:t>
        </w:r>
        <w:r w:rsidR="00DF0F22" w:rsidRPr="00620CE2">
          <w:rPr>
            <w:rFonts w:ascii="Calibri" w:hAnsi="Calibri" w:cs="Times New Roman"/>
            <w:noProof/>
            <w:sz w:val="22"/>
            <w:szCs w:val="22"/>
          </w:rPr>
          <w:tab/>
        </w:r>
        <w:r w:rsidR="00DF0F22" w:rsidRPr="00923214">
          <w:rPr>
            <w:rStyle w:val="Hyperlink"/>
            <w:rFonts w:ascii="Bookman Old Style" w:hAnsi="Bookman Old Style" w:cs="JSO BT"/>
            <w:noProof/>
          </w:rPr>
          <w:t>Verantwoordelijkheid en taken binnen een gastouderbureau</w:t>
        </w:r>
        <w:r w:rsidR="00DF0F22">
          <w:rPr>
            <w:noProof/>
            <w:webHidden/>
          </w:rPr>
          <w:tab/>
        </w:r>
        <w:r w:rsidR="00DF0F22">
          <w:rPr>
            <w:noProof/>
            <w:webHidden/>
          </w:rPr>
          <w:fldChar w:fldCharType="begin"/>
        </w:r>
        <w:r w:rsidR="00DF0F22">
          <w:rPr>
            <w:noProof/>
            <w:webHidden/>
          </w:rPr>
          <w:instrText xml:space="preserve"> PAGEREF _Toc360023697 \h </w:instrText>
        </w:r>
        <w:r w:rsidR="00DF0F22">
          <w:rPr>
            <w:noProof/>
            <w:webHidden/>
          </w:rPr>
        </w:r>
        <w:r w:rsidR="00DF0F22">
          <w:rPr>
            <w:noProof/>
            <w:webHidden/>
          </w:rPr>
          <w:fldChar w:fldCharType="separate"/>
        </w:r>
        <w:r w:rsidR="00A80AD2">
          <w:rPr>
            <w:noProof/>
            <w:webHidden/>
          </w:rPr>
          <w:t>11</w:t>
        </w:r>
        <w:r w:rsidR="00DF0F22">
          <w:rPr>
            <w:noProof/>
            <w:webHidden/>
          </w:rPr>
          <w:fldChar w:fldCharType="end"/>
        </w:r>
      </w:hyperlink>
    </w:p>
    <w:p w:rsidR="00DF0F22" w:rsidRPr="00620CE2" w:rsidRDefault="0084766E">
      <w:pPr>
        <w:pStyle w:val="Inhopg2"/>
        <w:rPr>
          <w:rFonts w:ascii="Calibri" w:hAnsi="Calibri" w:cs="Times New Roman"/>
          <w:noProof/>
          <w:sz w:val="22"/>
          <w:szCs w:val="22"/>
        </w:rPr>
      </w:pPr>
      <w:hyperlink w:anchor="_Toc360023698" w:history="1">
        <w:r w:rsidR="00DF0F22" w:rsidRPr="00923214">
          <w:rPr>
            <w:rStyle w:val="Hyperlink"/>
            <w:rFonts w:ascii="Bookman Old Style" w:hAnsi="Bookman Old Style" w:cs="JSO BT"/>
            <w:noProof/>
          </w:rPr>
          <w:t>1.4</w:t>
        </w:r>
        <w:r w:rsidR="00DF0F22" w:rsidRPr="00620CE2">
          <w:rPr>
            <w:rFonts w:ascii="Calibri" w:hAnsi="Calibri" w:cs="Times New Roman"/>
            <w:noProof/>
            <w:sz w:val="22"/>
            <w:szCs w:val="22"/>
          </w:rPr>
          <w:tab/>
        </w:r>
        <w:r w:rsidR="00DF0F22" w:rsidRPr="00923214">
          <w:rPr>
            <w:rStyle w:val="Hyperlink"/>
            <w:rFonts w:ascii="Bookman Old Style" w:hAnsi="Bookman Old Style" w:cs="JSO BT"/>
            <w:noProof/>
          </w:rPr>
          <w:t>Verantwoordelijkheid en taken naar externe organisaties</w:t>
        </w:r>
        <w:r w:rsidR="00DF0F22">
          <w:rPr>
            <w:noProof/>
            <w:webHidden/>
          </w:rPr>
          <w:tab/>
        </w:r>
        <w:r w:rsidR="00DF0F22">
          <w:rPr>
            <w:noProof/>
            <w:webHidden/>
          </w:rPr>
          <w:fldChar w:fldCharType="begin"/>
        </w:r>
        <w:r w:rsidR="00DF0F22">
          <w:rPr>
            <w:noProof/>
            <w:webHidden/>
          </w:rPr>
          <w:instrText xml:space="preserve"> PAGEREF _Toc360023698 \h </w:instrText>
        </w:r>
        <w:r w:rsidR="00DF0F22">
          <w:rPr>
            <w:noProof/>
            <w:webHidden/>
          </w:rPr>
        </w:r>
        <w:r w:rsidR="00DF0F22">
          <w:rPr>
            <w:noProof/>
            <w:webHidden/>
          </w:rPr>
          <w:fldChar w:fldCharType="separate"/>
        </w:r>
        <w:r w:rsidR="00A80AD2">
          <w:rPr>
            <w:noProof/>
            <w:webHidden/>
          </w:rPr>
          <w:t>13</w:t>
        </w:r>
        <w:r w:rsidR="00DF0F22">
          <w:rPr>
            <w:noProof/>
            <w:webHidden/>
          </w:rPr>
          <w:fldChar w:fldCharType="end"/>
        </w:r>
      </w:hyperlink>
    </w:p>
    <w:p w:rsidR="00DF0F22" w:rsidRPr="00620CE2" w:rsidRDefault="0084766E">
      <w:pPr>
        <w:pStyle w:val="Inhopg1"/>
        <w:rPr>
          <w:rFonts w:ascii="Calibri" w:hAnsi="Calibri" w:cs="Times New Roman"/>
          <w:sz w:val="22"/>
          <w:szCs w:val="22"/>
        </w:rPr>
      </w:pPr>
      <w:hyperlink w:anchor="_Toc360023699" w:history="1">
        <w:r w:rsidR="00DF0F22" w:rsidRPr="00923214">
          <w:rPr>
            <w:rStyle w:val="Hyperlink"/>
            <w:rFonts w:ascii="Bookman Old Style" w:hAnsi="Bookman Old Style" w:cs="JSO BT"/>
          </w:rPr>
          <w:t>2.</w:t>
        </w:r>
        <w:r w:rsidR="00DF0F22" w:rsidRPr="00620CE2">
          <w:rPr>
            <w:rFonts w:ascii="Calibri" w:hAnsi="Calibri" w:cs="Times New Roman"/>
            <w:sz w:val="22"/>
            <w:szCs w:val="22"/>
          </w:rPr>
          <w:tab/>
        </w:r>
        <w:r w:rsidR="00DF0F22" w:rsidRPr="00923214">
          <w:rPr>
            <w:rStyle w:val="Hyperlink"/>
            <w:rFonts w:ascii="Bookman Old Style" w:hAnsi="Bookman Old Style" w:cs="JSO BT"/>
          </w:rPr>
          <w:t>Vormen van huiselijk geweld en kindermishandeling</w:t>
        </w:r>
        <w:r w:rsidR="00DF0F22">
          <w:rPr>
            <w:webHidden/>
          </w:rPr>
          <w:tab/>
        </w:r>
        <w:r w:rsidR="00DF0F22">
          <w:rPr>
            <w:webHidden/>
          </w:rPr>
          <w:fldChar w:fldCharType="begin"/>
        </w:r>
        <w:r w:rsidR="00DF0F22">
          <w:rPr>
            <w:webHidden/>
          </w:rPr>
          <w:instrText xml:space="preserve"> PAGEREF _Toc360023699 \h </w:instrText>
        </w:r>
        <w:r w:rsidR="00DF0F22">
          <w:rPr>
            <w:webHidden/>
          </w:rPr>
        </w:r>
        <w:r w:rsidR="00DF0F22">
          <w:rPr>
            <w:webHidden/>
          </w:rPr>
          <w:fldChar w:fldCharType="separate"/>
        </w:r>
        <w:r w:rsidR="00A80AD2">
          <w:rPr>
            <w:webHidden/>
          </w:rPr>
          <w:t>14</w:t>
        </w:r>
        <w:r w:rsidR="00DF0F22">
          <w:rPr>
            <w:webHidden/>
          </w:rPr>
          <w:fldChar w:fldCharType="end"/>
        </w:r>
      </w:hyperlink>
    </w:p>
    <w:p w:rsidR="00DF0F22" w:rsidRPr="00620CE2" w:rsidRDefault="0084766E">
      <w:pPr>
        <w:pStyle w:val="Inhopg2"/>
        <w:rPr>
          <w:rFonts w:ascii="Calibri" w:hAnsi="Calibri" w:cs="Times New Roman"/>
          <w:noProof/>
          <w:sz w:val="22"/>
          <w:szCs w:val="22"/>
        </w:rPr>
      </w:pPr>
      <w:hyperlink w:anchor="_Toc360023700" w:history="1">
        <w:r w:rsidR="00DF0F22" w:rsidRPr="00923214">
          <w:rPr>
            <w:rStyle w:val="Hyperlink"/>
            <w:rFonts w:ascii="Bookman Old Style" w:eastAsia="MS Mincho" w:hAnsi="Bookman Old Style" w:cs="JSO BT"/>
            <w:noProof/>
          </w:rPr>
          <w:t>2.1</w:t>
        </w:r>
        <w:r w:rsidR="00DF0F22" w:rsidRPr="00620CE2">
          <w:rPr>
            <w:rFonts w:ascii="Calibri" w:hAnsi="Calibri" w:cs="Times New Roman"/>
            <w:noProof/>
            <w:sz w:val="22"/>
            <w:szCs w:val="22"/>
          </w:rPr>
          <w:tab/>
        </w:r>
        <w:r w:rsidR="00DF0F22" w:rsidRPr="00923214">
          <w:rPr>
            <w:rStyle w:val="Hyperlink"/>
            <w:rFonts w:ascii="Bookman Old Style" w:eastAsia="MS Mincho" w:hAnsi="Bookman Old Style" w:cs="JSO BT"/>
            <w:noProof/>
          </w:rPr>
          <w:t>Definitie Kindermishandeling en huiselijk geweld</w:t>
        </w:r>
        <w:r w:rsidR="00DF0F22">
          <w:rPr>
            <w:noProof/>
            <w:webHidden/>
          </w:rPr>
          <w:tab/>
        </w:r>
        <w:r w:rsidR="00DF0F22">
          <w:rPr>
            <w:noProof/>
            <w:webHidden/>
          </w:rPr>
          <w:fldChar w:fldCharType="begin"/>
        </w:r>
        <w:r w:rsidR="00DF0F22">
          <w:rPr>
            <w:noProof/>
            <w:webHidden/>
          </w:rPr>
          <w:instrText xml:space="preserve"> PAGEREF _Toc360023700 \h </w:instrText>
        </w:r>
        <w:r w:rsidR="00DF0F22">
          <w:rPr>
            <w:noProof/>
            <w:webHidden/>
          </w:rPr>
        </w:r>
        <w:r w:rsidR="00DF0F22">
          <w:rPr>
            <w:noProof/>
            <w:webHidden/>
          </w:rPr>
          <w:fldChar w:fldCharType="separate"/>
        </w:r>
        <w:r w:rsidR="00A80AD2">
          <w:rPr>
            <w:noProof/>
            <w:webHidden/>
          </w:rPr>
          <w:t>14</w:t>
        </w:r>
        <w:r w:rsidR="00DF0F22">
          <w:rPr>
            <w:noProof/>
            <w:webHidden/>
          </w:rPr>
          <w:fldChar w:fldCharType="end"/>
        </w:r>
      </w:hyperlink>
    </w:p>
    <w:p w:rsidR="00DF0F22" w:rsidRPr="00620CE2" w:rsidRDefault="0084766E">
      <w:pPr>
        <w:pStyle w:val="Inhopg2"/>
        <w:rPr>
          <w:rFonts w:ascii="Calibri" w:hAnsi="Calibri" w:cs="Times New Roman"/>
          <w:noProof/>
          <w:sz w:val="22"/>
          <w:szCs w:val="22"/>
        </w:rPr>
      </w:pPr>
      <w:hyperlink w:anchor="_Toc360023701" w:history="1">
        <w:r w:rsidR="00DF0F22" w:rsidRPr="00923214">
          <w:rPr>
            <w:rStyle w:val="Hyperlink"/>
            <w:rFonts w:ascii="Bookman Old Style" w:hAnsi="Bookman Old Style" w:cs="JSO BT"/>
            <w:noProof/>
          </w:rPr>
          <w:t>2.2</w:t>
        </w:r>
        <w:r w:rsidR="00DF0F22" w:rsidRPr="00620CE2">
          <w:rPr>
            <w:rFonts w:ascii="Calibri" w:hAnsi="Calibri" w:cs="Times New Roman"/>
            <w:noProof/>
            <w:sz w:val="22"/>
            <w:szCs w:val="22"/>
          </w:rPr>
          <w:tab/>
        </w:r>
        <w:r w:rsidR="00DF0F22" w:rsidRPr="00923214">
          <w:rPr>
            <w:rStyle w:val="Hyperlink"/>
            <w:rFonts w:ascii="Bookman Old Style" w:hAnsi="Bookman Old Style" w:cs="JSO BT"/>
            <w:noProof/>
          </w:rPr>
          <w:t>De verschillende vormen van kindermishandeling en huiselijk geweld</w:t>
        </w:r>
        <w:r w:rsidR="00DF0F22">
          <w:rPr>
            <w:noProof/>
            <w:webHidden/>
          </w:rPr>
          <w:tab/>
        </w:r>
        <w:r w:rsidR="00DF0F22">
          <w:rPr>
            <w:noProof/>
            <w:webHidden/>
          </w:rPr>
          <w:fldChar w:fldCharType="begin"/>
        </w:r>
        <w:r w:rsidR="00DF0F22">
          <w:rPr>
            <w:noProof/>
            <w:webHidden/>
          </w:rPr>
          <w:instrText xml:space="preserve"> PAGEREF _Toc360023701 \h </w:instrText>
        </w:r>
        <w:r w:rsidR="00DF0F22">
          <w:rPr>
            <w:noProof/>
            <w:webHidden/>
          </w:rPr>
        </w:r>
        <w:r w:rsidR="00DF0F22">
          <w:rPr>
            <w:noProof/>
            <w:webHidden/>
          </w:rPr>
          <w:fldChar w:fldCharType="separate"/>
        </w:r>
        <w:r w:rsidR="00A80AD2">
          <w:rPr>
            <w:noProof/>
            <w:webHidden/>
          </w:rPr>
          <w:t>15</w:t>
        </w:r>
        <w:r w:rsidR="00DF0F22">
          <w:rPr>
            <w:noProof/>
            <w:webHidden/>
          </w:rPr>
          <w:fldChar w:fldCharType="end"/>
        </w:r>
      </w:hyperlink>
    </w:p>
    <w:p w:rsidR="00DF0F22" w:rsidRPr="00620CE2" w:rsidRDefault="0084766E">
      <w:pPr>
        <w:pStyle w:val="Inhopg1"/>
        <w:rPr>
          <w:rFonts w:ascii="Calibri" w:hAnsi="Calibri" w:cs="Times New Roman"/>
          <w:sz w:val="22"/>
          <w:szCs w:val="22"/>
        </w:rPr>
      </w:pPr>
      <w:hyperlink w:anchor="_Toc360023702" w:history="1">
        <w:r w:rsidR="00DF0F22" w:rsidRPr="00923214">
          <w:rPr>
            <w:rStyle w:val="Hyperlink"/>
            <w:rFonts w:ascii="Bookman Old Style" w:hAnsi="Bookman Old Style" w:cs="JSO BT"/>
          </w:rPr>
          <w:t>3.</w:t>
        </w:r>
        <w:r w:rsidR="00DF0F22" w:rsidRPr="00620CE2">
          <w:rPr>
            <w:rFonts w:ascii="Calibri" w:hAnsi="Calibri" w:cs="Times New Roman"/>
            <w:sz w:val="22"/>
            <w:szCs w:val="22"/>
          </w:rPr>
          <w:tab/>
        </w:r>
        <w:r w:rsidR="00DF0F22" w:rsidRPr="00923214">
          <w:rPr>
            <w:rStyle w:val="Hyperlink"/>
            <w:rFonts w:ascii="Bookman Old Style" w:hAnsi="Bookman Old Style" w:cs="JSO BT"/>
          </w:rPr>
          <w:t>De Route bij signalen  huiselijk geweld en kindermishandeling</w:t>
        </w:r>
        <w:r w:rsidR="00DF0F22">
          <w:rPr>
            <w:webHidden/>
          </w:rPr>
          <w:tab/>
        </w:r>
        <w:r w:rsidR="00DF0F22">
          <w:rPr>
            <w:webHidden/>
          </w:rPr>
          <w:fldChar w:fldCharType="begin"/>
        </w:r>
        <w:r w:rsidR="00DF0F22">
          <w:rPr>
            <w:webHidden/>
          </w:rPr>
          <w:instrText xml:space="preserve"> PAGEREF _Toc360023702 \h </w:instrText>
        </w:r>
        <w:r w:rsidR="00DF0F22">
          <w:rPr>
            <w:webHidden/>
          </w:rPr>
        </w:r>
        <w:r w:rsidR="00DF0F22">
          <w:rPr>
            <w:webHidden/>
          </w:rPr>
          <w:fldChar w:fldCharType="separate"/>
        </w:r>
        <w:r w:rsidR="00A80AD2">
          <w:rPr>
            <w:webHidden/>
          </w:rPr>
          <w:t>17</w:t>
        </w:r>
        <w:r w:rsidR="00DF0F22">
          <w:rPr>
            <w:webHidden/>
          </w:rPr>
          <w:fldChar w:fldCharType="end"/>
        </w:r>
      </w:hyperlink>
    </w:p>
    <w:p w:rsidR="00DF0F22" w:rsidRPr="00620CE2" w:rsidRDefault="0084766E">
      <w:pPr>
        <w:pStyle w:val="Inhopg2"/>
        <w:rPr>
          <w:rFonts w:ascii="Calibri" w:hAnsi="Calibri" w:cs="Times New Roman"/>
          <w:noProof/>
          <w:sz w:val="22"/>
          <w:szCs w:val="22"/>
        </w:rPr>
      </w:pPr>
      <w:hyperlink w:anchor="_Toc360023703" w:history="1">
        <w:r w:rsidR="00DF0F22" w:rsidRPr="00923214">
          <w:rPr>
            <w:rStyle w:val="Hyperlink"/>
            <w:rFonts w:ascii="Bookman Old Style" w:hAnsi="Bookman Old Style"/>
            <w:noProof/>
          </w:rPr>
          <w:t xml:space="preserve">3.1 </w:t>
        </w:r>
        <w:r w:rsidR="00260F4A">
          <w:rPr>
            <w:rStyle w:val="Hyperlink"/>
            <w:rFonts w:ascii="Bookman Old Style" w:hAnsi="Bookman Old Style"/>
            <w:noProof/>
          </w:rPr>
          <w:tab/>
        </w:r>
        <w:r w:rsidR="00DF0F22" w:rsidRPr="00923214">
          <w:rPr>
            <w:rStyle w:val="Hyperlink"/>
            <w:rFonts w:ascii="Bookman Old Style" w:hAnsi="Bookman Old Style"/>
            <w:noProof/>
          </w:rPr>
          <w:t>Stappenplan bij signalen huiselijk geweld en kindermishandeling</w:t>
        </w:r>
        <w:r w:rsidR="00DF0F22">
          <w:rPr>
            <w:noProof/>
            <w:webHidden/>
          </w:rPr>
          <w:tab/>
        </w:r>
        <w:r w:rsidR="00DF0F22">
          <w:rPr>
            <w:noProof/>
            <w:webHidden/>
          </w:rPr>
          <w:fldChar w:fldCharType="begin"/>
        </w:r>
        <w:r w:rsidR="00DF0F22">
          <w:rPr>
            <w:noProof/>
            <w:webHidden/>
          </w:rPr>
          <w:instrText xml:space="preserve"> PAGEREF _Toc360023703 \h </w:instrText>
        </w:r>
        <w:r w:rsidR="00DF0F22">
          <w:rPr>
            <w:noProof/>
            <w:webHidden/>
          </w:rPr>
        </w:r>
        <w:r w:rsidR="00DF0F22">
          <w:rPr>
            <w:noProof/>
            <w:webHidden/>
          </w:rPr>
          <w:fldChar w:fldCharType="separate"/>
        </w:r>
        <w:r w:rsidR="00A80AD2">
          <w:rPr>
            <w:noProof/>
            <w:webHidden/>
          </w:rPr>
          <w:t>17</w:t>
        </w:r>
        <w:r w:rsidR="00DF0F22">
          <w:rPr>
            <w:noProof/>
            <w:webHidden/>
          </w:rPr>
          <w:fldChar w:fldCharType="end"/>
        </w:r>
      </w:hyperlink>
    </w:p>
    <w:p w:rsidR="00DF0F22" w:rsidRPr="00620CE2" w:rsidRDefault="0084766E">
      <w:pPr>
        <w:pStyle w:val="Inhopg2"/>
        <w:rPr>
          <w:rFonts w:ascii="Calibri" w:hAnsi="Calibri" w:cs="Times New Roman"/>
          <w:noProof/>
          <w:sz w:val="22"/>
          <w:szCs w:val="22"/>
        </w:rPr>
      </w:pPr>
      <w:hyperlink w:anchor="_Toc360023704" w:history="1">
        <w:r w:rsidR="00DF0F22" w:rsidRPr="00923214">
          <w:rPr>
            <w:rStyle w:val="Hyperlink"/>
            <w:rFonts w:ascii="Bookman Old Style" w:hAnsi="Bookman Old Style" w:cs="JSO BT"/>
            <w:noProof/>
          </w:rPr>
          <w:t>3.2</w:t>
        </w:r>
        <w:r w:rsidR="00DF0F22" w:rsidRPr="00620CE2">
          <w:rPr>
            <w:rFonts w:ascii="Calibri" w:hAnsi="Calibri" w:cs="Times New Roman"/>
            <w:noProof/>
            <w:sz w:val="22"/>
            <w:szCs w:val="22"/>
          </w:rPr>
          <w:tab/>
        </w:r>
        <w:r w:rsidR="00DF0F22" w:rsidRPr="00923214">
          <w:rPr>
            <w:rStyle w:val="Hyperlink"/>
            <w:rFonts w:ascii="Bookman Old Style" w:hAnsi="Bookman Old Style" w:cs="JSO BT"/>
            <w:noProof/>
          </w:rPr>
          <w:t>Volgorde van de stappen</w:t>
        </w:r>
        <w:r w:rsidR="00DF0F22">
          <w:rPr>
            <w:noProof/>
            <w:webHidden/>
          </w:rPr>
          <w:tab/>
        </w:r>
        <w:r w:rsidR="00DF0F22">
          <w:rPr>
            <w:noProof/>
            <w:webHidden/>
          </w:rPr>
          <w:fldChar w:fldCharType="begin"/>
        </w:r>
        <w:r w:rsidR="00DF0F22">
          <w:rPr>
            <w:noProof/>
            <w:webHidden/>
          </w:rPr>
          <w:instrText xml:space="preserve"> PAGEREF _Toc360023704 \h </w:instrText>
        </w:r>
        <w:r w:rsidR="00DF0F22">
          <w:rPr>
            <w:noProof/>
            <w:webHidden/>
          </w:rPr>
        </w:r>
        <w:r w:rsidR="00DF0F22">
          <w:rPr>
            <w:noProof/>
            <w:webHidden/>
          </w:rPr>
          <w:fldChar w:fldCharType="separate"/>
        </w:r>
        <w:r w:rsidR="00A80AD2">
          <w:rPr>
            <w:noProof/>
            <w:webHidden/>
          </w:rPr>
          <w:t>17</w:t>
        </w:r>
        <w:r w:rsidR="00DF0F22">
          <w:rPr>
            <w:noProof/>
            <w:webHidden/>
          </w:rPr>
          <w:fldChar w:fldCharType="end"/>
        </w:r>
      </w:hyperlink>
    </w:p>
    <w:p w:rsidR="00DF0F22" w:rsidRPr="00620CE2" w:rsidRDefault="0084766E">
      <w:pPr>
        <w:pStyle w:val="Inhopg2"/>
        <w:rPr>
          <w:rFonts w:ascii="Calibri" w:hAnsi="Calibri" w:cs="Times New Roman"/>
          <w:noProof/>
          <w:sz w:val="22"/>
          <w:szCs w:val="22"/>
        </w:rPr>
      </w:pPr>
      <w:hyperlink w:anchor="_Toc360023705" w:history="1">
        <w:r w:rsidR="00DF0F22" w:rsidRPr="00923214">
          <w:rPr>
            <w:rStyle w:val="Hyperlink"/>
            <w:rFonts w:ascii="Bookman Old Style" w:hAnsi="Bookman Old Style" w:cs="JSO BT"/>
            <w:noProof/>
          </w:rPr>
          <w:t xml:space="preserve">3.3 </w:t>
        </w:r>
        <w:r w:rsidR="00260F4A">
          <w:rPr>
            <w:rStyle w:val="Hyperlink"/>
            <w:rFonts w:ascii="Bookman Old Style" w:hAnsi="Bookman Old Style" w:cs="JSO BT"/>
            <w:noProof/>
          </w:rPr>
          <w:tab/>
        </w:r>
        <w:r w:rsidR="00DF0F22" w:rsidRPr="00923214">
          <w:rPr>
            <w:rStyle w:val="Hyperlink"/>
            <w:rFonts w:ascii="Bookman Old Style" w:hAnsi="Bookman Old Style" w:cs="JSO BT"/>
            <w:noProof/>
          </w:rPr>
          <w:t>Termijnen van de stappen</w:t>
        </w:r>
        <w:r w:rsidR="00DF0F22">
          <w:rPr>
            <w:noProof/>
            <w:webHidden/>
          </w:rPr>
          <w:tab/>
        </w:r>
        <w:r w:rsidR="00DF0F22">
          <w:rPr>
            <w:noProof/>
            <w:webHidden/>
          </w:rPr>
          <w:fldChar w:fldCharType="begin"/>
        </w:r>
        <w:r w:rsidR="00DF0F22">
          <w:rPr>
            <w:noProof/>
            <w:webHidden/>
          </w:rPr>
          <w:instrText xml:space="preserve"> PAGEREF _Toc360023705 \h </w:instrText>
        </w:r>
        <w:r w:rsidR="00DF0F22">
          <w:rPr>
            <w:noProof/>
            <w:webHidden/>
          </w:rPr>
        </w:r>
        <w:r w:rsidR="00DF0F22">
          <w:rPr>
            <w:noProof/>
            <w:webHidden/>
          </w:rPr>
          <w:fldChar w:fldCharType="separate"/>
        </w:r>
        <w:r w:rsidR="00A80AD2">
          <w:rPr>
            <w:noProof/>
            <w:webHidden/>
          </w:rPr>
          <w:t>18</w:t>
        </w:r>
        <w:r w:rsidR="00DF0F22">
          <w:rPr>
            <w:noProof/>
            <w:webHidden/>
          </w:rPr>
          <w:fldChar w:fldCharType="end"/>
        </w:r>
      </w:hyperlink>
    </w:p>
    <w:p w:rsidR="00DF0F22" w:rsidRPr="00620CE2" w:rsidRDefault="0084766E">
      <w:pPr>
        <w:pStyle w:val="Inhopg1"/>
        <w:rPr>
          <w:rFonts w:ascii="Calibri" w:hAnsi="Calibri" w:cs="Times New Roman"/>
          <w:sz w:val="22"/>
          <w:szCs w:val="22"/>
        </w:rPr>
      </w:pPr>
      <w:hyperlink w:anchor="_Toc360023706" w:history="1">
        <w:r w:rsidR="00DF0F22" w:rsidRPr="00923214">
          <w:rPr>
            <w:rStyle w:val="Hyperlink"/>
            <w:rFonts w:ascii="Bookman Old Style" w:hAnsi="Bookman Old Style" w:cs="JSO BT"/>
          </w:rPr>
          <w:t>4.</w:t>
        </w:r>
        <w:r w:rsidR="00DF0F22" w:rsidRPr="00620CE2">
          <w:rPr>
            <w:rFonts w:ascii="Calibri" w:hAnsi="Calibri" w:cs="Times New Roman"/>
            <w:sz w:val="22"/>
            <w:szCs w:val="22"/>
          </w:rPr>
          <w:tab/>
        </w:r>
        <w:r w:rsidR="00DF0F22" w:rsidRPr="00923214">
          <w:rPr>
            <w:rStyle w:val="Hyperlink"/>
            <w:rFonts w:ascii="Bookman Old Style" w:hAnsi="Bookman Old Style" w:cs="JSO BT"/>
          </w:rPr>
          <w:t>Route bij mogelijk geweld- of zedendelict door een collega</w:t>
        </w:r>
        <w:r w:rsidR="00DF0F22">
          <w:rPr>
            <w:webHidden/>
          </w:rPr>
          <w:tab/>
        </w:r>
        <w:r w:rsidR="00DF0F22">
          <w:rPr>
            <w:webHidden/>
          </w:rPr>
          <w:fldChar w:fldCharType="begin"/>
        </w:r>
        <w:r w:rsidR="00DF0F22">
          <w:rPr>
            <w:webHidden/>
          </w:rPr>
          <w:instrText xml:space="preserve"> PAGEREF _Toc360023706 \h </w:instrText>
        </w:r>
        <w:r w:rsidR="00DF0F22">
          <w:rPr>
            <w:webHidden/>
          </w:rPr>
        </w:r>
        <w:r w:rsidR="00DF0F22">
          <w:rPr>
            <w:webHidden/>
          </w:rPr>
          <w:fldChar w:fldCharType="separate"/>
        </w:r>
        <w:r w:rsidR="00A80AD2">
          <w:rPr>
            <w:webHidden/>
          </w:rPr>
          <w:t>19</w:t>
        </w:r>
        <w:r w:rsidR="00DF0F22">
          <w:rPr>
            <w:webHidden/>
          </w:rPr>
          <w:fldChar w:fldCharType="end"/>
        </w:r>
      </w:hyperlink>
    </w:p>
    <w:p w:rsidR="00DF0F22" w:rsidRPr="00620CE2" w:rsidRDefault="0084766E">
      <w:pPr>
        <w:pStyle w:val="Inhopg2"/>
        <w:rPr>
          <w:rFonts w:ascii="Calibri" w:hAnsi="Calibri" w:cs="Times New Roman"/>
          <w:noProof/>
          <w:sz w:val="22"/>
          <w:szCs w:val="22"/>
        </w:rPr>
      </w:pPr>
      <w:hyperlink w:anchor="_Toc360023707" w:history="1">
        <w:r w:rsidR="00DF0F22" w:rsidRPr="00923214">
          <w:rPr>
            <w:rStyle w:val="Hyperlink"/>
            <w:rFonts w:ascii="Bookman Old Style" w:hAnsi="Bookman Old Style" w:cs="JSO BT"/>
            <w:noProof/>
          </w:rPr>
          <w:t>4.1</w:t>
        </w:r>
        <w:r w:rsidR="00DF0F22" w:rsidRPr="00620CE2">
          <w:rPr>
            <w:rFonts w:ascii="Calibri" w:hAnsi="Calibri" w:cs="Times New Roman"/>
            <w:noProof/>
            <w:sz w:val="22"/>
            <w:szCs w:val="22"/>
          </w:rPr>
          <w:tab/>
        </w:r>
        <w:r w:rsidR="00DF0F22" w:rsidRPr="00923214">
          <w:rPr>
            <w:rStyle w:val="Hyperlink"/>
            <w:rFonts w:ascii="Bookman Old Style" w:hAnsi="Bookman Old Style" w:cs="JSO BT"/>
            <w:noProof/>
          </w:rPr>
          <w:t>Stappenplan bij vermoeden geweld- of zedendelict jegens een kind door een collega</w:t>
        </w:r>
        <w:r w:rsidR="00DF0F22">
          <w:rPr>
            <w:noProof/>
            <w:webHidden/>
          </w:rPr>
          <w:tab/>
        </w:r>
        <w:r w:rsidR="00DF0F22">
          <w:rPr>
            <w:noProof/>
            <w:webHidden/>
          </w:rPr>
          <w:tab/>
        </w:r>
        <w:r w:rsidR="00DF0F22">
          <w:rPr>
            <w:noProof/>
            <w:webHidden/>
          </w:rPr>
          <w:tab/>
        </w:r>
        <w:r w:rsidR="00DF0F22">
          <w:rPr>
            <w:noProof/>
            <w:webHidden/>
          </w:rPr>
          <w:fldChar w:fldCharType="begin"/>
        </w:r>
        <w:r w:rsidR="00DF0F22">
          <w:rPr>
            <w:noProof/>
            <w:webHidden/>
          </w:rPr>
          <w:instrText xml:space="preserve"> PAGEREF _Toc360023707 \h </w:instrText>
        </w:r>
        <w:r w:rsidR="00DF0F22">
          <w:rPr>
            <w:noProof/>
            <w:webHidden/>
          </w:rPr>
        </w:r>
        <w:r w:rsidR="00DF0F22">
          <w:rPr>
            <w:noProof/>
            <w:webHidden/>
          </w:rPr>
          <w:fldChar w:fldCharType="separate"/>
        </w:r>
        <w:r w:rsidR="00A80AD2">
          <w:rPr>
            <w:noProof/>
            <w:webHidden/>
          </w:rPr>
          <w:t>19</w:t>
        </w:r>
        <w:r w:rsidR="00DF0F22">
          <w:rPr>
            <w:noProof/>
            <w:webHidden/>
          </w:rPr>
          <w:fldChar w:fldCharType="end"/>
        </w:r>
      </w:hyperlink>
    </w:p>
    <w:p w:rsidR="00DF0F22" w:rsidRPr="00620CE2" w:rsidRDefault="0084766E">
      <w:pPr>
        <w:pStyle w:val="Inhopg2"/>
        <w:rPr>
          <w:rFonts w:ascii="Calibri" w:hAnsi="Calibri" w:cs="Times New Roman"/>
          <w:noProof/>
          <w:sz w:val="22"/>
          <w:szCs w:val="22"/>
        </w:rPr>
      </w:pPr>
      <w:hyperlink w:anchor="_Toc360023708" w:history="1">
        <w:r w:rsidR="00DF0F22" w:rsidRPr="00923214">
          <w:rPr>
            <w:rStyle w:val="Hyperlink"/>
            <w:rFonts w:ascii="Bookman Old Style" w:hAnsi="Bookman Old Style"/>
            <w:noProof/>
            <w:lang w:eastAsia="en-US"/>
          </w:rPr>
          <w:t>4.2</w:t>
        </w:r>
        <w:r w:rsidR="00DF0F22" w:rsidRPr="00620CE2">
          <w:rPr>
            <w:rFonts w:ascii="Calibri" w:hAnsi="Calibri" w:cs="Times New Roman"/>
            <w:noProof/>
            <w:sz w:val="22"/>
            <w:szCs w:val="22"/>
          </w:rPr>
          <w:tab/>
        </w:r>
        <w:r w:rsidR="00DF0F22" w:rsidRPr="00923214">
          <w:rPr>
            <w:rStyle w:val="Hyperlink"/>
            <w:rFonts w:ascii="Bookman Old Style" w:hAnsi="Bookman Old Style"/>
            <w:noProof/>
            <w:lang w:eastAsia="en-US"/>
          </w:rPr>
          <w:t>Seksueel misbruik</w:t>
        </w:r>
        <w:r w:rsidR="00DF0F22">
          <w:rPr>
            <w:noProof/>
            <w:webHidden/>
          </w:rPr>
          <w:tab/>
        </w:r>
        <w:r w:rsidR="00DF0F22">
          <w:rPr>
            <w:noProof/>
            <w:webHidden/>
          </w:rPr>
          <w:fldChar w:fldCharType="begin"/>
        </w:r>
        <w:r w:rsidR="00DF0F22">
          <w:rPr>
            <w:noProof/>
            <w:webHidden/>
          </w:rPr>
          <w:instrText xml:space="preserve"> PAGEREF _Toc360023708 \h </w:instrText>
        </w:r>
        <w:r w:rsidR="00DF0F22">
          <w:rPr>
            <w:noProof/>
            <w:webHidden/>
          </w:rPr>
        </w:r>
        <w:r w:rsidR="00DF0F22">
          <w:rPr>
            <w:noProof/>
            <w:webHidden/>
          </w:rPr>
          <w:fldChar w:fldCharType="separate"/>
        </w:r>
        <w:r w:rsidR="00A80AD2">
          <w:rPr>
            <w:noProof/>
            <w:webHidden/>
          </w:rPr>
          <w:t>20</w:t>
        </w:r>
        <w:r w:rsidR="00DF0F22">
          <w:rPr>
            <w:noProof/>
            <w:webHidden/>
          </w:rPr>
          <w:fldChar w:fldCharType="end"/>
        </w:r>
      </w:hyperlink>
    </w:p>
    <w:p w:rsidR="00DF0F22" w:rsidRPr="00620CE2" w:rsidRDefault="0084766E">
      <w:pPr>
        <w:pStyle w:val="Inhopg2"/>
        <w:rPr>
          <w:rFonts w:ascii="Calibri" w:hAnsi="Calibri" w:cs="Times New Roman"/>
          <w:noProof/>
          <w:sz w:val="22"/>
          <w:szCs w:val="22"/>
        </w:rPr>
      </w:pPr>
      <w:hyperlink w:anchor="_Toc360023709" w:history="1">
        <w:r w:rsidR="00DF0F22" w:rsidRPr="00923214">
          <w:rPr>
            <w:rStyle w:val="Hyperlink"/>
            <w:rFonts w:ascii="Bookman Old Style" w:hAnsi="Bookman Old Style" w:cs="JSO BT"/>
            <w:noProof/>
          </w:rPr>
          <w:t>4.3</w:t>
        </w:r>
        <w:r w:rsidR="00DF0F22" w:rsidRPr="00620CE2">
          <w:rPr>
            <w:rFonts w:ascii="Calibri" w:hAnsi="Calibri" w:cs="Times New Roman"/>
            <w:noProof/>
            <w:sz w:val="22"/>
            <w:szCs w:val="22"/>
          </w:rPr>
          <w:tab/>
        </w:r>
        <w:r w:rsidR="00DF0F22" w:rsidRPr="00923214">
          <w:rPr>
            <w:rStyle w:val="Hyperlink"/>
            <w:rFonts w:ascii="Bookman Old Style" w:hAnsi="Bookman Old Style" w:cs="JSO BT"/>
            <w:noProof/>
          </w:rPr>
          <w:t>Preventieve maatregelen</w:t>
        </w:r>
        <w:r w:rsidR="00DF0F22">
          <w:rPr>
            <w:noProof/>
            <w:webHidden/>
          </w:rPr>
          <w:tab/>
        </w:r>
        <w:r w:rsidR="00DF0F22">
          <w:rPr>
            <w:noProof/>
            <w:webHidden/>
          </w:rPr>
          <w:fldChar w:fldCharType="begin"/>
        </w:r>
        <w:r w:rsidR="00DF0F22">
          <w:rPr>
            <w:noProof/>
            <w:webHidden/>
          </w:rPr>
          <w:instrText xml:space="preserve"> PAGEREF _Toc360023709 \h </w:instrText>
        </w:r>
        <w:r w:rsidR="00DF0F22">
          <w:rPr>
            <w:noProof/>
            <w:webHidden/>
          </w:rPr>
        </w:r>
        <w:r w:rsidR="00DF0F22">
          <w:rPr>
            <w:noProof/>
            <w:webHidden/>
          </w:rPr>
          <w:fldChar w:fldCharType="separate"/>
        </w:r>
        <w:r w:rsidR="00A80AD2">
          <w:rPr>
            <w:noProof/>
            <w:webHidden/>
          </w:rPr>
          <w:t>21</w:t>
        </w:r>
        <w:r w:rsidR="00DF0F22">
          <w:rPr>
            <w:noProof/>
            <w:webHidden/>
          </w:rPr>
          <w:fldChar w:fldCharType="end"/>
        </w:r>
      </w:hyperlink>
    </w:p>
    <w:p w:rsidR="00DF0F22" w:rsidRPr="00620CE2" w:rsidRDefault="0084766E">
      <w:pPr>
        <w:pStyle w:val="Inhopg1"/>
        <w:rPr>
          <w:rFonts w:ascii="Calibri" w:hAnsi="Calibri" w:cs="Times New Roman"/>
          <w:sz w:val="22"/>
          <w:szCs w:val="22"/>
        </w:rPr>
      </w:pPr>
      <w:hyperlink w:anchor="_Toc360023710" w:history="1">
        <w:r w:rsidR="00DF0F22" w:rsidRPr="00923214">
          <w:rPr>
            <w:rStyle w:val="Hyperlink"/>
            <w:rFonts w:ascii="Bookman Old Style" w:hAnsi="Bookman Old Style" w:cs="JSO BT"/>
          </w:rPr>
          <w:t>5.</w:t>
        </w:r>
        <w:r w:rsidR="00DF0F22" w:rsidRPr="00620CE2">
          <w:rPr>
            <w:rFonts w:ascii="Calibri" w:hAnsi="Calibri" w:cs="Times New Roman"/>
            <w:sz w:val="22"/>
            <w:szCs w:val="22"/>
          </w:rPr>
          <w:tab/>
        </w:r>
        <w:r w:rsidR="00DF0F22" w:rsidRPr="00923214">
          <w:rPr>
            <w:rStyle w:val="Hyperlink"/>
            <w:rFonts w:ascii="Bookman Old Style" w:hAnsi="Bookman Old Style" w:cs="JSO BT"/>
          </w:rPr>
          <w:t>Seksueel grensoverschrijdend gedrag tussen kinderen onderling</w:t>
        </w:r>
        <w:r w:rsidR="00DF0F22">
          <w:rPr>
            <w:webHidden/>
          </w:rPr>
          <w:tab/>
        </w:r>
        <w:r w:rsidR="00DF0F22">
          <w:rPr>
            <w:webHidden/>
          </w:rPr>
          <w:fldChar w:fldCharType="begin"/>
        </w:r>
        <w:r w:rsidR="00DF0F22">
          <w:rPr>
            <w:webHidden/>
          </w:rPr>
          <w:instrText xml:space="preserve"> PAGEREF _Toc360023710 \h </w:instrText>
        </w:r>
        <w:r w:rsidR="00DF0F22">
          <w:rPr>
            <w:webHidden/>
          </w:rPr>
        </w:r>
        <w:r w:rsidR="00DF0F22">
          <w:rPr>
            <w:webHidden/>
          </w:rPr>
          <w:fldChar w:fldCharType="separate"/>
        </w:r>
        <w:r w:rsidR="00A80AD2">
          <w:rPr>
            <w:webHidden/>
          </w:rPr>
          <w:t>22</w:t>
        </w:r>
        <w:r w:rsidR="00DF0F22">
          <w:rPr>
            <w:webHidden/>
          </w:rPr>
          <w:fldChar w:fldCharType="end"/>
        </w:r>
      </w:hyperlink>
    </w:p>
    <w:p w:rsidR="00DF0F22" w:rsidRPr="00620CE2" w:rsidRDefault="0084766E">
      <w:pPr>
        <w:pStyle w:val="Inhopg2"/>
        <w:rPr>
          <w:rFonts w:ascii="Calibri" w:hAnsi="Calibri" w:cs="Times New Roman"/>
          <w:noProof/>
          <w:sz w:val="22"/>
          <w:szCs w:val="22"/>
        </w:rPr>
      </w:pPr>
      <w:hyperlink w:anchor="_Toc360023711" w:history="1">
        <w:r w:rsidR="00DF0F22" w:rsidRPr="00923214">
          <w:rPr>
            <w:rStyle w:val="Hyperlink"/>
            <w:rFonts w:ascii="Bookman Old Style" w:hAnsi="Bookman Old Style" w:cs="JSO BT"/>
            <w:noProof/>
            <w:lang w:eastAsia="en-US"/>
          </w:rPr>
          <w:t>5.1</w:t>
        </w:r>
        <w:r w:rsidR="00DF0F22" w:rsidRPr="00620CE2">
          <w:rPr>
            <w:rFonts w:ascii="Calibri" w:hAnsi="Calibri" w:cs="Times New Roman"/>
            <w:noProof/>
            <w:sz w:val="22"/>
            <w:szCs w:val="22"/>
          </w:rPr>
          <w:tab/>
        </w:r>
        <w:r w:rsidR="00DF0F22" w:rsidRPr="00923214">
          <w:rPr>
            <w:rStyle w:val="Hyperlink"/>
            <w:rFonts w:ascii="Bookman Old Style" w:hAnsi="Bookman Old Style" w:cs="JSO BT"/>
            <w:noProof/>
            <w:lang w:eastAsia="en-US"/>
          </w:rPr>
          <w:t>Stappenplan bij seksueel overschrijdend gedrag tussen kinderen onderling</w:t>
        </w:r>
        <w:r w:rsidR="00DF0F22">
          <w:rPr>
            <w:noProof/>
            <w:webHidden/>
          </w:rPr>
          <w:tab/>
        </w:r>
        <w:r w:rsidR="00DF0F22">
          <w:rPr>
            <w:noProof/>
            <w:webHidden/>
          </w:rPr>
          <w:fldChar w:fldCharType="begin"/>
        </w:r>
        <w:r w:rsidR="00DF0F22">
          <w:rPr>
            <w:noProof/>
            <w:webHidden/>
          </w:rPr>
          <w:instrText xml:space="preserve"> PAGEREF _Toc360023711 \h </w:instrText>
        </w:r>
        <w:r w:rsidR="00DF0F22">
          <w:rPr>
            <w:noProof/>
            <w:webHidden/>
          </w:rPr>
        </w:r>
        <w:r w:rsidR="00DF0F22">
          <w:rPr>
            <w:noProof/>
            <w:webHidden/>
          </w:rPr>
          <w:fldChar w:fldCharType="separate"/>
        </w:r>
        <w:r w:rsidR="00A80AD2">
          <w:rPr>
            <w:noProof/>
            <w:webHidden/>
          </w:rPr>
          <w:t>22</w:t>
        </w:r>
        <w:r w:rsidR="00DF0F22">
          <w:rPr>
            <w:noProof/>
            <w:webHidden/>
          </w:rPr>
          <w:fldChar w:fldCharType="end"/>
        </w:r>
      </w:hyperlink>
    </w:p>
    <w:p w:rsidR="00DF0F22" w:rsidRPr="00620CE2" w:rsidRDefault="0084766E">
      <w:pPr>
        <w:pStyle w:val="Inhopg2"/>
        <w:rPr>
          <w:rFonts w:ascii="Calibri" w:hAnsi="Calibri" w:cs="Times New Roman"/>
          <w:noProof/>
          <w:sz w:val="22"/>
          <w:szCs w:val="22"/>
        </w:rPr>
      </w:pPr>
      <w:hyperlink w:anchor="_Toc360023712" w:history="1">
        <w:r w:rsidR="00DF0F22" w:rsidRPr="00923214">
          <w:rPr>
            <w:rStyle w:val="Hyperlink"/>
            <w:rFonts w:ascii="Bookman Old Style" w:hAnsi="Bookman Old Style"/>
            <w:noProof/>
          </w:rPr>
          <w:t>5.2</w:t>
        </w:r>
        <w:r w:rsidR="00DF0F22" w:rsidRPr="00620CE2">
          <w:rPr>
            <w:rFonts w:ascii="Calibri" w:hAnsi="Calibri" w:cs="Times New Roman"/>
            <w:noProof/>
            <w:sz w:val="22"/>
            <w:szCs w:val="22"/>
          </w:rPr>
          <w:tab/>
        </w:r>
        <w:r w:rsidR="00DF0F22" w:rsidRPr="00923214">
          <w:rPr>
            <w:rStyle w:val="Hyperlink"/>
            <w:rFonts w:ascii="Bookman Old Style" w:hAnsi="Bookman Old Style"/>
            <w:noProof/>
          </w:rPr>
          <w:t>Seksuele ontwikkeling van kinderen</w:t>
        </w:r>
        <w:r w:rsidR="00DF0F22">
          <w:rPr>
            <w:noProof/>
            <w:webHidden/>
          </w:rPr>
          <w:tab/>
        </w:r>
        <w:r w:rsidR="00DF0F22">
          <w:rPr>
            <w:noProof/>
            <w:webHidden/>
          </w:rPr>
          <w:fldChar w:fldCharType="begin"/>
        </w:r>
        <w:r w:rsidR="00DF0F22">
          <w:rPr>
            <w:noProof/>
            <w:webHidden/>
          </w:rPr>
          <w:instrText xml:space="preserve"> PAGEREF _Toc360023712 \h </w:instrText>
        </w:r>
        <w:r w:rsidR="00DF0F22">
          <w:rPr>
            <w:noProof/>
            <w:webHidden/>
          </w:rPr>
        </w:r>
        <w:r w:rsidR="00DF0F22">
          <w:rPr>
            <w:noProof/>
            <w:webHidden/>
          </w:rPr>
          <w:fldChar w:fldCharType="separate"/>
        </w:r>
        <w:r w:rsidR="00A80AD2">
          <w:rPr>
            <w:noProof/>
            <w:webHidden/>
          </w:rPr>
          <w:t>23</w:t>
        </w:r>
        <w:r w:rsidR="00DF0F22">
          <w:rPr>
            <w:noProof/>
            <w:webHidden/>
          </w:rPr>
          <w:fldChar w:fldCharType="end"/>
        </w:r>
      </w:hyperlink>
    </w:p>
    <w:p w:rsidR="00DF0F22" w:rsidRPr="00620CE2" w:rsidRDefault="0084766E">
      <w:pPr>
        <w:pStyle w:val="Inhopg2"/>
        <w:rPr>
          <w:rFonts w:ascii="Calibri" w:hAnsi="Calibri" w:cs="Times New Roman"/>
          <w:noProof/>
          <w:sz w:val="22"/>
          <w:szCs w:val="22"/>
        </w:rPr>
      </w:pPr>
      <w:hyperlink w:anchor="_Toc360023713" w:history="1">
        <w:r w:rsidR="00DF0F22" w:rsidRPr="00923214">
          <w:rPr>
            <w:rStyle w:val="Hyperlink"/>
            <w:rFonts w:ascii="Bookman Old Style" w:hAnsi="Bookman Old Style" w:cs="JSO BT"/>
            <w:noProof/>
          </w:rPr>
          <w:t>5.3</w:t>
        </w:r>
        <w:r w:rsidR="00DF0F22" w:rsidRPr="00620CE2">
          <w:rPr>
            <w:rFonts w:ascii="Calibri" w:hAnsi="Calibri" w:cs="Times New Roman"/>
            <w:noProof/>
            <w:sz w:val="22"/>
            <w:szCs w:val="22"/>
          </w:rPr>
          <w:tab/>
        </w:r>
        <w:r w:rsidR="00DF0F22" w:rsidRPr="00923214">
          <w:rPr>
            <w:rStyle w:val="Hyperlink"/>
            <w:rFonts w:ascii="Bookman Old Style" w:hAnsi="Bookman Old Style" w:cs="JSO BT"/>
            <w:noProof/>
          </w:rPr>
          <w:t>Terminologie en definitie</w:t>
        </w:r>
        <w:r w:rsidR="00DF0F22">
          <w:rPr>
            <w:noProof/>
            <w:webHidden/>
          </w:rPr>
          <w:tab/>
        </w:r>
        <w:r w:rsidR="00DF0F22">
          <w:rPr>
            <w:noProof/>
            <w:webHidden/>
          </w:rPr>
          <w:fldChar w:fldCharType="begin"/>
        </w:r>
        <w:r w:rsidR="00DF0F22">
          <w:rPr>
            <w:noProof/>
            <w:webHidden/>
          </w:rPr>
          <w:instrText xml:space="preserve"> PAGEREF _Toc360023713 \h </w:instrText>
        </w:r>
        <w:r w:rsidR="00DF0F22">
          <w:rPr>
            <w:noProof/>
            <w:webHidden/>
          </w:rPr>
        </w:r>
        <w:r w:rsidR="00DF0F22">
          <w:rPr>
            <w:noProof/>
            <w:webHidden/>
          </w:rPr>
          <w:fldChar w:fldCharType="separate"/>
        </w:r>
        <w:r w:rsidR="00A80AD2">
          <w:rPr>
            <w:noProof/>
            <w:webHidden/>
          </w:rPr>
          <w:t>23</w:t>
        </w:r>
        <w:r w:rsidR="00DF0F22">
          <w:rPr>
            <w:noProof/>
            <w:webHidden/>
          </w:rPr>
          <w:fldChar w:fldCharType="end"/>
        </w:r>
      </w:hyperlink>
    </w:p>
    <w:p w:rsidR="00DF0F22" w:rsidRPr="00620CE2" w:rsidRDefault="0084766E">
      <w:pPr>
        <w:pStyle w:val="Inhopg2"/>
        <w:rPr>
          <w:rFonts w:ascii="Calibri" w:hAnsi="Calibri" w:cs="Times New Roman"/>
          <w:noProof/>
          <w:sz w:val="22"/>
          <w:szCs w:val="22"/>
        </w:rPr>
      </w:pPr>
      <w:hyperlink w:anchor="_Toc360023714" w:history="1">
        <w:r w:rsidR="00DF0F22" w:rsidRPr="00923214">
          <w:rPr>
            <w:rStyle w:val="Hyperlink"/>
            <w:rFonts w:ascii="Bookman Old Style" w:hAnsi="Bookman Old Style" w:cs="JSO BT"/>
            <w:noProof/>
          </w:rPr>
          <w:t>5.4</w:t>
        </w:r>
        <w:r w:rsidR="00DF0F22" w:rsidRPr="00620CE2">
          <w:rPr>
            <w:rFonts w:ascii="Calibri" w:hAnsi="Calibri" w:cs="Times New Roman"/>
            <w:noProof/>
            <w:sz w:val="22"/>
            <w:szCs w:val="22"/>
          </w:rPr>
          <w:tab/>
        </w:r>
        <w:r w:rsidR="00DF0F22" w:rsidRPr="00923214">
          <w:rPr>
            <w:rStyle w:val="Hyperlink"/>
            <w:rFonts w:ascii="Bookman Old Style" w:hAnsi="Bookman Old Style" w:cs="JSO BT"/>
            <w:noProof/>
          </w:rPr>
          <w:t>Wanneer is seksueel gedrag grensoverschrijdend?</w:t>
        </w:r>
        <w:r w:rsidR="00DF0F22">
          <w:rPr>
            <w:noProof/>
            <w:webHidden/>
          </w:rPr>
          <w:tab/>
        </w:r>
        <w:r w:rsidR="00DF0F22">
          <w:rPr>
            <w:noProof/>
            <w:webHidden/>
          </w:rPr>
          <w:fldChar w:fldCharType="begin"/>
        </w:r>
        <w:r w:rsidR="00DF0F22">
          <w:rPr>
            <w:noProof/>
            <w:webHidden/>
          </w:rPr>
          <w:instrText xml:space="preserve"> PAGEREF _Toc360023714 \h </w:instrText>
        </w:r>
        <w:r w:rsidR="00DF0F22">
          <w:rPr>
            <w:noProof/>
            <w:webHidden/>
          </w:rPr>
        </w:r>
        <w:r w:rsidR="00DF0F22">
          <w:rPr>
            <w:noProof/>
            <w:webHidden/>
          </w:rPr>
          <w:fldChar w:fldCharType="separate"/>
        </w:r>
        <w:r w:rsidR="00A80AD2">
          <w:rPr>
            <w:noProof/>
            <w:webHidden/>
          </w:rPr>
          <w:t>24</w:t>
        </w:r>
        <w:r w:rsidR="00DF0F22">
          <w:rPr>
            <w:noProof/>
            <w:webHidden/>
          </w:rPr>
          <w:fldChar w:fldCharType="end"/>
        </w:r>
      </w:hyperlink>
    </w:p>
    <w:p w:rsidR="00DF0F22" w:rsidRPr="00620CE2" w:rsidRDefault="0084766E">
      <w:pPr>
        <w:pStyle w:val="Inhopg2"/>
        <w:rPr>
          <w:rFonts w:ascii="Calibri" w:hAnsi="Calibri" w:cs="Times New Roman"/>
          <w:noProof/>
          <w:sz w:val="22"/>
          <w:szCs w:val="22"/>
        </w:rPr>
      </w:pPr>
      <w:hyperlink w:anchor="_Toc360023715" w:history="1">
        <w:r w:rsidR="00DF0F22" w:rsidRPr="00923214">
          <w:rPr>
            <w:rStyle w:val="Hyperlink"/>
            <w:rFonts w:ascii="Bookman Old Style" w:hAnsi="Bookman Old Style" w:cs="JSO BT"/>
            <w:noProof/>
          </w:rPr>
          <w:t>5.5</w:t>
        </w:r>
        <w:r w:rsidR="00DF0F22" w:rsidRPr="00620CE2">
          <w:rPr>
            <w:rFonts w:ascii="Calibri" w:hAnsi="Calibri" w:cs="Times New Roman"/>
            <w:noProof/>
            <w:sz w:val="22"/>
            <w:szCs w:val="22"/>
          </w:rPr>
          <w:tab/>
        </w:r>
        <w:r w:rsidR="00DF0F22" w:rsidRPr="00923214">
          <w:rPr>
            <w:rStyle w:val="Hyperlink"/>
            <w:rFonts w:ascii="Bookman Old Style" w:hAnsi="Bookman Old Style" w:cs="JSO BT"/>
            <w:noProof/>
          </w:rPr>
          <w:t>Preventieve maatregelen</w:t>
        </w:r>
        <w:r w:rsidR="00DF0F22">
          <w:rPr>
            <w:noProof/>
            <w:webHidden/>
          </w:rPr>
          <w:tab/>
        </w:r>
        <w:r w:rsidR="00DF0F22">
          <w:rPr>
            <w:noProof/>
            <w:webHidden/>
          </w:rPr>
          <w:fldChar w:fldCharType="begin"/>
        </w:r>
        <w:r w:rsidR="00DF0F22">
          <w:rPr>
            <w:noProof/>
            <w:webHidden/>
          </w:rPr>
          <w:instrText xml:space="preserve"> PAGEREF _Toc360023715 \h </w:instrText>
        </w:r>
        <w:r w:rsidR="00DF0F22">
          <w:rPr>
            <w:noProof/>
            <w:webHidden/>
          </w:rPr>
        </w:r>
        <w:r w:rsidR="00DF0F22">
          <w:rPr>
            <w:noProof/>
            <w:webHidden/>
          </w:rPr>
          <w:fldChar w:fldCharType="separate"/>
        </w:r>
        <w:r w:rsidR="00A80AD2">
          <w:rPr>
            <w:noProof/>
            <w:webHidden/>
          </w:rPr>
          <w:t>25</w:t>
        </w:r>
        <w:r w:rsidR="00DF0F22">
          <w:rPr>
            <w:noProof/>
            <w:webHidden/>
          </w:rPr>
          <w:fldChar w:fldCharType="end"/>
        </w:r>
      </w:hyperlink>
    </w:p>
    <w:p w:rsidR="00DF0F22" w:rsidRPr="00620CE2" w:rsidRDefault="0084766E">
      <w:pPr>
        <w:pStyle w:val="Inhopg1"/>
        <w:rPr>
          <w:rFonts w:ascii="Calibri" w:hAnsi="Calibri" w:cs="Times New Roman"/>
          <w:sz w:val="22"/>
          <w:szCs w:val="22"/>
        </w:rPr>
      </w:pPr>
      <w:hyperlink w:anchor="_Toc360023716" w:history="1">
        <w:r w:rsidR="00DF0F22" w:rsidRPr="00923214">
          <w:rPr>
            <w:rStyle w:val="Hyperlink"/>
            <w:rFonts w:ascii="Bookman Old Style" w:hAnsi="Bookman Old Style" w:cs="JSO BT"/>
          </w:rPr>
          <w:t>6.</w:t>
        </w:r>
        <w:r w:rsidR="00DF0F22" w:rsidRPr="00620CE2">
          <w:rPr>
            <w:rFonts w:ascii="Calibri" w:hAnsi="Calibri" w:cs="Times New Roman"/>
            <w:sz w:val="22"/>
            <w:szCs w:val="22"/>
          </w:rPr>
          <w:tab/>
        </w:r>
        <w:r w:rsidR="00DF0F22" w:rsidRPr="00923214">
          <w:rPr>
            <w:rStyle w:val="Hyperlink"/>
            <w:rFonts w:ascii="Bookman Old Style" w:hAnsi="Bookman Old Style" w:cs="JSO BT"/>
          </w:rPr>
          <w:t>In gesprek met de ouder/verzorger of het kind</w:t>
        </w:r>
        <w:r w:rsidR="00DF0F22">
          <w:rPr>
            <w:webHidden/>
          </w:rPr>
          <w:tab/>
        </w:r>
        <w:r w:rsidR="00DF0F22">
          <w:rPr>
            <w:webHidden/>
          </w:rPr>
          <w:fldChar w:fldCharType="begin"/>
        </w:r>
        <w:r w:rsidR="00DF0F22">
          <w:rPr>
            <w:webHidden/>
          </w:rPr>
          <w:instrText xml:space="preserve"> PAGEREF _Toc360023716 \h </w:instrText>
        </w:r>
        <w:r w:rsidR="00DF0F22">
          <w:rPr>
            <w:webHidden/>
          </w:rPr>
        </w:r>
        <w:r w:rsidR="00DF0F22">
          <w:rPr>
            <w:webHidden/>
          </w:rPr>
          <w:fldChar w:fldCharType="separate"/>
        </w:r>
        <w:r w:rsidR="00A80AD2">
          <w:rPr>
            <w:webHidden/>
          </w:rPr>
          <w:t>27</w:t>
        </w:r>
        <w:r w:rsidR="00DF0F22">
          <w:rPr>
            <w:webHidden/>
          </w:rPr>
          <w:fldChar w:fldCharType="end"/>
        </w:r>
      </w:hyperlink>
    </w:p>
    <w:p w:rsidR="00DF0F22" w:rsidRPr="00620CE2" w:rsidRDefault="0084766E">
      <w:pPr>
        <w:pStyle w:val="Inhopg2"/>
        <w:rPr>
          <w:rFonts w:ascii="Calibri" w:hAnsi="Calibri" w:cs="Times New Roman"/>
          <w:noProof/>
          <w:sz w:val="22"/>
          <w:szCs w:val="22"/>
        </w:rPr>
      </w:pPr>
      <w:hyperlink w:anchor="_Toc360023717" w:history="1">
        <w:r w:rsidR="00DF0F22" w:rsidRPr="00923214">
          <w:rPr>
            <w:rStyle w:val="Hyperlink"/>
            <w:rFonts w:ascii="Bookman Old Style" w:hAnsi="Bookman Old Style" w:cs="JSO BT"/>
            <w:noProof/>
          </w:rPr>
          <w:t>6.1</w:t>
        </w:r>
        <w:r w:rsidR="00DF0F22" w:rsidRPr="00620CE2">
          <w:rPr>
            <w:rFonts w:ascii="Calibri" w:hAnsi="Calibri" w:cs="Times New Roman"/>
            <w:noProof/>
            <w:sz w:val="22"/>
            <w:szCs w:val="22"/>
          </w:rPr>
          <w:tab/>
        </w:r>
        <w:r w:rsidR="00DF0F22" w:rsidRPr="00923214">
          <w:rPr>
            <w:rStyle w:val="Hyperlink"/>
            <w:rFonts w:ascii="Bookman Old Style" w:hAnsi="Bookman Old Style" w:cs="JSO BT"/>
            <w:noProof/>
          </w:rPr>
          <w:t>Gesprek met kinderen</w:t>
        </w:r>
        <w:r w:rsidR="00DF0F22">
          <w:rPr>
            <w:noProof/>
            <w:webHidden/>
          </w:rPr>
          <w:tab/>
        </w:r>
        <w:r w:rsidR="00DF0F22">
          <w:rPr>
            <w:noProof/>
            <w:webHidden/>
          </w:rPr>
          <w:fldChar w:fldCharType="begin"/>
        </w:r>
        <w:r w:rsidR="00DF0F22">
          <w:rPr>
            <w:noProof/>
            <w:webHidden/>
          </w:rPr>
          <w:instrText xml:space="preserve"> PAGEREF _Toc360023717 \h </w:instrText>
        </w:r>
        <w:r w:rsidR="00DF0F22">
          <w:rPr>
            <w:noProof/>
            <w:webHidden/>
          </w:rPr>
        </w:r>
        <w:r w:rsidR="00DF0F22">
          <w:rPr>
            <w:noProof/>
            <w:webHidden/>
          </w:rPr>
          <w:fldChar w:fldCharType="separate"/>
        </w:r>
        <w:r w:rsidR="00A80AD2">
          <w:rPr>
            <w:noProof/>
            <w:webHidden/>
          </w:rPr>
          <w:t>27</w:t>
        </w:r>
        <w:r w:rsidR="00DF0F22">
          <w:rPr>
            <w:noProof/>
            <w:webHidden/>
          </w:rPr>
          <w:fldChar w:fldCharType="end"/>
        </w:r>
      </w:hyperlink>
    </w:p>
    <w:p w:rsidR="00DF0F22" w:rsidRPr="00620CE2" w:rsidRDefault="0084766E">
      <w:pPr>
        <w:pStyle w:val="Inhopg2"/>
        <w:rPr>
          <w:rFonts w:ascii="Calibri" w:hAnsi="Calibri" w:cs="Times New Roman"/>
          <w:noProof/>
          <w:sz w:val="22"/>
          <w:szCs w:val="22"/>
        </w:rPr>
      </w:pPr>
      <w:hyperlink w:anchor="_Toc360023718" w:history="1">
        <w:r w:rsidR="00DF0F22" w:rsidRPr="00923214">
          <w:rPr>
            <w:rStyle w:val="Hyperlink"/>
            <w:rFonts w:ascii="Bookman Old Style" w:hAnsi="Bookman Old Style" w:cs="JSO BT"/>
            <w:noProof/>
          </w:rPr>
          <w:t>6.2</w:t>
        </w:r>
        <w:r w:rsidR="00DF0F22" w:rsidRPr="00620CE2">
          <w:rPr>
            <w:rFonts w:ascii="Calibri" w:hAnsi="Calibri" w:cs="Times New Roman"/>
            <w:noProof/>
            <w:sz w:val="22"/>
            <w:szCs w:val="22"/>
          </w:rPr>
          <w:tab/>
        </w:r>
        <w:r w:rsidR="00DF0F22" w:rsidRPr="00923214">
          <w:rPr>
            <w:rStyle w:val="Hyperlink"/>
            <w:rFonts w:ascii="Bookman Old Style" w:hAnsi="Bookman Old Style" w:cs="JSO BT"/>
            <w:noProof/>
          </w:rPr>
          <w:t>Gesprek met de ouder(s) en/of verzorger(s)</w:t>
        </w:r>
        <w:r w:rsidR="00DF0F22">
          <w:rPr>
            <w:noProof/>
            <w:webHidden/>
          </w:rPr>
          <w:tab/>
        </w:r>
        <w:r w:rsidR="00DF0F22">
          <w:rPr>
            <w:noProof/>
            <w:webHidden/>
          </w:rPr>
          <w:fldChar w:fldCharType="begin"/>
        </w:r>
        <w:r w:rsidR="00DF0F22">
          <w:rPr>
            <w:noProof/>
            <w:webHidden/>
          </w:rPr>
          <w:instrText xml:space="preserve"> PAGEREF _Toc360023718 \h </w:instrText>
        </w:r>
        <w:r w:rsidR="00DF0F22">
          <w:rPr>
            <w:noProof/>
            <w:webHidden/>
          </w:rPr>
        </w:r>
        <w:r w:rsidR="00DF0F22">
          <w:rPr>
            <w:noProof/>
            <w:webHidden/>
          </w:rPr>
          <w:fldChar w:fldCharType="separate"/>
        </w:r>
        <w:r w:rsidR="00A80AD2">
          <w:rPr>
            <w:noProof/>
            <w:webHidden/>
          </w:rPr>
          <w:t>28</w:t>
        </w:r>
        <w:r w:rsidR="00DF0F22">
          <w:rPr>
            <w:noProof/>
            <w:webHidden/>
          </w:rPr>
          <w:fldChar w:fldCharType="end"/>
        </w:r>
      </w:hyperlink>
    </w:p>
    <w:p w:rsidR="00DF0F22" w:rsidRPr="00620CE2" w:rsidRDefault="0084766E">
      <w:pPr>
        <w:pStyle w:val="Inhopg2"/>
        <w:rPr>
          <w:rFonts w:ascii="Calibri" w:hAnsi="Calibri" w:cs="Times New Roman"/>
          <w:noProof/>
          <w:sz w:val="22"/>
          <w:szCs w:val="22"/>
        </w:rPr>
      </w:pPr>
      <w:hyperlink w:anchor="_Toc360023719" w:history="1">
        <w:r w:rsidR="00DF0F22" w:rsidRPr="00923214">
          <w:rPr>
            <w:rStyle w:val="Hyperlink"/>
            <w:rFonts w:ascii="Bookman Old Style" w:hAnsi="Bookman Old Style" w:cs="JSO BT"/>
            <w:noProof/>
          </w:rPr>
          <w:t>6.3</w:t>
        </w:r>
        <w:r w:rsidR="00DF0F22" w:rsidRPr="00620CE2">
          <w:rPr>
            <w:rFonts w:ascii="Calibri" w:hAnsi="Calibri" w:cs="Times New Roman"/>
            <w:noProof/>
            <w:sz w:val="22"/>
            <w:szCs w:val="22"/>
          </w:rPr>
          <w:tab/>
        </w:r>
        <w:r w:rsidR="00DF0F22" w:rsidRPr="00923214">
          <w:rPr>
            <w:rStyle w:val="Hyperlink"/>
            <w:rFonts w:ascii="Bookman Old Style" w:hAnsi="Bookman Old Style" w:cs="JSO BT"/>
            <w:noProof/>
          </w:rPr>
          <w:t>Bekendmaken van de identiteit van de melder bij vermoedens van</w:t>
        </w:r>
        <w:r w:rsidR="00DF0F22">
          <w:rPr>
            <w:noProof/>
            <w:webHidden/>
          </w:rPr>
          <w:tab/>
        </w:r>
        <w:r w:rsidR="00DF0F22">
          <w:rPr>
            <w:noProof/>
            <w:webHidden/>
          </w:rPr>
          <w:fldChar w:fldCharType="begin"/>
        </w:r>
        <w:r w:rsidR="00DF0F22">
          <w:rPr>
            <w:noProof/>
            <w:webHidden/>
          </w:rPr>
          <w:instrText xml:space="preserve"> PAGEREF _Toc360023719 \h </w:instrText>
        </w:r>
        <w:r w:rsidR="00DF0F22">
          <w:rPr>
            <w:noProof/>
            <w:webHidden/>
          </w:rPr>
        </w:r>
        <w:r w:rsidR="00DF0F22">
          <w:rPr>
            <w:noProof/>
            <w:webHidden/>
          </w:rPr>
          <w:fldChar w:fldCharType="separate"/>
        </w:r>
        <w:r w:rsidR="00A80AD2">
          <w:rPr>
            <w:noProof/>
            <w:webHidden/>
          </w:rPr>
          <w:t>29</w:t>
        </w:r>
        <w:r w:rsidR="00DF0F22">
          <w:rPr>
            <w:noProof/>
            <w:webHidden/>
          </w:rPr>
          <w:fldChar w:fldCharType="end"/>
        </w:r>
      </w:hyperlink>
    </w:p>
    <w:p w:rsidR="00DF0F22" w:rsidRPr="00620CE2" w:rsidRDefault="0084766E">
      <w:pPr>
        <w:pStyle w:val="Inhopg2"/>
        <w:rPr>
          <w:rFonts w:ascii="Calibri" w:hAnsi="Calibri" w:cs="Times New Roman"/>
          <w:noProof/>
          <w:sz w:val="22"/>
          <w:szCs w:val="22"/>
        </w:rPr>
      </w:pPr>
      <w:hyperlink w:anchor="_Toc360023720" w:history="1">
        <w:r w:rsidR="00DF0F22" w:rsidRPr="00923214">
          <w:rPr>
            <w:rStyle w:val="Hyperlink"/>
            <w:rFonts w:ascii="Bookman Old Style" w:hAnsi="Bookman Old Style" w:cs="JSO BT"/>
            <w:noProof/>
          </w:rPr>
          <w:t>kindermishandeling</w:t>
        </w:r>
        <w:r w:rsidR="00DF0F22">
          <w:rPr>
            <w:noProof/>
            <w:webHidden/>
          </w:rPr>
          <w:tab/>
        </w:r>
        <w:r w:rsidR="00DF0F22">
          <w:rPr>
            <w:noProof/>
            <w:webHidden/>
          </w:rPr>
          <w:fldChar w:fldCharType="begin"/>
        </w:r>
        <w:r w:rsidR="00DF0F22">
          <w:rPr>
            <w:noProof/>
            <w:webHidden/>
          </w:rPr>
          <w:instrText xml:space="preserve"> PAGEREF _Toc360023720 \h </w:instrText>
        </w:r>
        <w:r w:rsidR="00DF0F22">
          <w:rPr>
            <w:noProof/>
            <w:webHidden/>
          </w:rPr>
        </w:r>
        <w:r w:rsidR="00DF0F22">
          <w:rPr>
            <w:noProof/>
            <w:webHidden/>
          </w:rPr>
          <w:fldChar w:fldCharType="separate"/>
        </w:r>
        <w:r w:rsidR="00A80AD2">
          <w:rPr>
            <w:noProof/>
            <w:webHidden/>
          </w:rPr>
          <w:t>29</w:t>
        </w:r>
        <w:r w:rsidR="00DF0F22">
          <w:rPr>
            <w:noProof/>
            <w:webHidden/>
          </w:rPr>
          <w:fldChar w:fldCharType="end"/>
        </w:r>
      </w:hyperlink>
    </w:p>
    <w:p w:rsidR="00DF0F22" w:rsidRPr="00620CE2" w:rsidRDefault="0084766E">
      <w:pPr>
        <w:pStyle w:val="Inhopg2"/>
        <w:rPr>
          <w:rFonts w:ascii="Calibri" w:hAnsi="Calibri" w:cs="Times New Roman"/>
          <w:noProof/>
          <w:sz w:val="22"/>
          <w:szCs w:val="22"/>
        </w:rPr>
      </w:pPr>
      <w:hyperlink w:anchor="_Toc360023721" w:history="1">
        <w:r w:rsidR="00DF0F22" w:rsidRPr="00923214">
          <w:rPr>
            <w:rStyle w:val="Hyperlink"/>
            <w:rFonts w:ascii="Bookman Old Style" w:hAnsi="Bookman Old Style" w:cs="JSO BT"/>
            <w:noProof/>
          </w:rPr>
          <w:t>6.4</w:t>
        </w:r>
        <w:r w:rsidR="00DF0F22" w:rsidRPr="00620CE2">
          <w:rPr>
            <w:rFonts w:ascii="Calibri" w:hAnsi="Calibri" w:cs="Times New Roman"/>
            <w:noProof/>
            <w:sz w:val="22"/>
            <w:szCs w:val="22"/>
          </w:rPr>
          <w:tab/>
        </w:r>
        <w:r w:rsidR="00DF0F22" w:rsidRPr="00923214">
          <w:rPr>
            <w:rStyle w:val="Hyperlink"/>
            <w:rFonts w:ascii="Bookman Old Style" w:hAnsi="Bookman Old Style" w:cs="JSO BT"/>
            <w:noProof/>
          </w:rPr>
          <w:t>Inspanningen na de melding bij het AMK</w:t>
        </w:r>
        <w:r w:rsidR="00DF0F22">
          <w:rPr>
            <w:noProof/>
            <w:webHidden/>
          </w:rPr>
          <w:tab/>
        </w:r>
        <w:r w:rsidR="00DF0F22">
          <w:rPr>
            <w:noProof/>
            <w:webHidden/>
          </w:rPr>
          <w:fldChar w:fldCharType="begin"/>
        </w:r>
        <w:r w:rsidR="00DF0F22">
          <w:rPr>
            <w:noProof/>
            <w:webHidden/>
          </w:rPr>
          <w:instrText xml:space="preserve"> PAGEREF _Toc360023721 \h </w:instrText>
        </w:r>
        <w:r w:rsidR="00DF0F22">
          <w:rPr>
            <w:noProof/>
            <w:webHidden/>
          </w:rPr>
        </w:r>
        <w:r w:rsidR="00DF0F22">
          <w:rPr>
            <w:noProof/>
            <w:webHidden/>
          </w:rPr>
          <w:fldChar w:fldCharType="separate"/>
        </w:r>
        <w:r w:rsidR="00A80AD2">
          <w:rPr>
            <w:noProof/>
            <w:webHidden/>
          </w:rPr>
          <w:t>29</w:t>
        </w:r>
        <w:r w:rsidR="00DF0F22">
          <w:rPr>
            <w:noProof/>
            <w:webHidden/>
          </w:rPr>
          <w:fldChar w:fldCharType="end"/>
        </w:r>
      </w:hyperlink>
    </w:p>
    <w:p w:rsidR="00DF0F22" w:rsidRPr="00620CE2" w:rsidRDefault="0084766E">
      <w:pPr>
        <w:pStyle w:val="Inhopg1"/>
        <w:rPr>
          <w:rFonts w:ascii="Calibri" w:hAnsi="Calibri" w:cs="Times New Roman"/>
          <w:sz w:val="22"/>
          <w:szCs w:val="22"/>
        </w:rPr>
      </w:pPr>
      <w:hyperlink w:anchor="_Toc360023722" w:history="1">
        <w:r w:rsidR="00DF0F22" w:rsidRPr="00923214">
          <w:rPr>
            <w:rStyle w:val="Hyperlink"/>
            <w:rFonts w:ascii="Bookman Old Style" w:hAnsi="Bookman Old Style" w:cs="JSO BT"/>
          </w:rPr>
          <w:t>7.</w:t>
        </w:r>
        <w:r w:rsidR="00DF0F22" w:rsidRPr="00620CE2">
          <w:rPr>
            <w:rFonts w:ascii="Calibri" w:hAnsi="Calibri" w:cs="Times New Roman"/>
            <w:sz w:val="22"/>
            <w:szCs w:val="22"/>
          </w:rPr>
          <w:tab/>
        </w:r>
        <w:r w:rsidR="00DF0F22" w:rsidRPr="00923214">
          <w:rPr>
            <w:rStyle w:val="Hyperlink"/>
            <w:rFonts w:ascii="Bookman Old Style" w:hAnsi="Bookman Old Style" w:cs="JSO BT"/>
          </w:rPr>
          <w:t>Samenwerking met andere organisaties</w:t>
        </w:r>
        <w:r w:rsidR="00DF0F22">
          <w:rPr>
            <w:webHidden/>
          </w:rPr>
          <w:tab/>
        </w:r>
        <w:r w:rsidR="00DF0F22">
          <w:rPr>
            <w:webHidden/>
          </w:rPr>
          <w:fldChar w:fldCharType="begin"/>
        </w:r>
        <w:r w:rsidR="00DF0F22">
          <w:rPr>
            <w:webHidden/>
          </w:rPr>
          <w:instrText xml:space="preserve"> PAGEREF _Toc360023722 \h </w:instrText>
        </w:r>
        <w:r w:rsidR="00DF0F22">
          <w:rPr>
            <w:webHidden/>
          </w:rPr>
        </w:r>
        <w:r w:rsidR="00DF0F22">
          <w:rPr>
            <w:webHidden/>
          </w:rPr>
          <w:fldChar w:fldCharType="separate"/>
        </w:r>
        <w:r w:rsidR="00A80AD2">
          <w:rPr>
            <w:webHidden/>
          </w:rPr>
          <w:t>30</w:t>
        </w:r>
        <w:r w:rsidR="00DF0F22">
          <w:rPr>
            <w:webHidden/>
          </w:rPr>
          <w:fldChar w:fldCharType="end"/>
        </w:r>
      </w:hyperlink>
    </w:p>
    <w:p w:rsidR="00DF0F22" w:rsidRPr="00620CE2" w:rsidRDefault="0084766E">
      <w:pPr>
        <w:pStyle w:val="Inhopg2"/>
        <w:rPr>
          <w:rFonts w:ascii="Calibri" w:hAnsi="Calibri" w:cs="Times New Roman"/>
          <w:noProof/>
          <w:sz w:val="22"/>
          <w:szCs w:val="22"/>
        </w:rPr>
      </w:pPr>
      <w:hyperlink w:anchor="_Toc360023723" w:history="1">
        <w:r w:rsidR="00DF0F22" w:rsidRPr="00923214">
          <w:rPr>
            <w:rStyle w:val="Hyperlink"/>
            <w:rFonts w:ascii="Bookman Old Style" w:hAnsi="Bookman Old Style"/>
            <w:noProof/>
          </w:rPr>
          <w:t>7.1</w:t>
        </w:r>
        <w:r w:rsidR="00DF0F22" w:rsidRPr="00620CE2">
          <w:rPr>
            <w:rFonts w:ascii="Calibri" w:hAnsi="Calibri" w:cs="Times New Roman"/>
            <w:noProof/>
            <w:sz w:val="22"/>
            <w:szCs w:val="22"/>
          </w:rPr>
          <w:tab/>
        </w:r>
        <w:r w:rsidR="00DF0F22" w:rsidRPr="00923214">
          <w:rPr>
            <w:rStyle w:val="Hyperlink"/>
            <w:rFonts w:ascii="Bookman Old Style" w:hAnsi="Bookman Old Style"/>
            <w:noProof/>
          </w:rPr>
          <w:t>Advies- en Meldpunt Ki</w:t>
        </w:r>
        <w:r w:rsidR="00DF0F22" w:rsidRPr="00923214">
          <w:rPr>
            <w:rStyle w:val="Hyperlink"/>
            <w:rFonts w:ascii="Bookman Old Style" w:hAnsi="Bookman Old Style" w:cs="JSO BT"/>
            <w:noProof/>
            <w:lang w:eastAsia="en-US"/>
          </w:rPr>
          <w:t>n</w:t>
        </w:r>
        <w:r w:rsidR="00DF0F22" w:rsidRPr="00923214">
          <w:rPr>
            <w:rStyle w:val="Hyperlink"/>
            <w:rFonts w:ascii="Bookman Old Style" w:hAnsi="Bookman Old Style" w:cs="JSO BT"/>
            <w:noProof/>
          </w:rPr>
          <w:t>dermishandeling (AMK)</w:t>
        </w:r>
        <w:r w:rsidR="00DF0F22">
          <w:rPr>
            <w:noProof/>
            <w:webHidden/>
          </w:rPr>
          <w:tab/>
        </w:r>
        <w:r w:rsidR="00DF0F22">
          <w:rPr>
            <w:noProof/>
            <w:webHidden/>
          </w:rPr>
          <w:fldChar w:fldCharType="begin"/>
        </w:r>
        <w:r w:rsidR="00DF0F22">
          <w:rPr>
            <w:noProof/>
            <w:webHidden/>
          </w:rPr>
          <w:instrText xml:space="preserve"> PAGEREF _Toc360023723 \h </w:instrText>
        </w:r>
        <w:r w:rsidR="00DF0F22">
          <w:rPr>
            <w:noProof/>
            <w:webHidden/>
          </w:rPr>
        </w:r>
        <w:r w:rsidR="00DF0F22">
          <w:rPr>
            <w:noProof/>
            <w:webHidden/>
          </w:rPr>
          <w:fldChar w:fldCharType="separate"/>
        </w:r>
        <w:r w:rsidR="00A80AD2">
          <w:rPr>
            <w:noProof/>
            <w:webHidden/>
          </w:rPr>
          <w:t>30</w:t>
        </w:r>
        <w:r w:rsidR="00DF0F22">
          <w:rPr>
            <w:noProof/>
            <w:webHidden/>
          </w:rPr>
          <w:fldChar w:fldCharType="end"/>
        </w:r>
      </w:hyperlink>
    </w:p>
    <w:p w:rsidR="00DF0F22" w:rsidRPr="00620CE2" w:rsidRDefault="0084766E">
      <w:pPr>
        <w:pStyle w:val="Inhopg2"/>
        <w:rPr>
          <w:rFonts w:ascii="Calibri" w:hAnsi="Calibri" w:cs="Times New Roman"/>
          <w:noProof/>
          <w:sz w:val="22"/>
          <w:szCs w:val="22"/>
        </w:rPr>
      </w:pPr>
      <w:hyperlink w:anchor="_Toc360023724" w:history="1">
        <w:r w:rsidR="00DF0F22" w:rsidRPr="00923214">
          <w:rPr>
            <w:rStyle w:val="Hyperlink"/>
            <w:rFonts w:ascii="Bookman Old Style" w:hAnsi="Bookman Old Style" w:cs="JSO BT"/>
            <w:noProof/>
          </w:rPr>
          <w:t>7.2</w:t>
        </w:r>
        <w:r w:rsidR="00DF0F22" w:rsidRPr="00620CE2">
          <w:rPr>
            <w:rFonts w:ascii="Calibri" w:hAnsi="Calibri" w:cs="Times New Roman"/>
            <w:noProof/>
            <w:sz w:val="22"/>
            <w:szCs w:val="22"/>
          </w:rPr>
          <w:tab/>
        </w:r>
        <w:r w:rsidR="00DF0F22" w:rsidRPr="00923214">
          <w:rPr>
            <w:rStyle w:val="Hyperlink"/>
            <w:rFonts w:ascii="Bookman Old Style" w:hAnsi="Bookman Old Style" w:cs="JSO BT"/>
            <w:noProof/>
          </w:rPr>
          <w:t>Steunpunt Huiselijk Geweld (SHG)</w:t>
        </w:r>
        <w:r w:rsidR="00DF0F22">
          <w:rPr>
            <w:noProof/>
            <w:webHidden/>
          </w:rPr>
          <w:tab/>
        </w:r>
        <w:r w:rsidR="00DF0F22">
          <w:rPr>
            <w:noProof/>
            <w:webHidden/>
          </w:rPr>
          <w:fldChar w:fldCharType="begin"/>
        </w:r>
        <w:r w:rsidR="00DF0F22">
          <w:rPr>
            <w:noProof/>
            <w:webHidden/>
          </w:rPr>
          <w:instrText xml:space="preserve"> PAGEREF _Toc360023724 \h </w:instrText>
        </w:r>
        <w:r w:rsidR="00DF0F22">
          <w:rPr>
            <w:noProof/>
            <w:webHidden/>
          </w:rPr>
        </w:r>
        <w:r w:rsidR="00DF0F22">
          <w:rPr>
            <w:noProof/>
            <w:webHidden/>
          </w:rPr>
          <w:fldChar w:fldCharType="separate"/>
        </w:r>
        <w:r w:rsidR="00A80AD2">
          <w:rPr>
            <w:noProof/>
            <w:webHidden/>
          </w:rPr>
          <w:t>31</w:t>
        </w:r>
        <w:r w:rsidR="00DF0F22">
          <w:rPr>
            <w:noProof/>
            <w:webHidden/>
          </w:rPr>
          <w:fldChar w:fldCharType="end"/>
        </w:r>
      </w:hyperlink>
    </w:p>
    <w:p w:rsidR="00DF0F22" w:rsidRPr="00620CE2" w:rsidRDefault="0084766E">
      <w:pPr>
        <w:pStyle w:val="Inhopg2"/>
        <w:rPr>
          <w:rFonts w:ascii="Calibri" w:hAnsi="Calibri" w:cs="Times New Roman"/>
          <w:noProof/>
          <w:sz w:val="22"/>
          <w:szCs w:val="22"/>
        </w:rPr>
      </w:pPr>
      <w:hyperlink w:anchor="_Toc360023725" w:history="1">
        <w:r w:rsidR="00DF0F22" w:rsidRPr="00923214">
          <w:rPr>
            <w:rStyle w:val="Hyperlink"/>
            <w:rFonts w:ascii="Bookman Old Style" w:hAnsi="Bookman Old Style" w:cs="JSO BT"/>
            <w:noProof/>
          </w:rPr>
          <w:t>7.3</w:t>
        </w:r>
        <w:r w:rsidR="00DF0F22" w:rsidRPr="00620CE2">
          <w:rPr>
            <w:rFonts w:ascii="Calibri" w:hAnsi="Calibri" w:cs="Times New Roman"/>
            <w:noProof/>
            <w:sz w:val="22"/>
            <w:szCs w:val="22"/>
          </w:rPr>
          <w:tab/>
        </w:r>
        <w:r w:rsidR="00DF0F22" w:rsidRPr="00923214">
          <w:rPr>
            <w:rStyle w:val="Hyperlink"/>
            <w:rFonts w:ascii="Bookman Old Style" w:hAnsi="Bookman Old Style" w:cs="JSO BT"/>
            <w:noProof/>
          </w:rPr>
          <w:t>Centrum voor Jeugd en Gezin (CJG)</w:t>
        </w:r>
        <w:r w:rsidR="00DF0F22">
          <w:rPr>
            <w:noProof/>
            <w:webHidden/>
          </w:rPr>
          <w:tab/>
        </w:r>
        <w:r w:rsidR="00DF0F22">
          <w:rPr>
            <w:noProof/>
            <w:webHidden/>
          </w:rPr>
          <w:fldChar w:fldCharType="begin"/>
        </w:r>
        <w:r w:rsidR="00DF0F22">
          <w:rPr>
            <w:noProof/>
            <w:webHidden/>
          </w:rPr>
          <w:instrText xml:space="preserve"> PAGEREF _Toc360023725 \h </w:instrText>
        </w:r>
        <w:r w:rsidR="00DF0F22">
          <w:rPr>
            <w:noProof/>
            <w:webHidden/>
          </w:rPr>
        </w:r>
        <w:r w:rsidR="00DF0F22">
          <w:rPr>
            <w:noProof/>
            <w:webHidden/>
          </w:rPr>
          <w:fldChar w:fldCharType="separate"/>
        </w:r>
        <w:r w:rsidR="00A80AD2">
          <w:rPr>
            <w:noProof/>
            <w:webHidden/>
          </w:rPr>
          <w:t>31</w:t>
        </w:r>
        <w:r w:rsidR="00DF0F22">
          <w:rPr>
            <w:noProof/>
            <w:webHidden/>
          </w:rPr>
          <w:fldChar w:fldCharType="end"/>
        </w:r>
      </w:hyperlink>
    </w:p>
    <w:p w:rsidR="00DF0F22" w:rsidRPr="00620CE2" w:rsidRDefault="0084766E">
      <w:pPr>
        <w:pStyle w:val="Inhopg2"/>
        <w:rPr>
          <w:rFonts w:ascii="Calibri" w:hAnsi="Calibri" w:cs="Times New Roman"/>
          <w:noProof/>
          <w:sz w:val="22"/>
          <w:szCs w:val="22"/>
        </w:rPr>
      </w:pPr>
      <w:hyperlink w:anchor="_Toc360023726" w:history="1">
        <w:r w:rsidR="00DF0F22" w:rsidRPr="00923214">
          <w:rPr>
            <w:rStyle w:val="Hyperlink"/>
            <w:rFonts w:ascii="Bookman Old Style" w:hAnsi="Bookman Old Style" w:cs="JSO BT"/>
            <w:noProof/>
          </w:rPr>
          <w:t>7.4</w:t>
        </w:r>
        <w:r w:rsidR="00DF0F22" w:rsidRPr="00620CE2">
          <w:rPr>
            <w:rFonts w:ascii="Calibri" w:hAnsi="Calibri" w:cs="Times New Roman"/>
            <w:noProof/>
            <w:sz w:val="22"/>
            <w:szCs w:val="22"/>
          </w:rPr>
          <w:tab/>
        </w:r>
        <w:r w:rsidR="00DF0F22" w:rsidRPr="00923214">
          <w:rPr>
            <w:rStyle w:val="Hyperlink"/>
            <w:rFonts w:ascii="Bookman Old Style" w:hAnsi="Bookman Old Style" w:cs="JSO BT"/>
            <w:noProof/>
          </w:rPr>
          <w:t>Zorgadviesteam (ZAT)</w:t>
        </w:r>
        <w:r w:rsidR="00DF0F22">
          <w:rPr>
            <w:noProof/>
            <w:webHidden/>
          </w:rPr>
          <w:tab/>
        </w:r>
        <w:r w:rsidR="00DF0F22">
          <w:rPr>
            <w:noProof/>
            <w:webHidden/>
          </w:rPr>
          <w:fldChar w:fldCharType="begin"/>
        </w:r>
        <w:r w:rsidR="00DF0F22">
          <w:rPr>
            <w:noProof/>
            <w:webHidden/>
          </w:rPr>
          <w:instrText xml:space="preserve"> PAGEREF _Toc360023726 \h </w:instrText>
        </w:r>
        <w:r w:rsidR="00DF0F22">
          <w:rPr>
            <w:noProof/>
            <w:webHidden/>
          </w:rPr>
        </w:r>
        <w:r w:rsidR="00DF0F22">
          <w:rPr>
            <w:noProof/>
            <w:webHidden/>
          </w:rPr>
          <w:fldChar w:fldCharType="separate"/>
        </w:r>
        <w:r w:rsidR="00A80AD2">
          <w:rPr>
            <w:noProof/>
            <w:webHidden/>
          </w:rPr>
          <w:t>32</w:t>
        </w:r>
        <w:r w:rsidR="00DF0F22">
          <w:rPr>
            <w:noProof/>
            <w:webHidden/>
          </w:rPr>
          <w:fldChar w:fldCharType="end"/>
        </w:r>
      </w:hyperlink>
    </w:p>
    <w:p w:rsidR="00DF0F22" w:rsidRPr="00620CE2" w:rsidRDefault="0084766E">
      <w:pPr>
        <w:pStyle w:val="Inhopg2"/>
        <w:rPr>
          <w:rFonts w:ascii="Calibri" w:hAnsi="Calibri" w:cs="Times New Roman"/>
          <w:noProof/>
          <w:sz w:val="22"/>
          <w:szCs w:val="22"/>
        </w:rPr>
      </w:pPr>
      <w:hyperlink w:anchor="_Toc360023727" w:history="1">
        <w:r w:rsidR="00DF0F22" w:rsidRPr="00923214">
          <w:rPr>
            <w:rStyle w:val="Hyperlink"/>
            <w:rFonts w:ascii="Bookman Old Style" w:hAnsi="Bookman Old Style" w:cs="JSO BT"/>
            <w:noProof/>
          </w:rPr>
          <w:t>7.5</w:t>
        </w:r>
        <w:r w:rsidR="00DF0F22" w:rsidRPr="00620CE2">
          <w:rPr>
            <w:rFonts w:ascii="Calibri" w:hAnsi="Calibri" w:cs="Times New Roman"/>
            <w:noProof/>
            <w:sz w:val="22"/>
            <w:szCs w:val="22"/>
          </w:rPr>
          <w:tab/>
        </w:r>
        <w:r w:rsidR="00DF0F22" w:rsidRPr="00923214">
          <w:rPr>
            <w:rStyle w:val="Hyperlink"/>
            <w:rFonts w:ascii="Bookman Old Style" w:hAnsi="Bookman Old Style" w:cs="JSO BT"/>
            <w:noProof/>
          </w:rPr>
          <w:t>De gemeentelijke gezondheidsdienst (GGD)</w:t>
        </w:r>
        <w:r w:rsidR="00DF0F22">
          <w:rPr>
            <w:noProof/>
            <w:webHidden/>
          </w:rPr>
          <w:tab/>
        </w:r>
        <w:r w:rsidR="00DF0F22">
          <w:rPr>
            <w:noProof/>
            <w:webHidden/>
          </w:rPr>
          <w:fldChar w:fldCharType="begin"/>
        </w:r>
        <w:r w:rsidR="00DF0F22">
          <w:rPr>
            <w:noProof/>
            <w:webHidden/>
          </w:rPr>
          <w:instrText xml:space="preserve"> PAGEREF _Toc360023727 \h </w:instrText>
        </w:r>
        <w:r w:rsidR="00DF0F22">
          <w:rPr>
            <w:noProof/>
            <w:webHidden/>
          </w:rPr>
        </w:r>
        <w:r w:rsidR="00DF0F22">
          <w:rPr>
            <w:noProof/>
            <w:webHidden/>
          </w:rPr>
          <w:fldChar w:fldCharType="separate"/>
        </w:r>
        <w:r w:rsidR="00A80AD2">
          <w:rPr>
            <w:noProof/>
            <w:webHidden/>
          </w:rPr>
          <w:t>32</w:t>
        </w:r>
        <w:r w:rsidR="00DF0F22">
          <w:rPr>
            <w:noProof/>
            <w:webHidden/>
          </w:rPr>
          <w:fldChar w:fldCharType="end"/>
        </w:r>
      </w:hyperlink>
    </w:p>
    <w:p w:rsidR="00DF0F22" w:rsidRPr="00620CE2" w:rsidRDefault="0084766E">
      <w:pPr>
        <w:pStyle w:val="Inhopg2"/>
        <w:rPr>
          <w:rFonts w:ascii="Calibri" w:hAnsi="Calibri" w:cs="Times New Roman"/>
          <w:noProof/>
          <w:sz w:val="22"/>
          <w:szCs w:val="22"/>
        </w:rPr>
      </w:pPr>
      <w:hyperlink w:anchor="_Toc360023728" w:history="1">
        <w:r w:rsidR="00DF0F22" w:rsidRPr="00923214">
          <w:rPr>
            <w:rStyle w:val="Hyperlink"/>
            <w:rFonts w:ascii="Bookman Old Style" w:hAnsi="Bookman Old Style" w:cs="JSO BT"/>
            <w:noProof/>
          </w:rPr>
          <w:t>7.6</w:t>
        </w:r>
        <w:r w:rsidR="00DF0F22" w:rsidRPr="00620CE2">
          <w:rPr>
            <w:rFonts w:ascii="Calibri" w:hAnsi="Calibri" w:cs="Times New Roman"/>
            <w:noProof/>
            <w:sz w:val="22"/>
            <w:szCs w:val="22"/>
          </w:rPr>
          <w:tab/>
        </w:r>
        <w:r w:rsidR="00DF0F22" w:rsidRPr="00923214">
          <w:rPr>
            <w:rStyle w:val="Hyperlink"/>
            <w:rFonts w:ascii="Bookman Old Style" w:hAnsi="Bookman Old Style" w:cs="JSO BT"/>
            <w:noProof/>
          </w:rPr>
          <w:t>De kinderbescherming</w:t>
        </w:r>
        <w:r w:rsidR="00DF0F22">
          <w:rPr>
            <w:noProof/>
            <w:webHidden/>
          </w:rPr>
          <w:tab/>
        </w:r>
        <w:r w:rsidR="00DF0F22">
          <w:rPr>
            <w:noProof/>
            <w:webHidden/>
          </w:rPr>
          <w:fldChar w:fldCharType="begin"/>
        </w:r>
        <w:r w:rsidR="00DF0F22">
          <w:rPr>
            <w:noProof/>
            <w:webHidden/>
          </w:rPr>
          <w:instrText xml:space="preserve"> PAGEREF _Toc360023728 \h </w:instrText>
        </w:r>
        <w:r w:rsidR="00DF0F22">
          <w:rPr>
            <w:noProof/>
            <w:webHidden/>
          </w:rPr>
        </w:r>
        <w:r w:rsidR="00DF0F22">
          <w:rPr>
            <w:noProof/>
            <w:webHidden/>
          </w:rPr>
          <w:fldChar w:fldCharType="separate"/>
        </w:r>
        <w:r w:rsidR="00A80AD2">
          <w:rPr>
            <w:noProof/>
            <w:webHidden/>
          </w:rPr>
          <w:t>32</w:t>
        </w:r>
        <w:r w:rsidR="00DF0F22">
          <w:rPr>
            <w:noProof/>
            <w:webHidden/>
          </w:rPr>
          <w:fldChar w:fldCharType="end"/>
        </w:r>
      </w:hyperlink>
    </w:p>
    <w:p w:rsidR="00DF0F22" w:rsidRPr="00620CE2" w:rsidRDefault="0084766E">
      <w:pPr>
        <w:pStyle w:val="Inhopg2"/>
        <w:rPr>
          <w:rFonts w:ascii="Calibri" w:hAnsi="Calibri" w:cs="Times New Roman"/>
          <w:noProof/>
          <w:sz w:val="22"/>
          <w:szCs w:val="22"/>
        </w:rPr>
      </w:pPr>
      <w:hyperlink w:anchor="_Toc360023729" w:history="1">
        <w:r w:rsidR="00DF0F22" w:rsidRPr="00923214">
          <w:rPr>
            <w:rStyle w:val="Hyperlink"/>
            <w:rFonts w:ascii="Bookman Old Style" w:hAnsi="Bookman Old Style" w:cs="JSO BT"/>
            <w:noProof/>
          </w:rPr>
          <w:t>7.7</w:t>
        </w:r>
        <w:r w:rsidR="00DF0F22" w:rsidRPr="00620CE2">
          <w:rPr>
            <w:rFonts w:ascii="Calibri" w:hAnsi="Calibri" w:cs="Times New Roman"/>
            <w:noProof/>
            <w:sz w:val="22"/>
            <w:szCs w:val="22"/>
          </w:rPr>
          <w:tab/>
        </w:r>
        <w:r w:rsidR="00DF0F22" w:rsidRPr="00923214">
          <w:rPr>
            <w:rStyle w:val="Hyperlink"/>
            <w:rFonts w:ascii="Bookman Old Style" w:hAnsi="Bookman Old Style"/>
            <w:noProof/>
          </w:rPr>
          <w:t>Landelijk Expertisecentrum Eergerelateerd Geweld (LEC EGG)</w:t>
        </w:r>
        <w:r w:rsidR="00DF0F22">
          <w:rPr>
            <w:noProof/>
            <w:webHidden/>
          </w:rPr>
          <w:tab/>
        </w:r>
        <w:r w:rsidR="00DF0F22">
          <w:rPr>
            <w:noProof/>
            <w:webHidden/>
          </w:rPr>
          <w:fldChar w:fldCharType="begin"/>
        </w:r>
        <w:r w:rsidR="00DF0F22">
          <w:rPr>
            <w:noProof/>
            <w:webHidden/>
          </w:rPr>
          <w:instrText xml:space="preserve"> PAGEREF _Toc360023729 \h </w:instrText>
        </w:r>
        <w:r w:rsidR="00DF0F22">
          <w:rPr>
            <w:noProof/>
            <w:webHidden/>
          </w:rPr>
        </w:r>
        <w:r w:rsidR="00DF0F22">
          <w:rPr>
            <w:noProof/>
            <w:webHidden/>
          </w:rPr>
          <w:fldChar w:fldCharType="separate"/>
        </w:r>
        <w:r w:rsidR="00A80AD2">
          <w:rPr>
            <w:noProof/>
            <w:webHidden/>
          </w:rPr>
          <w:t>33</w:t>
        </w:r>
        <w:r w:rsidR="00DF0F22">
          <w:rPr>
            <w:noProof/>
            <w:webHidden/>
          </w:rPr>
          <w:fldChar w:fldCharType="end"/>
        </w:r>
      </w:hyperlink>
    </w:p>
    <w:p w:rsidR="00DF0F22" w:rsidRPr="00620CE2" w:rsidRDefault="0084766E">
      <w:pPr>
        <w:pStyle w:val="Inhopg2"/>
        <w:rPr>
          <w:rFonts w:ascii="Calibri" w:hAnsi="Calibri" w:cs="Times New Roman"/>
          <w:noProof/>
          <w:sz w:val="22"/>
          <w:szCs w:val="22"/>
        </w:rPr>
      </w:pPr>
      <w:hyperlink w:anchor="_Toc360023730" w:history="1">
        <w:r w:rsidR="00DF0F22" w:rsidRPr="00923214">
          <w:rPr>
            <w:rStyle w:val="Hyperlink"/>
            <w:rFonts w:ascii="Bookman Old Style" w:hAnsi="Bookman Old Style"/>
            <w:noProof/>
          </w:rPr>
          <w:t>7.8 Vertrouwensinspecteurs van de Inspectie van het Onderwijs</w:t>
        </w:r>
        <w:r w:rsidR="00DF0F22">
          <w:rPr>
            <w:noProof/>
            <w:webHidden/>
          </w:rPr>
          <w:tab/>
        </w:r>
        <w:r w:rsidR="00DF0F22">
          <w:rPr>
            <w:noProof/>
            <w:webHidden/>
          </w:rPr>
          <w:fldChar w:fldCharType="begin"/>
        </w:r>
        <w:r w:rsidR="00DF0F22">
          <w:rPr>
            <w:noProof/>
            <w:webHidden/>
          </w:rPr>
          <w:instrText xml:space="preserve"> PAGEREF _Toc360023730 \h </w:instrText>
        </w:r>
        <w:r w:rsidR="00DF0F22">
          <w:rPr>
            <w:noProof/>
            <w:webHidden/>
          </w:rPr>
        </w:r>
        <w:r w:rsidR="00DF0F22">
          <w:rPr>
            <w:noProof/>
            <w:webHidden/>
          </w:rPr>
          <w:fldChar w:fldCharType="separate"/>
        </w:r>
        <w:r w:rsidR="00A80AD2">
          <w:rPr>
            <w:noProof/>
            <w:webHidden/>
          </w:rPr>
          <w:t>33</w:t>
        </w:r>
        <w:r w:rsidR="00DF0F22">
          <w:rPr>
            <w:noProof/>
            <w:webHidden/>
          </w:rPr>
          <w:fldChar w:fldCharType="end"/>
        </w:r>
      </w:hyperlink>
    </w:p>
    <w:p w:rsidR="00DF0F22" w:rsidRPr="00620CE2" w:rsidRDefault="0084766E">
      <w:pPr>
        <w:pStyle w:val="Inhopg1"/>
        <w:rPr>
          <w:rFonts w:ascii="Calibri" w:hAnsi="Calibri" w:cs="Times New Roman"/>
          <w:sz w:val="22"/>
          <w:szCs w:val="22"/>
        </w:rPr>
      </w:pPr>
      <w:hyperlink w:anchor="_Toc360023731" w:history="1">
        <w:r w:rsidR="00DF0F22" w:rsidRPr="00923214">
          <w:rPr>
            <w:rStyle w:val="Hyperlink"/>
            <w:rFonts w:ascii="Bookman Old Style" w:hAnsi="Bookman Old Style"/>
            <w:kern w:val="28"/>
          </w:rPr>
          <w:t>8.</w:t>
        </w:r>
        <w:r w:rsidR="00DF0F22" w:rsidRPr="00620CE2">
          <w:rPr>
            <w:rFonts w:ascii="Calibri" w:hAnsi="Calibri" w:cs="Times New Roman"/>
            <w:sz w:val="22"/>
            <w:szCs w:val="22"/>
          </w:rPr>
          <w:tab/>
        </w:r>
        <w:r w:rsidR="00DF0F22" w:rsidRPr="00923214">
          <w:rPr>
            <w:rStyle w:val="Hyperlink"/>
            <w:rFonts w:ascii="Bookman Old Style" w:hAnsi="Bookman Old Style"/>
            <w:kern w:val="28"/>
          </w:rPr>
          <w:t>Beroepsgeheim, meldrecht en registratie</w:t>
        </w:r>
        <w:r w:rsidR="00DF0F22">
          <w:rPr>
            <w:webHidden/>
          </w:rPr>
          <w:tab/>
        </w:r>
        <w:r w:rsidR="00DF0F22">
          <w:rPr>
            <w:webHidden/>
          </w:rPr>
          <w:fldChar w:fldCharType="begin"/>
        </w:r>
        <w:r w:rsidR="00DF0F22">
          <w:rPr>
            <w:webHidden/>
          </w:rPr>
          <w:instrText xml:space="preserve"> PAGEREF _Toc360023731 \h </w:instrText>
        </w:r>
        <w:r w:rsidR="00DF0F22">
          <w:rPr>
            <w:webHidden/>
          </w:rPr>
        </w:r>
        <w:r w:rsidR="00DF0F22">
          <w:rPr>
            <w:webHidden/>
          </w:rPr>
          <w:fldChar w:fldCharType="separate"/>
        </w:r>
        <w:r w:rsidR="00A80AD2">
          <w:rPr>
            <w:webHidden/>
          </w:rPr>
          <w:t>34</w:t>
        </w:r>
        <w:r w:rsidR="00DF0F22">
          <w:rPr>
            <w:webHidden/>
          </w:rPr>
          <w:fldChar w:fldCharType="end"/>
        </w:r>
      </w:hyperlink>
    </w:p>
    <w:p w:rsidR="00DF0F22" w:rsidRPr="00620CE2" w:rsidRDefault="0084766E">
      <w:pPr>
        <w:pStyle w:val="Inhopg2"/>
        <w:rPr>
          <w:rFonts w:ascii="Calibri" w:hAnsi="Calibri" w:cs="Times New Roman"/>
          <w:noProof/>
          <w:sz w:val="22"/>
          <w:szCs w:val="22"/>
        </w:rPr>
      </w:pPr>
      <w:hyperlink w:anchor="_Toc360023732" w:history="1">
        <w:r w:rsidR="00DF0F22" w:rsidRPr="00923214">
          <w:rPr>
            <w:rStyle w:val="Hyperlink"/>
            <w:rFonts w:ascii="Bookman Old Style" w:hAnsi="Bookman Old Style" w:cs="JSO BT"/>
            <w:noProof/>
          </w:rPr>
          <w:t>8.1</w:t>
        </w:r>
        <w:r w:rsidR="00DF0F22" w:rsidRPr="00620CE2">
          <w:rPr>
            <w:rFonts w:ascii="Calibri" w:hAnsi="Calibri" w:cs="Times New Roman"/>
            <w:noProof/>
            <w:sz w:val="22"/>
            <w:szCs w:val="22"/>
          </w:rPr>
          <w:tab/>
        </w:r>
        <w:r w:rsidR="00DF0F22" w:rsidRPr="00923214">
          <w:rPr>
            <w:rStyle w:val="Hyperlink"/>
            <w:rFonts w:ascii="Bookman Old Style" w:hAnsi="Bookman Old Style" w:cs="JSO BT"/>
            <w:noProof/>
          </w:rPr>
          <w:t>Inhoud en doel van het beroepsgeheim</w:t>
        </w:r>
        <w:r w:rsidR="00DF0F22">
          <w:rPr>
            <w:noProof/>
            <w:webHidden/>
          </w:rPr>
          <w:tab/>
        </w:r>
        <w:r w:rsidR="00DF0F22">
          <w:rPr>
            <w:noProof/>
            <w:webHidden/>
          </w:rPr>
          <w:fldChar w:fldCharType="begin"/>
        </w:r>
        <w:r w:rsidR="00DF0F22">
          <w:rPr>
            <w:noProof/>
            <w:webHidden/>
          </w:rPr>
          <w:instrText xml:space="preserve"> PAGEREF _Toc360023732 \h </w:instrText>
        </w:r>
        <w:r w:rsidR="00DF0F22">
          <w:rPr>
            <w:noProof/>
            <w:webHidden/>
          </w:rPr>
        </w:r>
        <w:r w:rsidR="00DF0F22">
          <w:rPr>
            <w:noProof/>
            <w:webHidden/>
          </w:rPr>
          <w:fldChar w:fldCharType="separate"/>
        </w:r>
        <w:r w:rsidR="00A80AD2">
          <w:rPr>
            <w:noProof/>
            <w:webHidden/>
          </w:rPr>
          <w:t>34</w:t>
        </w:r>
        <w:r w:rsidR="00DF0F22">
          <w:rPr>
            <w:noProof/>
            <w:webHidden/>
          </w:rPr>
          <w:fldChar w:fldCharType="end"/>
        </w:r>
      </w:hyperlink>
    </w:p>
    <w:p w:rsidR="00DF0F22" w:rsidRPr="00620CE2" w:rsidRDefault="0084766E">
      <w:pPr>
        <w:pStyle w:val="Inhopg2"/>
        <w:rPr>
          <w:rFonts w:ascii="Calibri" w:hAnsi="Calibri" w:cs="Times New Roman"/>
          <w:noProof/>
          <w:sz w:val="22"/>
          <w:szCs w:val="22"/>
        </w:rPr>
      </w:pPr>
      <w:hyperlink w:anchor="_Toc360023733" w:history="1">
        <w:r w:rsidR="00DF0F22" w:rsidRPr="00923214">
          <w:rPr>
            <w:rStyle w:val="Hyperlink"/>
            <w:rFonts w:ascii="Bookman Old Style" w:hAnsi="Bookman Old Style" w:cs="JSO BT"/>
            <w:noProof/>
          </w:rPr>
          <w:t>8.2</w:t>
        </w:r>
        <w:r w:rsidR="00DF0F22" w:rsidRPr="00620CE2">
          <w:rPr>
            <w:rFonts w:ascii="Calibri" w:hAnsi="Calibri" w:cs="Times New Roman"/>
            <w:noProof/>
            <w:sz w:val="22"/>
            <w:szCs w:val="22"/>
          </w:rPr>
          <w:tab/>
        </w:r>
        <w:r w:rsidR="00DF0F22" w:rsidRPr="00923214">
          <w:rPr>
            <w:rStyle w:val="Hyperlink"/>
            <w:rFonts w:ascii="Bookman Old Style" w:hAnsi="Bookman Old Style" w:cs="JSO BT"/>
            <w:noProof/>
          </w:rPr>
          <w:t>Paradox van de geheimhoudingsplicht</w:t>
        </w:r>
        <w:r w:rsidR="00DF0F22">
          <w:rPr>
            <w:noProof/>
            <w:webHidden/>
          </w:rPr>
          <w:tab/>
        </w:r>
        <w:r w:rsidR="00DF0F22">
          <w:rPr>
            <w:noProof/>
            <w:webHidden/>
          </w:rPr>
          <w:fldChar w:fldCharType="begin"/>
        </w:r>
        <w:r w:rsidR="00DF0F22">
          <w:rPr>
            <w:noProof/>
            <w:webHidden/>
          </w:rPr>
          <w:instrText xml:space="preserve"> PAGEREF _Toc360023733 \h </w:instrText>
        </w:r>
        <w:r w:rsidR="00DF0F22">
          <w:rPr>
            <w:noProof/>
            <w:webHidden/>
          </w:rPr>
        </w:r>
        <w:r w:rsidR="00DF0F22">
          <w:rPr>
            <w:noProof/>
            <w:webHidden/>
          </w:rPr>
          <w:fldChar w:fldCharType="separate"/>
        </w:r>
        <w:r w:rsidR="00A80AD2">
          <w:rPr>
            <w:noProof/>
            <w:webHidden/>
          </w:rPr>
          <w:t>34</w:t>
        </w:r>
        <w:r w:rsidR="00DF0F22">
          <w:rPr>
            <w:noProof/>
            <w:webHidden/>
          </w:rPr>
          <w:fldChar w:fldCharType="end"/>
        </w:r>
      </w:hyperlink>
    </w:p>
    <w:p w:rsidR="00DF0F22" w:rsidRPr="00620CE2" w:rsidRDefault="0084766E">
      <w:pPr>
        <w:pStyle w:val="Inhopg2"/>
        <w:rPr>
          <w:rFonts w:ascii="Calibri" w:hAnsi="Calibri" w:cs="Times New Roman"/>
          <w:noProof/>
          <w:sz w:val="22"/>
          <w:szCs w:val="22"/>
        </w:rPr>
      </w:pPr>
      <w:hyperlink w:anchor="_Toc360023734" w:history="1">
        <w:r w:rsidR="00DF0F22" w:rsidRPr="00923214">
          <w:rPr>
            <w:rStyle w:val="Hyperlink"/>
            <w:rFonts w:ascii="Bookman Old Style" w:hAnsi="Bookman Old Style" w:cs="JSO BT"/>
            <w:noProof/>
          </w:rPr>
          <w:t>8.3</w:t>
        </w:r>
        <w:r w:rsidR="00DF0F22" w:rsidRPr="00620CE2">
          <w:rPr>
            <w:rFonts w:ascii="Calibri" w:hAnsi="Calibri" w:cs="Times New Roman"/>
            <w:noProof/>
            <w:sz w:val="22"/>
            <w:szCs w:val="22"/>
          </w:rPr>
          <w:tab/>
        </w:r>
        <w:r w:rsidR="00DF0F22" w:rsidRPr="00923214">
          <w:rPr>
            <w:rStyle w:val="Hyperlink"/>
            <w:rFonts w:ascii="Bookman Old Style" w:hAnsi="Bookman Old Style" w:cs="JSO BT"/>
            <w:noProof/>
          </w:rPr>
          <w:t>Wettelijk meldrecht</w:t>
        </w:r>
        <w:r w:rsidR="00DF0F22">
          <w:rPr>
            <w:noProof/>
            <w:webHidden/>
          </w:rPr>
          <w:tab/>
        </w:r>
        <w:r w:rsidR="00DF0F22">
          <w:rPr>
            <w:noProof/>
            <w:webHidden/>
          </w:rPr>
          <w:fldChar w:fldCharType="begin"/>
        </w:r>
        <w:r w:rsidR="00DF0F22">
          <w:rPr>
            <w:noProof/>
            <w:webHidden/>
          </w:rPr>
          <w:instrText xml:space="preserve"> PAGEREF _Toc360023734 \h </w:instrText>
        </w:r>
        <w:r w:rsidR="00DF0F22">
          <w:rPr>
            <w:noProof/>
            <w:webHidden/>
          </w:rPr>
        </w:r>
        <w:r w:rsidR="00DF0F22">
          <w:rPr>
            <w:noProof/>
            <w:webHidden/>
          </w:rPr>
          <w:fldChar w:fldCharType="separate"/>
        </w:r>
        <w:r w:rsidR="00A80AD2">
          <w:rPr>
            <w:noProof/>
            <w:webHidden/>
          </w:rPr>
          <w:t>35</w:t>
        </w:r>
        <w:r w:rsidR="00DF0F22">
          <w:rPr>
            <w:noProof/>
            <w:webHidden/>
          </w:rPr>
          <w:fldChar w:fldCharType="end"/>
        </w:r>
      </w:hyperlink>
    </w:p>
    <w:p w:rsidR="00DF0F22" w:rsidRPr="00620CE2" w:rsidRDefault="0084766E">
      <w:pPr>
        <w:pStyle w:val="Inhopg2"/>
        <w:rPr>
          <w:rFonts w:ascii="Calibri" w:hAnsi="Calibri" w:cs="Times New Roman"/>
          <w:noProof/>
          <w:sz w:val="22"/>
          <w:szCs w:val="22"/>
        </w:rPr>
      </w:pPr>
      <w:hyperlink w:anchor="_Toc360023735" w:history="1">
        <w:r w:rsidR="00DF0F22" w:rsidRPr="00923214">
          <w:rPr>
            <w:rStyle w:val="Hyperlink"/>
            <w:rFonts w:ascii="Bookman Old Style" w:hAnsi="Bookman Old Style" w:cs="JSO BT"/>
            <w:noProof/>
          </w:rPr>
          <w:t>8.4</w:t>
        </w:r>
        <w:r w:rsidR="00DF0F22" w:rsidRPr="00620CE2">
          <w:rPr>
            <w:rFonts w:ascii="Calibri" w:hAnsi="Calibri" w:cs="Times New Roman"/>
            <w:noProof/>
            <w:sz w:val="22"/>
            <w:szCs w:val="22"/>
          </w:rPr>
          <w:tab/>
        </w:r>
        <w:r w:rsidR="00DF0F22" w:rsidRPr="00923214">
          <w:rPr>
            <w:rStyle w:val="Hyperlink"/>
            <w:rFonts w:ascii="Bookman Old Style" w:hAnsi="Bookman Old Style" w:cs="JSO BT"/>
            <w:noProof/>
          </w:rPr>
          <w:t>Wettelijke meldplicht</w:t>
        </w:r>
        <w:r w:rsidR="00DF0F22">
          <w:rPr>
            <w:noProof/>
            <w:webHidden/>
          </w:rPr>
          <w:tab/>
        </w:r>
        <w:r w:rsidR="00DF0F22">
          <w:rPr>
            <w:noProof/>
            <w:webHidden/>
          </w:rPr>
          <w:fldChar w:fldCharType="begin"/>
        </w:r>
        <w:r w:rsidR="00DF0F22">
          <w:rPr>
            <w:noProof/>
            <w:webHidden/>
          </w:rPr>
          <w:instrText xml:space="preserve"> PAGEREF _Toc360023735 \h </w:instrText>
        </w:r>
        <w:r w:rsidR="00DF0F22">
          <w:rPr>
            <w:noProof/>
            <w:webHidden/>
          </w:rPr>
        </w:r>
        <w:r w:rsidR="00DF0F22">
          <w:rPr>
            <w:noProof/>
            <w:webHidden/>
          </w:rPr>
          <w:fldChar w:fldCharType="separate"/>
        </w:r>
        <w:r w:rsidR="00A80AD2">
          <w:rPr>
            <w:noProof/>
            <w:webHidden/>
          </w:rPr>
          <w:t>36</w:t>
        </w:r>
        <w:r w:rsidR="00DF0F22">
          <w:rPr>
            <w:noProof/>
            <w:webHidden/>
          </w:rPr>
          <w:fldChar w:fldCharType="end"/>
        </w:r>
      </w:hyperlink>
    </w:p>
    <w:p w:rsidR="00DF0F22" w:rsidRPr="00620CE2" w:rsidRDefault="0084766E">
      <w:pPr>
        <w:pStyle w:val="Inhopg2"/>
        <w:rPr>
          <w:rFonts w:ascii="Calibri" w:hAnsi="Calibri" w:cs="Times New Roman"/>
          <w:noProof/>
          <w:sz w:val="22"/>
          <w:szCs w:val="22"/>
        </w:rPr>
      </w:pPr>
      <w:hyperlink w:anchor="_Toc360023736" w:history="1">
        <w:r w:rsidR="00DF0F22" w:rsidRPr="00923214">
          <w:rPr>
            <w:rStyle w:val="Hyperlink"/>
            <w:rFonts w:ascii="Bookman Old Style" w:hAnsi="Bookman Old Style"/>
            <w:noProof/>
          </w:rPr>
          <w:t xml:space="preserve">8.5  </w:t>
        </w:r>
        <w:r w:rsidR="00260F4A">
          <w:rPr>
            <w:rStyle w:val="Hyperlink"/>
            <w:rFonts w:ascii="Bookman Old Style" w:hAnsi="Bookman Old Style"/>
            <w:noProof/>
          </w:rPr>
          <w:tab/>
        </w:r>
        <w:r w:rsidR="00DF0F22" w:rsidRPr="00923214">
          <w:rPr>
            <w:rStyle w:val="Hyperlink"/>
            <w:rFonts w:ascii="Bookman Old Style" w:hAnsi="Bookman Old Style"/>
            <w:noProof/>
          </w:rPr>
          <w:t>Registratie</w:t>
        </w:r>
        <w:r w:rsidR="00DF0F22">
          <w:rPr>
            <w:noProof/>
            <w:webHidden/>
          </w:rPr>
          <w:tab/>
        </w:r>
        <w:r w:rsidR="00DF0F22">
          <w:rPr>
            <w:noProof/>
            <w:webHidden/>
          </w:rPr>
          <w:fldChar w:fldCharType="begin"/>
        </w:r>
        <w:r w:rsidR="00DF0F22">
          <w:rPr>
            <w:noProof/>
            <w:webHidden/>
          </w:rPr>
          <w:instrText xml:space="preserve"> PAGEREF _Toc360023736 \h </w:instrText>
        </w:r>
        <w:r w:rsidR="00DF0F22">
          <w:rPr>
            <w:noProof/>
            <w:webHidden/>
          </w:rPr>
        </w:r>
        <w:r w:rsidR="00DF0F22">
          <w:rPr>
            <w:noProof/>
            <w:webHidden/>
          </w:rPr>
          <w:fldChar w:fldCharType="separate"/>
        </w:r>
        <w:r w:rsidR="00A80AD2">
          <w:rPr>
            <w:noProof/>
            <w:webHidden/>
          </w:rPr>
          <w:t>36</w:t>
        </w:r>
        <w:r w:rsidR="00DF0F22">
          <w:rPr>
            <w:noProof/>
            <w:webHidden/>
          </w:rPr>
          <w:fldChar w:fldCharType="end"/>
        </w:r>
      </w:hyperlink>
    </w:p>
    <w:p w:rsidR="00DF0F22" w:rsidRPr="00620CE2" w:rsidRDefault="0084766E">
      <w:pPr>
        <w:pStyle w:val="Inhopg1"/>
        <w:rPr>
          <w:rFonts w:ascii="Calibri" w:hAnsi="Calibri" w:cs="Times New Roman"/>
          <w:sz w:val="22"/>
          <w:szCs w:val="22"/>
        </w:rPr>
      </w:pPr>
      <w:hyperlink w:anchor="_Toc360023737" w:history="1">
        <w:r w:rsidR="00DF0F22" w:rsidRPr="00923214">
          <w:rPr>
            <w:rStyle w:val="Hyperlink"/>
            <w:rFonts w:ascii="Bookman Old Style" w:hAnsi="Bookman Old Style"/>
          </w:rPr>
          <w:t>9.</w:t>
        </w:r>
        <w:r w:rsidR="00DF0F22" w:rsidRPr="00620CE2">
          <w:rPr>
            <w:rFonts w:ascii="Calibri" w:hAnsi="Calibri" w:cs="Times New Roman"/>
            <w:sz w:val="22"/>
            <w:szCs w:val="22"/>
          </w:rPr>
          <w:tab/>
        </w:r>
        <w:r w:rsidR="00DF0F22" w:rsidRPr="00923214">
          <w:rPr>
            <w:rStyle w:val="Hyperlink"/>
            <w:rFonts w:ascii="Bookman Old Style" w:hAnsi="Bookman Old Style"/>
          </w:rPr>
          <w:t>Geraadpleegde bronnen</w:t>
        </w:r>
        <w:r w:rsidR="00DF0F22">
          <w:rPr>
            <w:webHidden/>
          </w:rPr>
          <w:tab/>
        </w:r>
        <w:r w:rsidR="00DF0F22">
          <w:rPr>
            <w:webHidden/>
          </w:rPr>
          <w:fldChar w:fldCharType="begin"/>
        </w:r>
        <w:r w:rsidR="00DF0F22">
          <w:rPr>
            <w:webHidden/>
          </w:rPr>
          <w:instrText xml:space="preserve"> PAGEREF _Toc360023737 \h </w:instrText>
        </w:r>
        <w:r w:rsidR="00DF0F22">
          <w:rPr>
            <w:webHidden/>
          </w:rPr>
        </w:r>
        <w:r w:rsidR="00DF0F22">
          <w:rPr>
            <w:webHidden/>
          </w:rPr>
          <w:fldChar w:fldCharType="separate"/>
        </w:r>
        <w:r w:rsidR="00A80AD2">
          <w:rPr>
            <w:webHidden/>
          </w:rPr>
          <w:t>38</w:t>
        </w:r>
        <w:r w:rsidR="00DF0F22">
          <w:rPr>
            <w:webHidden/>
          </w:rPr>
          <w:fldChar w:fldCharType="end"/>
        </w:r>
      </w:hyperlink>
    </w:p>
    <w:p w:rsidR="00DF0F22" w:rsidRPr="00620CE2" w:rsidRDefault="0084766E">
      <w:pPr>
        <w:pStyle w:val="Inhopg1"/>
        <w:rPr>
          <w:rFonts w:ascii="Calibri" w:hAnsi="Calibri" w:cs="Times New Roman"/>
          <w:sz w:val="22"/>
          <w:szCs w:val="22"/>
        </w:rPr>
      </w:pPr>
      <w:hyperlink w:anchor="_Toc360023738" w:history="1">
        <w:r w:rsidR="00DF0F22" w:rsidRPr="00923214">
          <w:rPr>
            <w:rStyle w:val="Hyperlink"/>
            <w:rFonts w:ascii="Bookman Old Style" w:hAnsi="Bookman Old Style" w:cs="JSO BT"/>
          </w:rPr>
          <w:t>Bijlage 1. Signalenlijst kindermishandeling 0- tot 4-jarigen</w:t>
        </w:r>
        <w:r w:rsidR="00DF0F22">
          <w:rPr>
            <w:webHidden/>
          </w:rPr>
          <w:tab/>
        </w:r>
        <w:r w:rsidR="00DF0F22">
          <w:rPr>
            <w:webHidden/>
          </w:rPr>
          <w:fldChar w:fldCharType="begin"/>
        </w:r>
        <w:r w:rsidR="00DF0F22">
          <w:rPr>
            <w:webHidden/>
          </w:rPr>
          <w:instrText xml:space="preserve"> PAGEREF _Toc360023738 \h </w:instrText>
        </w:r>
        <w:r w:rsidR="00DF0F22">
          <w:rPr>
            <w:webHidden/>
          </w:rPr>
        </w:r>
        <w:r w:rsidR="00DF0F22">
          <w:rPr>
            <w:webHidden/>
          </w:rPr>
          <w:fldChar w:fldCharType="separate"/>
        </w:r>
        <w:r w:rsidR="00A80AD2">
          <w:rPr>
            <w:webHidden/>
          </w:rPr>
          <w:t>40</w:t>
        </w:r>
        <w:r w:rsidR="00DF0F22">
          <w:rPr>
            <w:webHidden/>
          </w:rPr>
          <w:fldChar w:fldCharType="end"/>
        </w:r>
      </w:hyperlink>
    </w:p>
    <w:p w:rsidR="00DF0F22" w:rsidRPr="00620CE2" w:rsidRDefault="0084766E">
      <w:pPr>
        <w:pStyle w:val="Inhopg1"/>
        <w:rPr>
          <w:rFonts w:ascii="Calibri" w:hAnsi="Calibri" w:cs="Times New Roman"/>
          <w:sz w:val="22"/>
          <w:szCs w:val="22"/>
        </w:rPr>
      </w:pPr>
      <w:hyperlink w:anchor="_Toc360023739" w:history="1">
        <w:r w:rsidR="00DF0F22" w:rsidRPr="00923214">
          <w:rPr>
            <w:rStyle w:val="Hyperlink"/>
            <w:rFonts w:ascii="Bookman Old Style" w:hAnsi="Bookman Old Style" w:cs="JSO BT"/>
          </w:rPr>
          <w:t>Bijlage 2. Signalenlijst kindermishandeling 4- tot 12-jarigen</w:t>
        </w:r>
        <w:r w:rsidR="00DF0F22">
          <w:rPr>
            <w:webHidden/>
          </w:rPr>
          <w:tab/>
        </w:r>
        <w:r w:rsidR="00DF0F22">
          <w:rPr>
            <w:webHidden/>
          </w:rPr>
          <w:fldChar w:fldCharType="begin"/>
        </w:r>
        <w:r w:rsidR="00DF0F22">
          <w:rPr>
            <w:webHidden/>
          </w:rPr>
          <w:instrText xml:space="preserve"> PAGEREF _Toc360023739 \h </w:instrText>
        </w:r>
        <w:r w:rsidR="00DF0F22">
          <w:rPr>
            <w:webHidden/>
          </w:rPr>
        </w:r>
        <w:r w:rsidR="00DF0F22">
          <w:rPr>
            <w:webHidden/>
          </w:rPr>
          <w:fldChar w:fldCharType="separate"/>
        </w:r>
        <w:r w:rsidR="00A80AD2">
          <w:rPr>
            <w:webHidden/>
          </w:rPr>
          <w:t>46</w:t>
        </w:r>
        <w:r w:rsidR="00DF0F22">
          <w:rPr>
            <w:webHidden/>
          </w:rPr>
          <w:fldChar w:fldCharType="end"/>
        </w:r>
      </w:hyperlink>
    </w:p>
    <w:p w:rsidR="00DF0F22" w:rsidRPr="00620CE2" w:rsidRDefault="0084766E">
      <w:pPr>
        <w:pStyle w:val="Inhopg1"/>
        <w:rPr>
          <w:rFonts w:ascii="Calibri" w:hAnsi="Calibri" w:cs="Times New Roman"/>
          <w:sz w:val="22"/>
          <w:szCs w:val="22"/>
        </w:rPr>
      </w:pPr>
      <w:hyperlink w:anchor="_Toc360023740" w:history="1">
        <w:r w:rsidR="00DF0F22" w:rsidRPr="00923214">
          <w:rPr>
            <w:rStyle w:val="Hyperlink"/>
            <w:rFonts w:ascii="Bookman Old Style" w:hAnsi="Bookman Old Style" w:cs="JSO BT"/>
          </w:rPr>
          <w:t>Bijlage 3. Signalen die kunnen duiden op mogelijk geweld- of zedendelict door een collega</w:t>
        </w:r>
        <w:r w:rsidR="00DF0F22">
          <w:rPr>
            <w:webHidden/>
          </w:rPr>
          <w:tab/>
        </w:r>
        <w:r w:rsidR="00DF0F22">
          <w:rPr>
            <w:webHidden/>
          </w:rPr>
          <w:fldChar w:fldCharType="begin"/>
        </w:r>
        <w:r w:rsidR="00DF0F22">
          <w:rPr>
            <w:webHidden/>
          </w:rPr>
          <w:instrText xml:space="preserve"> PAGEREF _Toc360023740 \h </w:instrText>
        </w:r>
        <w:r w:rsidR="00DF0F22">
          <w:rPr>
            <w:webHidden/>
          </w:rPr>
        </w:r>
        <w:r w:rsidR="00DF0F22">
          <w:rPr>
            <w:webHidden/>
          </w:rPr>
          <w:fldChar w:fldCharType="separate"/>
        </w:r>
        <w:r w:rsidR="00A80AD2">
          <w:rPr>
            <w:webHidden/>
          </w:rPr>
          <w:t>52</w:t>
        </w:r>
        <w:r w:rsidR="00DF0F22">
          <w:rPr>
            <w:webHidden/>
          </w:rPr>
          <w:fldChar w:fldCharType="end"/>
        </w:r>
      </w:hyperlink>
    </w:p>
    <w:p w:rsidR="00DF0F22" w:rsidRPr="00620CE2" w:rsidRDefault="0084766E">
      <w:pPr>
        <w:pStyle w:val="Inhopg1"/>
        <w:rPr>
          <w:rFonts w:ascii="Calibri" w:hAnsi="Calibri" w:cs="Times New Roman"/>
          <w:sz w:val="22"/>
          <w:szCs w:val="22"/>
        </w:rPr>
      </w:pPr>
      <w:hyperlink w:anchor="_Toc360023741" w:history="1">
        <w:r w:rsidR="00DF0F22" w:rsidRPr="00923214">
          <w:rPr>
            <w:rStyle w:val="Hyperlink"/>
            <w:rFonts w:ascii="Bookman Old Style" w:hAnsi="Bookman Old Style" w:cs="JSO BT"/>
          </w:rPr>
          <w:t>Bijlage 4. Observatielijst</w:t>
        </w:r>
        <w:r w:rsidR="00DF0F22">
          <w:rPr>
            <w:webHidden/>
          </w:rPr>
          <w:tab/>
        </w:r>
        <w:r w:rsidR="00DF0F22">
          <w:rPr>
            <w:webHidden/>
          </w:rPr>
          <w:fldChar w:fldCharType="begin"/>
        </w:r>
        <w:r w:rsidR="00DF0F22">
          <w:rPr>
            <w:webHidden/>
          </w:rPr>
          <w:instrText xml:space="preserve"> PAGEREF _Toc360023741 \h </w:instrText>
        </w:r>
        <w:r w:rsidR="00DF0F22">
          <w:rPr>
            <w:webHidden/>
          </w:rPr>
        </w:r>
        <w:r w:rsidR="00DF0F22">
          <w:rPr>
            <w:webHidden/>
          </w:rPr>
          <w:fldChar w:fldCharType="separate"/>
        </w:r>
        <w:r w:rsidR="00A80AD2">
          <w:rPr>
            <w:webHidden/>
          </w:rPr>
          <w:t>54</w:t>
        </w:r>
        <w:r w:rsidR="00DF0F22">
          <w:rPr>
            <w:webHidden/>
          </w:rPr>
          <w:fldChar w:fldCharType="end"/>
        </w:r>
      </w:hyperlink>
    </w:p>
    <w:p w:rsidR="00DF0F22" w:rsidRPr="00620CE2" w:rsidRDefault="0084766E">
      <w:pPr>
        <w:pStyle w:val="Inhopg1"/>
        <w:rPr>
          <w:rFonts w:ascii="Calibri" w:hAnsi="Calibri" w:cs="Times New Roman"/>
          <w:sz w:val="22"/>
          <w:szCs w:val="22"/>
        </w:rPr>
      </w:pPr>
      <w:hyperlink w:anchor="_Toc360023742" w:history="1">
        <w:r w:rsidR="00DF0F22" w:rsidRPr="00923214">
          <w:rPr>
            <w:rStyle w:val="Hyperlink"/>
            <w:rFonts w:ascii="Bookman Old Style" w:hAnsi="Bookman Old Style" w:cs="JSO BT"/>
          </w:rPr>
          <w:t>Bijlage 5. Adressen en websites algemeen</w:t>
        </w:r>
        <w:r w:rsidR="00DF0F22">
          <w:rPr>
            <w:webHidden/>
          </w:rPr>
          <w:tab/>
        </w:r>
        <w:r w:rsidR="00DF0F22">
          <w:rPr>
            <w:webHidden/>
          </w:rPr>
          <w:fldChar w:fldCharType="begin"/>
        </w:r>
        <w:r w:rsidR="00DF0F22">
          <w:rPr>
            <w:webHidden/>
          </w:rPr>
          <w:instrText xml:space="preserve"> PAGEREF _Toc360023742 \h </w:instrText>
        </w:r>
        <w:r w:rsidR="00DF0F22">
          <w:rPr>
            <w:webHidden/>
          </w:rPr>
        </w:r>
        <w:r w:rsidR="00DF0F22">
          <w:rPr>
            <w:webHidden/>
          </w:rPr>
          <w:fldChar w:fldCharType="separate"/>
        </w:r>
        <w:r w:rsidR="00A80AD2">
          <w:rPr>
            <w:webHidden/>
          </w:rPr>
          <w:t>57</w:t>
        </w:r>
        <w:r w:rsidR="00DF0F22">
          <w:rPr>
            <w:webHidden/>
          </w:rPr>
          <w:fldChar w:fldCharType="end"/>
        </w:r>
      </w:hyperlink>
    </w:p>
    <w:p w:rsidR="00DF0F22" w:rsidRPr="00620CE2" w:rsidRDefault="0084766E">
      <w:pPr>
        <w:pStyle w:val="Inhopg1"/>
        <w:rPr>
          <w:rFonts w:ascii="Calibri" w:hAnsi="Calibri" w:cs="Times New Roman"/>
          <w:sz w:val="22"/>
          <w:szCs w:val="22"/>
        </w:rPr>
      </w:pPr>
      <w:hyperlink w:anchor="_Toc360023743" w:history="1">
        <w:r w:rsidR="00DF0F22" w:rsidRPr="00923214">
          <w:rPr>
            <w:rStyle w:val="Hyperlink"/>
            <w:rFonts w:ascii="Bookman Old Style" w:hAnsi="Bookman Old Style" w:cs="JSO BT"/>
          </w:rPr>
          <w:t>Bijlage 6. Omgaan met de media</w:t>
        </w:r>
        <w:r w:rsidR="00DF0F22">
          <w:rPr>
            <w:webHidden/>
          </w:rPr>
          <w:tab/>
        </w:r>
        <w:r w:rsidR="00DF0F22">
          <w:rPr>
            <w:webHidden/>
          </w:rPr>
          <w:fldChar w:fldCharType="begin"/>
        </w:r>
        <w:r w:rsidR="00DF0F22">
          <w:rPr>
            <w:webHidden/>
          </w:rPr>
          <w:instrText xml:space="preserve"> PAGEREF _Toc360023743 \h </w:instrText>
        </w:r>
        <w:r w:rsidR="00DF0F22">
          <w:rPr>
            <w:webHidden/>
          </w:rPr>
        </w:r>
        <w:r w:rsidR="00DF0F22">
          <w:rPr>
            <w:webHidden/>
          </w:rPr>
          <w:fldChar w:fldCharType="separate"/>
        </w:r>
        <w:r w:rsidR="00A80AD2">
          <w:rPr>
            <w:webHidden/>
          </w:rPr>
          <w:t>59</w:t>
        </w:r>
        <w:r w:rsidR="00DF0F22">
          <w:rPr>
            <w:webHidden/>
          </w:rPr>
          <w:fldChar w:fldCharType="end"/>
        </w:r>
      </w:hyperlink>
    </w:p>
    <w:p w:rsidR="00B6410F" w:rsidRPr="00F0186D" w:rsidRDefault="00B6410F" w:rsidP="00F750B5">
      <w:pPr>
        <w:pStyle w:val="Kop1"/>
        <w:spacing w:line="280" w:lineRule="atLeast"/>
        <w:rPr>
          <w:rFonts w:ascii="Bookman Old Style" w:hAnsi="Bookman Old Style" w:cs="JSO BT"/>
          <w:sz w:val="24"/>
          <w:szCs w:val="24"/>
        </w:rPr>
      </w:pPr>
      <w:r w:rsidRPr="00F0186D">
        <w:rPr>
          <w:rFonts w:ascii="Bookman Old Style" w:hAnsi="Bookman Old Style"/>
        </w:rPr>
        <w:fldChar w:fldCharType="end"/>
      </w:r>
      <w:bookmarkStart w:id="2" w:name="_Toc243901491"/>
      <w:bookmarkStart w:id="3" w:name="_Toc243901566"/>
      <w:bookmarkStart w:id="4" w:name="_Toc243904614"/>
      <w:bookmarkStart w:id="5" w:name="_Toc243905640"/>
    </w:p>
    <w:p w:rsidR="00B6410F" w:rsidRPr="00F0186D" w:rsidRDefault="00B6410F" w:rsidP="00F9010B">
      <w:pPr>
        <w:pStyle w:val="Kop1"/>
        <w:spacing w:line="280" w:lineRule="atLeast"/>
        <w:rPr>
          <w:rFonts w:ascii="Bookman Old Style" w:hAnsi="Bookman Old Style" w:cs="JSO BT"/>
          <w:b w:val="0"/>
          <w:sz w:val="24"/>
          <w:szCs w:val="24"/>
        </w:rPr>
        <w:sectPr w:rsidR="00B6410F" w:rsidRPr="00F0186D" w:rsidSect="00B60D49">
          <w:headerReference w:type="even" r:id="rId11"/>
          <w:headerReference w:type="default" r:id="rId12"/>
          <w:footerReference w:type="default" r:id="rId13"/>
          <w:headerReference w:type="first" r:id="rId14"/>
          <w:type w:val="continuous"/>
          <w:pgSz w:w="11906" w:h="16838" w:code="9"/>
          <w:pgMar w:top="1418" w:right="1418" w:bottom="1418" w:left="1418" w:header="709" w:footer="709" w:gutter="0"/>
          <w:cols w:space="708"/>
          <w:titlePg/>
          <w:docGrid w:linePitch="360"/>
        </w:sectPr>
      </w:pPr>
    </w:p>
    <w:p w:rsidR="00B6410F" w:rsidRPr="00F0186D" w:rsidRDefault="000A5E11" w:rsidP="00F9010B">
      <w:pPr>
        <w:pStyle w:val="Kop1"/>
        <w:spacing w:line="280" w:lineRule="atLeast"/>
        <w:rPr>
          <w:rFonts w:ascii="Bookman Old Style" w:hAnsi="Bookman Old Style" w:cs="JSO BT"/>
          <w:b w:val="0"/>
          <w:bCs w:val="0"/>
          <w:sz w:val="28"/>
          <w:szCs w:val="28"/>
        </w:rPr>
      </w:pPr>
      <w:r>
        <w:rPr>
          <w:rFonts w:ascii="Bookman Old Style" w:hAnsi="Bookman Old Style" w:cs="JSO BT"/>
          <w:b w:val="0"/>
          <w:bCs w:val="0"/>
          <w:sz w:val="28"/>
          <w:szCs w:val="28"/>
        </w:rPr>
        <w:br w:type="page"/>
      </w:r>
      <w:bookmarkStart w:id="6" w:name="_Toc360023692"/>
      <w:r w:rsidR="00B6410F" w:rsidRPr="00F0186D">
        <w:rPr>
          <w:rFonts w:ascii="Bookman Old Style" w:hAnsi="Bookman Old Style" w:cs="JSO BT"/>
          <w:b w:val="0"/>
          <w:bCs w:val="0"/>
          <w:sz w:val="28"/>
          <w:szCs w:val="28"/>
        </w:rPr>
        <w:lastRenderedPageBreak/>
        <w:t>Inleiding</w:t>
      </w:r>
      <w:bookmarkEnd w:id="6"/>
    </w:p>
    <w:p w:rsidR="00B6410F" w:rsidRPr="00F0186D" w:rsidRDefault="00B6410F"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TTBC140B58t00"/>
          <w:lang w:eastAsia="en-US"/>
        </w:rPr>
      </w:pPr>
      <w:r w:rsidRPr="00F0186D">
        <w:rPr>
          <w:rFonts w:ascii="Bookman Old Style" w:hAnsi="Bookman Old Style" w:cs="JSO BT"/>
        </w:rPr>
        <w:t>In 201</w:t>
      </w:r>
      <w:r w:rsidR="00FD3D47">
        <w:rPr>
          <w:rFonts w:ascii="Bookman Old Style" w:hAnsi="Bookman Old Style" w:cs="JSO BT"/>
        </w:rPr>
        <w:t>3</w:t>
      </w:r>
      <w:r w:rsidRPr="00F0186D">
        <w:rPr>
          <w:rFonts w:ascii="Bookman Old Style" w:hAnsi="Bookman Old Style" w:cs="JSO BT"/>
        </w:rPr>
        <w:t xml:space="preserve"> </w:t>
      </w:r>
      <w:r w:rsidR="000A5E11">
        <w:rPr>
          <w:rFonts w:ascii="Bookman Old Style" w:hAnsi="Bookman Old Style" w:cs="JSO BT"/>
        </w:rPr>
        <w:t xml:space="preserve">is </w:t>
      </w:r>
      <w:r w:rsidR="00FD3D47">
        <w:rPr>
          <w:rFonts w:ascii="Bookman Old Style" w:hAnsi="Bookman Old Style" w:cs="JSO BT"/>
        </w:rPr>
        <w:t xml:space="preserve">het </w:t>
      </w:r>
      <w:r w:rsidR="00D8722D">
        <w:rPr>
          <w:rFonts w:ascii="Bookman Old Style" w:hAnsi="Bookman Old Style" w:cs="JSO BT"/>
        </w:rPr>
        <w:t>B</w:t>
      </w:r>
      <w:r w:rsidR="00FD3D47">
        <w:rPr>
          <w:rFonts w:ascii="Bookman Old Style" w:hAnsi="Bookman Old Style" w:cs="JSO BT"/>
        </w:rPr>
        <w:t>esluit vaststelling minimumeisen</w:t>
      </w:r>
      <w:r w:rsidRPr="00F0186D">
        <w:rPr>
          <w:rFonts w:ascii="Bookman Old Style" w:hAnsi="Bookman Old Style" w:cs="JSO BT"/>
        </w:rPr>
        <w:t xml:space="preserve"> </w:t>
      </w:r>
      <w:r w:rsidR="002E44C8">
        <w:rPr>
          <w:rFonts w:ascii="Bookman Old Style" w:hAnsi="Bookman Old Style" w:cs="JSO BT"/>
        </w:rPr>
        <w:t>v</w:t>
      </w:r>
      <w:r w:rsidRPr="00F0186D">
        <w:rPr>
          <w:rFonts w:ascii="Bookman Old Style" w:hAnsi="Bookman Old Style" w:cs="JSO BT"/>
        </w:rPr>
        <w:t xml:space="preserve">erplichte </w:t>
      </w:r>
      <w:r w:rsidR="002E44C8">
        <w:rPr>
          <w:rFonts w:ascii="Bookman Old Style" w:hAnsi="Bookman Old Style" w:cs="JSO BT"/>
        </w:rPr>
        <w:t>m</w:t>
      </w:r>
      <w:r w:rsidRPr="00F0186D">
        <w:rPr>
          <w:rFonts w:ascii="Bookman Old Style" w:hAnsi="Bookman Old Style" w:cs="JSO BT"/>
        </w:rPr>
        <w:t xml:space="preserve">eldcode </w:t>
      </w:r>
      <w:r w:rsidR="00834CA7" w:rsidRPr="00F0186D">
        <w:rPr>
          <w:rFonts w:ascii="Bookman Old Style" w:hAnsi="Bookman Old Style" w:cs="JSO BT"/>
        </w:rPr>
        <w:t>h</w:t>
      </w:r>
      <w:r w:rsidRPr="00F0186D">
        <w:rPr>
          <w:rFonts w:ascii="Bookman Old Style" w:hAnsi="Bookman Old Style" w:cs="JSO BT"/>
        </w:rPr>
        <w:t xml:space="preserve">uiselijk </w:t>
      </w:r>
      <w:r w:rsidR="00834CA7" w:rsidRPr="00F0186D">
        <w:rPr>
          <w:rFonts w:ascii="Bookman Old Style" w:hAnsi="Bookman Old Style" w:cs="JSO BT"/>
        </w:rPr>
        <w:t>g</w:t>
      </w:r>
      <w:r w:rsidRPr="00F0186D">
        <w:rPr>
          <w:rFonts w:ascii="Bookman Old Style" w:hAnsi="Bookman Old Style" w:cs="JSO BT"/>
        </w:rPr>
        <w:t xml:space="preserve">eweld en </w:t>
      </w:r>
      <w:r w:rsidR="00834CA7" w:rsidRPr="00F0186D">
        <w:rPr>
          <w:rFonts w:ascii="Bookman Old Style" w:hAnsi="Bookman Old Style" w:cs="JSO BT"/>
        </w:rPr>
        <w:t>k</w:t>
      </w:r>
      <w:r w:rsidRPr="00F0186D">
        <w:rPr>
          <w:rFonts w:ascii="Bookman Old Style" w:hAnsi="Bookman Old Style" w:cs="JSO BT"/>
        </w:rPr>
        <w:t>indermishandeling in werking</w:t>
      </w:r>
      <w:r w:rsidR="00D8722D">
        <w:rPr>
          <w:rFonts w:ascii="Bookman Old Style" w:hAnsi="Bookman Old Style" w:cs="JSO BT"/>
        </w:rPr>
        <w:t xml:space="preserve"> getreden</w:t>
      </w:r>
      <w:r w:rsidRPr="00F0186D">
        <w:rPr>
          <w:rFonts w:ascii="Bookman Old Style" w:hAnsi="Bookman Old Style" w:cs="JSO BT"/>
        </w:rPr>
        <w:t>.</w:t>
      </w:r>
      <w:r w:rsidR="002E44C8">
        <w:rPr>
          <w:rFonts w:ascii="Bookman Old Style" w:hAnsi="Bookman Old Style" w:cs="JSO BT"/>
        </w:rPr>
        <w:t xml:space="preserve"> Dit besluit verplicht organisaties om een meldcode vast te stellen en het gebruik ervan te bevorderen.</w:t>
      </w:r>
      <w:r w:rsidRPr="00F0186D">
        <w:rPr>
          <w:rFonts w:ascii="Bookman Old Style" w:hAnsi="Bookman Old Style" w:cs="JSO BT"/>
        </w:rPr>
        <w:t xml:space="preserve"> In het kader van kwaliteitszorg, wordt de plicht opgelegd om een meldcode te hanteren voor huiselijk geweld en kindermishandeling, daaronder ook begrepen seksueel geweld, vrouwelijke genitale verminking (ook wel genoemd meisjesbesnijdenis) en eergerelateerd geweld. De verplichting geldt voor organisaties en zelfstandige beroepskrachten in de gezondheidszorg, onderwijs, kinderopvang,</w:t>
      </w:r>
      <w:r w:rsidR="005B33C1" w:rsidRPr="00F0186D">
        <w:rPr>
          <w:rFonts w:ascii="Bookman Old Style" w:hAnsi="Bookman Old Style" w:cs="JSO BT"/>
        </w:rPr>
        <w:t xml:space="preserve"> maatschappelijke ondersteuning en</w:t>
      </w:r>
      <w:r w:rsidRPr="00F0186D">
        <w:rPr>
          <w:rFonts w:ascii="Bookman Old Style" w:hAnsi="Bookman Old Style" w:cs="JSO BT"/>
        </w:rPr>
        <w:t xml:space="preserve"> jeugdzorg. </w:t>
      </w:r>
      <w:r w:rsidRPr="00F0186D">
        <w:rPr>
          <w:rFonts w:ascii="Bookman Old Style" w:hAnsi="Bookman Old Style" w:cs="TTBC140B58t00"/>
          <w:lang w:eastAsia="en-US"/>
        </w:rPr>
        <w:t>Het kunnen signaleren van kindermishandeling is een belangrijke competentie waarover iedere beroepskracht die met kinderen werkt dient te beschikken.</w:t>
      </w:r>
      <w:r w:rsidR="00FD3D47">
        <w:rPr>
          <w:rFonts w:ascii="Bookman Old Style" w:hAnsi="Bookman Old Style" w:cs="TTBC140B58t00"/>
          <w:lang w:eastAsia="en-US"/>
        </w:rPr>
        <w:t xml:space="preserve"> Daarnaas</w:t>
      </w:r>
      <w:r w:rsidR="00050BB6">
        <w:rPr>
          <w:rFonts w:ascii="Bookman Old Style" w:hAnsi="Bookman Old Style" w:cs="TTBC140B58t00"/>
          <w:lang w:eastAsia="en-US"/>
        </w:rPr>
        <w:t>t</w:t>
      </w:r>
      <w:r w:rsidR="00082D0C">
        <w:rPr>
          <w:rFonts w:ascii="Bookman Old Style" w:hAnsi="Bookman Old Style" w:cs="TTBC140B58t00"/>
          <w:lang w:eastAsia="en-US"/>
        </w:rPr>
        <w:t xml:space="preserve"> </w:t>
      </w:r>
      <w:r w:rsidR="00D8722D">
        <w:rPr>
          <w:rFonts w:ascii="Bookman Old Style" w:hAnsi="Bookman Old Style" w:cs="TTBC140B58t00"/>
          <w:lang w:eastAsia="en-US"/>
        </w:rPr>
        <w:t>is</w:t>
      </w:r>
      <w:r w:rsidR="00082D0C">
        <w:rPr>
          <w:rFonts w:ascii="Bookman Old Style" w:hAnsi="Bookman Old Style" w:cs="TTBC140B58t00"/>
          <w:lang w:eastAsia="en-US"/>
        </w:rPr>
        <w:t xml:space="preserve"> </w:t>
      </w:r>
      <w:r w:rsidR="00FD3D47">
        <w:rPr>
          <w:rFonts w:ascii="Bookman Old Style" w:hAnsi="Bookman Old Style" w:cs="TTBC140B58t00"/>
          <w:lang w:eastAsia="en-US"/>
        </w:rPr>
        <w:t xml:space="preserve">een wettelijke meldplicht ingevoerd voor een vermoeden van geweld- of zedendelict jegens een kind door een collega. </w:t>
      </w:r>
      <w:r w:rsidR="002E44C8">
        <w:rPr>
          <w:rFonts w:ascii="Bookman Old Style" w:hAnsi="Bookman Old Style" w:cs="TTBC140B58t00"/>
          <w:lang w:eastAsia="en-US"/>
        </w:rPr>
        <w:t xml:space="preserve">Dit betekent dat een houder van een kinderopvangorganisatie vanaf 1 juli 2013 wettelijk verplicht is om contact op te nemen met een vertrouwensinspecteur als over aanwijzingen beschikt wordt dat een collega een geweld- of zedendelict </w:t>
      </w:r>
      <w:r w:rsidR="00D8722D">
        <w:rPr>
          <w:rFonts w:ascii="Bookman Old Style" w:hAnsi="Bookman Old Style" w:cs="TTBC140B58t00"/>
          <w:lang w:eastAsia="en-US"/>
        </w:rPr>
        <w:t>b</w:t>
      </w:r>
      <w:r w:rsidR="002E44C8">
        <w:rPr>
          <w:rFonts w:ascii="Bookman Old Style" w:hAnsi="Bookman Old Style" w:cs="TTBC140B58t00"/>
          <w:lang w:eastAsia="en-US"/>
        </w:rPr>
        <w:t xml:space="preserve">egaat of heeft begaan en een kind hiervan het slachtoffer is. </w:t>
      </w:r>
    </w:p>
    <w:p w:rsidR="00B6410F" w:rsidRPr="00F0186D" w:rsidRDefault="00B6410F" w:rsidP="00F9010B">
      <w:pPr>
        <w:spacing w:line="280" w:lineRule="atLeast"/>
        <w:rPr>
          <w:rFonts w:ascii="Bookman Old Style" w:hAnsi="Bookman Old Style" w:cs="TTBC140B58t00"/>
          <w:lang w:eastAsia="en-US"/>
        </w:rPr>
      </w:pPr>
    </w:p>
    <w:p w:rsidR="007735F6" w:rsidRPr="00F0186D" w:rsidRDefault="007735F6" w:rsidP="00F9010B">
      <w:pPr>
        <w:spacing w:line="280" w:lineRule="atLeast"/>
        <w:rPr>
          <w:rFonts w:ascii="Bookman Old Style" w:hAnsi="Bookman Old Style"/>
        </w:rPr>
      </w:pPr>
      <w:r w:rsidRPr="00F0186D">
        <w:rPr>
          <w:rFonts w:ascii="Bookman Old Style" w:hAnsi="Bookman Old Style"/>
        </w:rPr>
        <w:t xml:space="preserve">De </w:t>
      </w:r>
      <w:r w:rsidR="00D8722D">
        <w:rPr>
          <w:rFonts w:ascii="Bookman Old Style" w:hAnsi="Bookman Old Style"/>
        </w:rPr>
        <w:t>M</w:t>
      </w:r>
      <w:r w:rsidRPr="00F0186D">
        <w:rPr>
          <w:rFonts w:ascii="Bookman Old Style" w:hAnsi="Bookman Old Style"/>
        </w:rPr>
        <w:t xml:space="preserve">eldcode </w:t>
      </w:r>
      <w:r w:rsidR="00D8722D">
        <w:rPr>
          <w:rFonts w:ascii="Bookman Old Style" w:hAnsi="Bookman Old Style"/>
        </w:rPr>
        <w:t>h</w:t>
      </w:r>
      <w:r w:rsidRPr="00F0186D">
        <w:rPr>
          <w:rFonts w:ascii="Bookman Old Style" w:hAnsi="Bookman Old Style"/>
        </w:rPr>
        <w:t xml:space="preserve">uiselijk </w:t>
      </w:r>
      <w:r w:rsidR="00D8722D">
        <w:rPr>
          <w:rFonts w:ascii="Bookman Old Style" w:hAnsi="Bookman Old Style"/>
        </w:rPr>
        <w:t>g</w:t>
      </w:r>
      <w:r w:rsidRPr="00F0186D">
        <w:rPr>
          <w:rFonts w:ascii="Bookman Old Style" w:hAnsi="Bookman Old Style"/>
        </w:rPr>
        <w:t xml:space="preserve">eweld en </w:t>
      </w:r>
      <w:r w:rsidR="00D8722D">
        <w:rPr>
          <w:rFonts w:ascii="Bookman Old Style" w:hAnsi="Bookman Old Style"/>
        </w:rPr>
        <w:t>k</w:t>
      </w:r>
      <w:r w:rsidRPr="00F0186D">
        <w:rPr>
          <w:rFonts w:ascii="Bookman Old Style" w:hAnsi="Bookman Old Style"/>
        </w:rPr>
        <w:t xml:space="preserve">indermishandeling voor de branche kinderopvang is gebaseerd op het basismodel meldcode: Stappenplan voor het handelen bij signalen van huiselijk geweld en kindermishandeling. </w:t>
      </w:r>
      <w:r w:rsidR="00CA4D10" w:rsidRPr="00F0186D">
        <w:rPr>
          <w:rFonts w:ascii="Bookman Old Style" w:hAnsi="Bookman Old Style"/>
        </w:rPr>
        <w:t xml:space="preserve">Dit </w:t>
      </w:r>
      <w:r w:rsidRPr="00F0186D">
        <w:rPr>
          <w:rFonts w:ascii="Bookman Old Style" w:hAnsi="Bookman Old Style"/>
        </w:rPr>
        <w:t>basismodel is ontwikkeld door het ministerie V</w:t>
      </w:r>
      <w:r w:rsidR="00D8722D">
        <w:rPr>
          <w:rFonts w:ascii="Bookman Old Style" w:hAnsi="Bookman Old Style"/>
        </w:rPr>
        <w:t xml:space="preserve">olksgezondheid, </w:t>
      </w:r>
      <w:r w:rsidRPr="00F0186D">
        <w:rPr>
          <w:rFonts w:ascii="Bookman Old Style" w:hAnsi="Bookman Old Style"/>
        </w:rPr>
        <w:t>W</w:t>
      </w:r>
      <w:r w:rsidR="00D8722D">
        <w:rPr>
          <w:rFonts w:ascii="Bookman Old Style" w:hAnsi="Bookman Old Style"/>
        </w:rPr>
        <w:t xml:space="preserve">elzijn en </w:t>
      </w:r>
      <w:r w:rsidRPr="00F0186D">
        <w:rPr>
          <w:rFonts w:ascii="Bookman Old Style" w:hAnsi="Bookman Old Style"/>
        </w:rPr>
        <w:t>S</w:t>
      </w:r>
      <w:r w:rsidR="00D8722D">
        <w:rPr>
          <w:rFonts w:ascii="Bookman Old Style" w:hAnsi="Bookman Old Style"/>
        </w:rPr>
        <w:t>port</w:t>
      </w:r>
      <w:r w:rsidRPr="00F0186D">
        <w:rPr>
          <w:rFonts w:ascii="Bookman Old Style" w:hAnsi="Bookman Old Style"/>
        </w:rPr>
        <w:t xml:space="preserve"> en bedoeld voor alle sectoren waar vanuit professioneel oogpunt met kinderen wordt gewerkt. </w:t>
      </w:r>
    </w:p>
    <w:p w:rsidR="007735F6" w:rsidRPr="00F0186D" w:rsidRDefault="007735F6" w:rsidP="00F9010B">
      <w:pPr>
        <w:spacing w:line="280" w:lineRule="atLeast"/>
        <w:rPr>
          <w:rFonts w:ascii="Bookman Old Style" w:hAnsi="Bookman Old Style" w:cs="JSO BT"/>
          <w:iCs/>
        </w:rPr>
      </w:pPr>
    </w:p>
    <w:p w:rsidR="007735F6" w:rsidRPr="00F0186D" w:rsidRDefault="007735F6" w:rsidP="00F9010B">
      <w:pPr>
        <w:spacing w:line="280" w:lineRule="atLeast"/>
        <w:rPr>
          <w:rFonts w:ascii="Bookman Old Style" w:hAnsi="Bookman Old Style" w:cs="JSO BT"/>
          <w:iCs/>
        </w:rPr>
      </w:pPr>
      <w:r w:rsidRPr="00F0186D">
        <w:rPr>
          <w:rFonts w:ascii="Bookman Old Style" w:hAnsi="Bookman Old Style"/>
        </w:rPr>
        <w:t>De</w:t>
      </w:r>
      <w:r w:rsidR="00D8722D">
        <w:rPr>
          <w:rFonts w:ascii="Bookman Old Style" w:hAnsi="Bookman Old Style"/>
        </w:rPr>
        <w:t>ze</w:t>
      </w:r>
      <w:r w:rsidRPr="00F0186D">
        <w:rPr>
          <w:rFonts w:ascii="Bookman Old Style" w:hAnsi="Bookman Old Style"/>
        </w:rPr>
        <w:t xml:space="preserve"> meldcode is speciaal toegeschreven naar de branche kinderopvang en is bedoe</w:t>
      </w:r>
      <w:r w:rsidR="00834CA7" w:rsidRPr="00F0186D">
        <w:rPr>
          <w:rFonts w:ascii="Bookman Old Style" w:hAnsi="Bookman Old Style"/>
        </w:rPr>
        <w:t>ld voor iedereen die werkzaam is</w:t>
      </w:r>
      <w:r w:rsidRPr="00F0186D">
        <w:rPr>
          <w:rFonts w:ascii="Bookman Old Style" w:hAnsi="Bookman Old Style"/>
        </w:rPr>
        <w:t xml:space="preserve"> binnen deze branche. De meldcode geeft via een stappenplan aan hoe te handelen wanneer er signalen zijn die kunnen duiden op huiselijk geweld of kindermishandeling. Daarnaast</w:t>
      </w:r>
      <w:r w:rsidR="00D8722D">
        <w:rPr>
          <w:rFonts w:ascii="Bookman Old Style" w:hAnsi="Bookman Old Style"/>
        </w:rPr>
        <w:t xml:space="preserve"> bevat deze meldcode een route hoe te handelen bij signalen van een mogelijk geweld- of zedendelict door een collega en een route hoe te handelen</w:t>
      </w:r>
      <w:r w:rsidRPr="00F0186D">
        <w:rPr>
          <w:rFonts w:ascii="Bookman Old Style" w:hAnsi="Bookman Old Style"/>
        </w:rPr>
        <w:t xml:space="preserve"> wanneer er sprake is van seksueel grensoverschrijdend gedrag </w:t>
      </w:r>
      <w:r w:rsidR="008837D1" w:rsidRPr="00F0186D">
        <w:rPr>
          <w:rFonts w:ascii="Bookman Old Style" w:hAnsi="Bookman Old Style"/>
        </w:rPr>
        <w:t xml:space="preserve">tussen </w:t>
      </w:r>
      <w:r w:rsidRPr="00F0186D">
        <w:rPr>
          <w:rFonts w:ascii="Bookman Old Style" w:hAnsi="Bookman Old Style"/>
        </w:rPr>
        <w:t>kinderen</w:t>
      </w:r>
      <w:r w:rsidR="008837D1" w:rsidRPr="00F0186D">
        <w:rPr>
          <w:rFonts w:ascii="Bookman Old Style" w:hAnsi="Bookman Old Style"/>
        </w:rPr>
        <w:t xml:space="preserve"> onderling</w:t>
      </w:r>
      <w:r w:rsidRPr="00F0186D">
        <w:rPr>
          <w:rFonts w:ascii="Bookman Old Style" w:hAnsi="Bookman Old Style"/>
        </w:rPr>
        <w:t>. Elke stap wordt afzonderlijk uitgebreid toegelicht.</w:t>
      </w:r>
    </w:p>
    <w:p w:rsidR="007735F6" w:rsidRPr="00F0186D" w:rsidRDefault="007735F6" w:rsidP="00F9010B">
      <w:pPr>
        <w:spacing w:line="280" w:lineRule="atLeast"/>
        <w:rPr>
          <w:rFonts w:ascii="Bookman Old Style" w:hAnsi="Bookman Old Style" w:cs="JSO BT"/>
          <w:iCs/>
        </w:rPr>
      </w:pPr>
    </w:p>
    <w:p w:rsidR="00B6410F" w:rsidRPr="00F0186D" w:rsidRDefault="00B6410F" w:rsidP="00F9010B">
      <w:pPr>
        <w:spacing w:line="280" w:lineRule="atLeast"/>
        <w:rPr>
          <w:rFonts w:ascii="Bookman Old Style" w:hAnsi="Bookman Old Style" w:cs="JSO BT"/>
        </w:rPr>
      </w:pPr>
      <w:r w:rsidRPr="00F0186D">
        <w:rPr>
          <w:rFonts w:ascii="Bookman Old Style" w:hAnsi="Bookman Old Style" w:cs="JSO BT"/>
        </w:rPr>
        <w:t>In deze handleiding worden het doel en de functies van de meldcode besproken (hoofdstuk 1)</w:t>
      </w:r>
      <w:r w:rsidRPr="00F0186D">
        <w:rPr>
          <w:rFonts w:ascii="Bookman Old Style" w:hAnsi="Bookman Old Style" w:cs="JSO BT"/>
          <w:iCs/>
        </w:rPr>
        <w:t xml:space="preserve">. </w:t>
      </w:r>
      <w:r w:rsidRPr="00F0186D">
        <w:rPr>
          <w:rFonts w:ascii="Bookman Old Style" w:hAnsi="Bookman Old Style" w:cs="JSO BT"/>
        </w:rPr>
        <w:t xml:space="preserve">Ook </w:t>
      </w:r>
      <w:r w:rsidR="001A33B5" w:rsidRPr="00F0186D">
        <w:rPr>
          <w:rFonts w:ascii="Bookman Old Style" w:hAnsi="Bookman Old Style" w:cs="JSO BT"/>
        </w:rPr>
        <w:t xml:space="preserve">wordt </w:t>
      </w:r>
      <w:r w:rsidRPr="00F0186D">
        <w:rPr>
          <w:rFonts w:ascii="Bookman Old Style" w:hAnsi="Bookman Old Style" w:cs="JSO BT"/>
        </w:rPr>
        <w:t>aandacht besteed aan de verschillende vormen van kindermishandeling (hoofdstuk 2).</w:t>
      </w:r>
      <w:r w:rsidR="00113F8A" w:rsidRPr="00F0186D">
        <w:rPr>
          <w:rFonts w:ascii="Bookman Old Style" w:hAnsi="Bookman Old Style" w:cs="JSO BT"/>
          <w:iCs/>
        </w:rPr>
        <w:t xml:space="preserve"> </w:t>
      </w:r>
      <w:r w:rsidR="00D8722D">
        <w:rPr>
          <w:rFonts w:ascii="Bookman Old Style" w:hAnsi="Bookman Old Style" w:cs="JSO BT"/>
          <w:iCs/>
        </w:rPr>
        <w:t>De handleiding geeft vervolgens in drie hoofdstukken een toelichting op de drie routes die in de meldcode zijn beschreven</w:t>
      </w:r>
      <w:r w:rsidR="0042216E" w:rsidRPr="00F0186D">
        <w:rPr>
          <w:rFonts w:ascii="Bookman Old Style" w:hAnsi="Bookman Old Style" w:cs="JSO BT"/>
          <w:iCs/>
        </w:rPr>
        <w:t xml:space="preserve">: </w:t>
      </w:r>
    </w:p>
    <w:p w:rsidR="00B6410F" w:rsidRPr="00F0186D" w:rsidRDefault="00B6410F" w:rsidP="00F9010B">
      <w:pPr>
        <w:spacing w:line="280" w:lineRule="atLeast"/>
        <w:rPr>
          <w:rFonts w:ascii="Bookman Old Style" w:hAnsi="Bookman Old Style" w:cs="JSO BT"/>
        </w:rPr>
      </w:pPr>
    </w:p>
    <w:p w:rsidR="00B6410F" w:rsidRPr="00F0186D" w:rsidRDefault="0042216E" w:rsidP="00F9010B">
      <w:pPr>
        <w:numPr>
          <w:ilvl w:val="0"/>
          <w:numId w:val="6"/>
        </w:numPr>
        <w:spacing w:line="280" w:lineRule="atLeast"/>
        <w:rPr>
          <w:rFonts w:ascii="Bookman Old Style" w:hAnsi="Bookman Old Style" w:cs="JSO BT"/>
        </w:rPr>
      </w:pPr>
      <w:r w:rsidRPr="00F0186D">
        <w:rPr>
          <w:rFonts w:ascii="Bookman Old Style" w:hAnsi="Bookman Old Style" w:cs="JSO BT"/>
        </w:rPr>
        <w:t xml:space="preserve">Route hoe te handelen bij vermoedens van </w:t>
      </w:r>
      <w:r w:rsidR="00B6410F" w:rsidRPr="00F0186D">
        <w:rPr>
          <w:rFonts w:ascii="Bookman Old Style" w:hAnsi="Bookman Old Style" w:cs="JSO BT"/>
        </w:rPr>
        <w:t xml:space="preserve">huiselijk </w:t>
      </w:r>
      <w:r w:rsidRPr="00F0186D">
        <w:rPr>
          <w:rFonts w:ascii="Bookman Old Style" w:hAnsi="Bookman Old Style" w:cs="JSO BT"/>
        </w:rPr>
        <w:t>g</w:t>
      </w:r>
      <w:r w:rsidR="00113F8A" w:rsidRPr="00F0186D">
        <w:rPr>
          <w:rFonts w:ascii="Bookman Old Style" w:hAnsi="Bookman Old Style" w:cs="JSO BT"/>
        </w:rPr>
        <w:t xml:space="preserve">eweld en </w:t>
      </w:r>
      <w:r w:rsidRPr="00F0186D">
        <w:rPr>
          <w:rFonts w:ascii="Bookman Old Style" w:hAnsi="Bookman Old Style" w:cs="JSO BT"/>
        </w:rPr>
        <w:t>k</w:t>
      </w:r>
      <w:r w:rsidR="00113F8A" w:rsidRPr="00F0186D">
        <w:rPr>
          <w:rFonts w:ascii="Bookman Old Style" w:hAnsi="Bookman Old Style" w:cs="JSO BT"/>
        </w:rPr>
        <w:t>indermishandeling</w:t>
      </w:r>
      <w:r w:rsidR="001518CD" w:rsidRPr="00F0186D">
        <w:rPr>
          <w:rFonts w:ascii="Bookman Old Style" w:hAnsi="Bookman Old Style" w:cs="JSO BT"/>
        </w:rPr>
        <w:t xml:space="preserve"> (</w:t>
      </w:r>
      <w:r w:rsidR="00113F8A" w:rsidRPr="00F0186D">
        <w:rPr>
          <w:rFonts w:ascii="Bookman Old Style" w:hAnsi="Bookman Old Style" w:cs="JSO BT"/>
        </w:rPr>
        <w:t>hoofdstuk 3)</w:t>
      </w:r>
      <w:r w:rsidR="008627D8" w:rsidRPr="00F0186D">
        <w:rPr>
          <w:rFonts w:ascii="Bookman Old Style" w:hAnsi="Bookman Old Style" w:cs="JSO BT"/>
        </w:rPr>
        <w:t>;</w:t>
      </w:r>
    </w:p>
    <w:p w:rsidR="00B6410F" w:rsidRPr="00F0186D" w:rsidRDefault="00F57C1C" w:rsidP="00F9010B">
      <w:pPr>
        <w:numPr>
          <w:ilvl w:val="0"/>
          <w:numId w:val="6"/>
        </w:numPr>
        <w:spacing w:line="280" w:lineRule="atLeast"/>
        <w:rPr>
          <w:rFonts w:ascii="Bookman Old Style" w:hAnsi="Bookman Old Style" w:cs="JSO BT"/>
        </w:rPr>
      </w:pPr>
      <w:r w:rsidRPr="00F0186D">
        <w:rPr>
          <w:rFonts w:ascii="Bookman Old Style" w:hAnsi="Bookman Old Style" w:cs="JSO BT"/>
        </w:rPr>
        <w:t xml:space="preserve">Route </w:t>
      </w:r>
      <w:r w:rsidR="00B6410F" w:rsidRPr="00F0186D">
        <w:rPr>
          <w:rFonts w:ascii="Bookman Old Style" w:hAnsi="Bookman Old Style" w:cs="JSO BT"/>
        </w:rPr>
        <w:t xml:space="preserve">hoe te handelen bij </w:t>
      </w:r>
      <w:r w:rsidR="00FD3D47">
        <w:rPr>
          <w:rFonts w:ascii="Bookman Old Style" w:hAnsi="Bookman Old Style" w:cs="JSO BT"/>
        </w:rPr>
        <w:t xml:space="preserve">een vermoeden van een </w:t>
      </w:r>
      <w:r w:rsidR="00D8722D">
        <w:rPr>
          <w:rFonts w:ascii="Bookman Old Style" w:hAnsi="Bookman Old Style" w:cs="JSO BT"/>
        </w:rPr>
        <w:t xml:space="preserve">mogelijk </w:t>
      </w:r>
      <w:r w:rsidR="00FD3D47">
        <w:rPr>
          <w:rFonts w:ascii="Bookman Old Style" w:hAnsi="Bookman Old Style" w:cs="JSO BT"/>
        </w:rPr>
        <w:t>geweld- of zedendelict jegens een kind door een collega</w:t>
      </w:r>
      <w:r w:rsidR="00113F8A" w:rsidRPr="00F0186D">
        <w:rPr>
          <w:rFonts w:ascii="Bookman Old Style" w:hAnsi="Bookman Old Style" w:cs="JSO BT"/>
        </w:rPr>
        <w:t>(hoofdstuk 4)</w:t>
      </w:r>
      <w:r w:rsidR="008627D8" w:rsidRPr="00F0186D">
        <w:rPr>
          <w:rFonts w:ascii="Bookman Old Style" w:hAnsi="Bookman Old Style" w:cs="JSO BT"/>
        </w:rPr>
        <w:t>;</w:t>
      </w:r>
    </w:p>
    <w:p w:rsidR="00B6410F" w:rsidRPr="00F0186D" w:rsidRDefault="00F57C1C" w:rsidP="00F9010B">
      <w:pPr>
        <w:numPr>
          <w:ilvl w:val="0"/>
          <w:numId w:val="6"/>
        </w:numPr>
        <w:spacing w:line="280" w:lineRule="atLeast"/>
        <w:rPr>
          <w:rFonts w:ascii="Bookman Old Style" w:hAnsi="Bookman Old Style" w:cs="JSO BT"/>
        </w:rPr>
      </w:pPr>
      <w:r w:rsidRPr="00F0186D">
        <w:rPr>
          <w:rFonts w:ascii="Bookman Old Style" w:hAnsi="Bookman Old Style" w:cs="JSO BT"/>
        </w:rPr>
        <w:t>Route</w:t>
      </w:r>
      <w:r w:rsidR="00B6410F" w:rsidRPr="00F0186D">
        <w:rPr>
          <w:rFonts w:ascii="Bookman Old Style" w:hAnsi="Bookman Old Style" w:cs="JSO BT"/>
        </w:rPr>
        <w:t xml:space="preserve"> hoe te handelen bij seksueel</w:t>
      </w:r>
      <w:r w:rsidR="00962100" w:rsidRPr="00F0186D">
        <w:rPr>
          <w:rFonts w:ascii="Bookman Old Style" w:hAnsi="Bookman Old Style" w:cs="JSO BT"/>
        </w:rPr>
        <w:t xml:space="preserve"> </w:t>
      </w:r>
      <w:r w:rsidR="00B6410F" w:rsidRPr="00F0186D">
        <w:rPr>
          <w:rFonts w:ascii="Bookman Old Style" w:hAnsi="Bookman Old Style" w:cs="JSO BT"/>
        </w:rPr>
        <w:t xml:space="preserve">grensoverschrijdend gedrag </w:t>
      </w:r>
      <w:r w:rsidR="00FB5F17" w:rsidRPr="00F0186D">
        <w:rPr>
          <w:rFonts w:ascii="Bookman Old Style" w:hAnsi="Bookman Old Style" w:cs="JSO BT"/>
        </w:rPr>
        <w:t xml:space="preserve">tussen </w:t>
      </w:r>
      <w:r w:rsidR="00962100" w:rsidRPr="00F0186D">
        <w:rPr>
          <w:rFonts w:ascii="Bookman Old Style" w:hAnsi="Bookman Old Style" w:cs="JSO BT"/>
        </w:rPr>
        <w:t xml:space="preserve">kinderen </w:t>
      </w:r>
      <w:r w:rsidR="00FB5F17" w:rsidRPr="00F0186D">
        <w:rPr>
          <w:rFonts w:ascii="Bookman Old Style" w:hAnsi="Bookman Old Style" w:cs="JSO BT"/>
        </w:rPr>
        <w:t xml:space="preserve">onderling </w:t>
      </w:r>
      <w:r w:rsidR="00B6410F" w:rsidRPr="00F0186D">
        <w:rPr>
          <w:rFonts w:ascii="Bookman Old Style" w:hAnsi="Bookman Old Style" w:cs="JSO BT"/>
        </w:rPr>
        <w:t>(hoofdstuk 5).</w:t>
      </w:r>
    </w:p>
    <w:p w:rsidR="00B6410F" w:rsidRPr="00F0186D" w:rsidRDefault="00B6410F"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rPr>
      </w:pPr>
      <w:r w:rsidRPr="00F0186D">
        <w:rPr>
          <w:rFonts w:ascii="Bookman Old Style" w:hAnsi="Bookman Old Style" w:cs="JSO BT"/>
        </w:rPr>
        <w:t xml:space="preserve">In deze handleiding worden verder handvatten gegeven voor gesprekken met ouders en kinderen (hoofdstuk 6). Ook wordt beschreven bij welke verschillende instanties de beroepskracht terecht kan (hoofdstuk 7). Omdat beroepskrachten werkzaam in de </w:t>
      </w:r>
      <w:r w:rsidRPr="00F0186D">
        <w:rPr>
          <w:rFonts w:ascii="Bookman Old Style" w:hAnsi="Bookman Old Style" w:cs="JSO BT"/>
        </w:rPr>
        <w:lastRenderedPageBreak/>
        <w:t xml:space="preserve">kinderopvang te maken hebben met een beroepsgeheim wordt </w:t>
      </w:r>
      <w:r w:rsidR="00987EF1" w:rsidRPr="00F0186D">
        <w:rPr>
          <w:rFonts w:ascii="Bookman Old Style" w:hAnsi="Bookman Old Style" w:cs="JSO BT"/>
        </w:rPr>
        <w:t xml:space="preserve">ook </w:t>
      </w:r>
      <w:r w:rsidRPr="00F0186D">
        <w:rPr>
          <w:rFonts w:ascii="Bookman Old Style" w:hAnsi="Bookman Old Style" w:cs="JSO BT"/>
        </w:rPr>
        <w:t>hier in deze handleiding nader op ingegaan (hoofdstuk 8).</w:t>
      </w:r>
    </w:p>
    <w:p w:rsidR="00B6410F" w:rsidRPr="00F0186D" w:rsidRDefault="00B6410F"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rPr>
      </w:pPr>
      <w:r w:rsidRPr="00F0186D">
        <w:rPr>
          <w:rFonts w:ascii="Bookman Old Style" w:hAnsi="Bookman Old Style" w:cs="JSO BT"/>
        </w:rPr>
        <w:t xml:space="preserve">In </w:t>
      </w:r>
      <w:r w:rsidR="002417BD" w:rsidRPr="00F0186D">
        <w:rPr>
          <w:rFonts w:ascii="Bookman Old Style" w:hAnsi="Bookman Old Style" w:cs="JSO BT"/>
        </w:rPr>
        <w:t>b</w:t>
      </w:r>
      <w:r w:rsidRPr="00F0186D">
        <w:rPr>
          <w:rFonts w:ascii="Bookman Old Style" w:hAnsi="Bookman Old Style" w:cs="JSO BT"/>
        </w:rPr>
        <w:t xml:space="preserve">ijlage 1 tot en met 3 </w:t>
      </w:r>
      <w:r w:rsidR="00987EF1" w:rsidRPr="00F0186D">
        <w:rPr>
          <w:rFonts w:ascii="Bookman Old Style" w:hAnsi="Bookman Old Style" w:cs="JSO BT"/>
        </w:rPr>
        <w:t xml:space="preserve">zijn </w:t>
      </w:r>
      <w:r w:rsidRPr="00F0186D">
        <w:rPr>
          <w:rFonts w:ascii="Bookman Old Style" w:hAnsi="Bookman Old Style" w:cs="JSO BT"/>
        </w:rPr>
        <w:t xml:space="preserve">lijsten </w:t>
      </w:r>
      <w:r w:rsidR="00987EF1" w:rsidRPr="00F0186D">
        <w:rPr>
          <w:rFonts w:ascii="Bookman Old Style" w:hAnsi="Bookman Old Style" w:cs="JSO BT"/>
        </w:rPr>
        <w:t xml:space="preserve">opgenomen </w:t>
      </w:r>
      <w:r w:rsidRPr="00F0186D">
        <w:rPr>
          <w:rFonts w:ascii="Bookman Old Style" w:hAnsi="Bookman Old Style" w:cs="JSO BT"/>
        </w:rPr>
        <w:t xml:space="preserve">met signalen die kunnen duiden op kindermishandeling. Een observatielijst is te vinden in bijlage </w:t>
      </w:r>
      <w:smartTag w:uri="urn:schemas-microsoft-com:office:smarttags" w:element="metricconverter">
        <w:smartTagPr>
          <w:attr w:name="ProductID" w:val="4. In"/>
        </w:smartTagPr>
        <w:smartTag w:uri="urn:schemas-microsoft-com:office:smarttags" w:element="City">
          <w:smartTagPr>
            <w:attr w:name="ProductID" w:val="4. In"/>
          </w:smartTagPr>
          <w:r w:rsidRPr="00F0186D">
            <w:rPr>
              <w:rFonts w:ascii="Bookman Old Style" w:hAnsi="Bookman Old Style" w:cs="JSO BT"/>
            </w:rPr>
            <w:t>4.</w:t>
          </w:r>
          <w:r w:rsidR="00F76932" w:rsidRPr="00F0186D">
            <w:rPr>
              <w:rFonts w:ascii="Bookman Old Style" w:hAnsi="Bookman Old Style" w:cs="JSO BT"/>
            </w:rPr>
            <w:t xml:space="preserve"> In</w:t>
          </w:r>
        </w:smartTag>
      </w:smartTag>
      <w:r w:rsidR="00F76932" w:rsidRPr="00F0186D">
        <w:rPr>
          <w:rFonts w:ascii="Bookman Old Style" w:hAnsi="Bookman Old Style" w:cs="JSO BT"/>
        </w:rPr>
        <w:t xml:space="preserve"> bijlage 5 </w:t>
      </w:r>
      <w:r w:rsidR="002417BD" w:rsidRPr="00F0186D">
        <w:rPr>
          <w:rFonts w:ascii="Bookman Old Style" w:hAnsi="Bookman Old Style" w:cs="JSO BT"/>
        </w:rPr>
        <w:t>staan</w:t>
      </w:r>
      <w:r w:rsidR="00F76932" w:rsidRPr="00F0186D">
        <w:rPr>
          <w:rFonts w:ascii="Bookman Old Style" w:hAnsi="Bookman Old Style" w:cs="JSO BT"/>
        </w:rPr>
        <w:t xml:space="preserve"> adressen en websites van belangrijke organisaties en instanties. </w:t>
      </w:r>
      <w:r w:rsidRPr="00F0186D">
        <w:rPr>
          <w:rFonts w:ascii="Bookman Old Style" w:hAnsi="Bookman Old Style" w:cs="JSO BT"/>
        </w:rPr>
        <w:t xml:space="preserve">Bijlage </w:t>
      </w:r>
      <w:r w:rsidR="00F76932" w:rsidRPr="00F0186D">
        <w:rPr>
          <w:rFonts w:ascii="Bookman Old Style" w:hAnsi="Bookman Old Style" w:cs="JSO BT"/>
        </w:rPr>
        <w:t>6</w:t>
      </w:r>
      <w:r w:rsidRPr="00F0186D">
        <w:rPr>
          <w:rFonts w:ascii="Bookman Old Style" w:hAnsi="Bookman Old Style" w:cs="JSO BT"/>
        </w:rPr>
        <w:t xml:space="preserve"> </w:t>
      </w:r>
      <w:r w:rsidR="00F76932" w:rsidRPr="00F0186D">
        <w:rPr>
          <w:rFonts w:ascii="Bookman Old Style" w:hAnsi="Bookman Old Style" w:cs="JSO BT"/>
        </w:rPr>
        <w:t xml:space="preserve">tenslotte </w:t>
      </w:r>
      <w:r w:rsidRPr="00F0186D">
        <w:rPr>
          <w:rFonts w:ascii="Bookman Old Style" w:hAnsi="Bookman Old Style" w:cs="JSO BT"/>
        </w:rPr>
        <w:t xml:space="preserve">geeft handvatten hoe om te gaan met de </w:t>
      </w:r>
      <w:r w:rsidR="000F78D5" w:rsidRPr="00F0186D">
        <w:rPr>
          <w:rFonts w:ascii="Bookman Old Style" w:hAnsi="Bookman Old Style" w:cs="JSO BT"/>
        </w:rPr>
        <w:t>media</w:t>
      </w:r>
      <w:r w:rsidRPr="00F0186D">
        <w:rPr>
          <w:rFonts w:ascii="Bookman Old Style" w:hAnsi="Bookman Old Style" w:cs="JSO BT"/>
        </w:rPr>
        <w:t>.</w:t>
      </w:r>
    </w:p>
    <w:p w:rsidR="00B6410F" w:rsidRPr="00F0186D" w:rsidRDefault="00B6410F"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rPr>
      </w:pPr>
      <w:r w:rsidRPr="00F0186D">
        <w:rPr>
          <w:rFonts w:ascii="Bookman Old Style" w:hAnsi="Bookman Old Style" w:cs="JSO BT"/>
        </w:rPr>
        <w:t xml:space="preserve">Deze handleiding ondersteunt de meldcode </w:t>
      </w:r>
      <w:r w:rsidR="00987EF1" w:rsidRPr="00F0186D">
        <w:rPr>
          <w:rFonts w:ascii="Bookman Old Style" w:hAnsi="Bookman Old Style" w:cs="JSO BT"/>
        </w:rPr>
        <w:t xml:space="preserve">van Brancheorganisatie Kinderopvang </w:t>
      </w:r>
      <w:r w:rsidRPr="00F0186D">
        <w:rPr>
          <w:rFonts w:ascii="Bookman Old Style" w:hAnsi="Bookman Old Style" w:cs="JSO BT"/>
        </w:rPr>
        <w:t>en geeft achtergrondinformatie en aanwijzingen hoe de meldcode te gebruiken. De meldcode zelf is een praktisch instrument. Aanbevolen wordt deze handleiding goed door te lezen voordat de meldcode wordt gebruikt.</w:t>
      </w:r>
      <w:r w:rsidR="002940BC">
        <w:rPr>
          <w:rFonts w:ascii="Bookman Old Style" w:hAnsi="Bookman Old Style" w:cs="JSO BT"/>
        </w:rPr>
        <w:t xml:space="preserve"> De meldcode kan niet zonder de handleiding geïmplementeerd worden binnen de kinderopvangorganisatie. Andersom kan de handleiding niet zonder de meldcode gebruikt worden. </w:t>
      </w:r>
    </w:p>
    <w:p w:rsidR="00B6410F" w:rsidRPr="00F0186D" w:rsidRDefault="00B6410F"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rPr>
      </w:pPr>
    </w:p>
    <w:p w:rsidR="002846E2" w:rsidRPr="00F0186D" w:rsidRDefault="00244341" w:rsidP="00F9010B">
      <w:pPr>
        <w:pStyle w:val="Kop1"/>
        <w:spacing w:line="280" w:lineRule="atLeast"/>
        <w:rPr>
          <w:rFonts w:ascii="Bookman Old Style" w:hAnsi="Bookman Old Style"/>
          <w:b w:val="0"/>
          <w:sz w:val="28"/>
          <w:szCs w:val="28"/>
        </w:rPr>
      </w:pPr>
      <w:bookmarkStart w:id="7" w:name="_Toc305680544"/>
      <w:bookmarkStart w:id="8" w:name="_Toc306216045"/>
      <w:r w:rsidRPr="00F0186D">
        <w:rPr>
          <w:rFonts w:ascii="Bookman Old Style" w:hAnsi="Bookman Old Style"/>
        </w:rPr>
        <w:br w:type="page"/>
      </w:r>
      <w:bookmarkStart w:id="9" w:name="_Toc360023693"/>
      <w:r w:rsidR="002846E2" w:rsidRPr="00F0186D">
        <w:rPr>
          <w:rFonts w:ascii="Bookman Old Style" w:hAnsi="Bookman Old Style"/>
          <w:b w:val="0"/>
          <w:sz w:val="28"/>
          <w:szCs w:val="28"/>
        </w:rPr>
        <w:lastRenderedPageBreak/>
        <w:t>Definities</w:t>
      </w:r>
      <w:bookmarkEnd w:id="9"/>
      <w:r w:rsidR="002846E2" w:rsidRPr="00F0186D">
        <w:rPr>
          <w:rFonts w:ascii="Bookman Old Style" w:hAnsi="Bookman Old Style"/>
          <w:b w:val="0"/>
          <w:sz w:val="28"/>
          <w:szCs w:val="28"/>
        </w:rPr>
        <w:t xml:space="preserve"> </w:t>
      </w:r>
    </w:p>
    <w:p w:rsidR="002846E2" w:rsidRPr="00F0186D" w:rsidRDefault="002846E2" w:rsidP="00F9010B">
      <w:pPr>
        <w:spacing w:line="280" w:lineRule="atLeast"/>
        <w:ind w:left="2724" w:hanging="2724"/>
        <w:rPr>
          <w:rFonts w:ascii="Bookman Old Style" w:hAnsi="Bookman Old Style" w:cs="JSO BT"/>
          <w:bCs/>
        </w:rPr>
      </w:pPr>
    </w:p>
    <w:p w:rsidR="00F750B5" w:rsidRPr="00F0186D" w:rsidRDefault="00F750B5" w:rsidP="00F9010B">
      <w:pPr>
        <w:spacing w:line="280" w:lineRule="atLeast"/>
        <w:ind w:left="2724" w:hanging="2724"/>
        <w:rPr>
          <w:rFonts w:ascii="Bookman Old Style" w:hAnsi="Bookman Old Style" w:cs="JSO BT"/>
          <w:bCs/>
        </w:rPr>
      </w:pPr>
    </w:p>
    <w:p w:rsidR="0095505A" w:rsidRPr="0095505A" w:rsidRDefault="0095505A" w:rsidP="0095505A">
      <w:pPr>
        <w:spacing w:line="280" w:lineRule="atLeast"/>
        <w:ind w:left="3060" w:hanging="3060"/>
        <w:rPr>
          <w:rFonts w:ascii="Bookman Old Style" w:hAnsi="Bookman Old Style" w:cs="JSO BT"/>
          <w:bCs/>
          <w:szCs w:val="24"/>
        </w:rPr>
      </w:pPr>
      <w:r w:rsidRPr="0095505A">
        <w:rPr>
          <w:rFonts w:ascii="Bookman Old Style" w:hAnsi="Bookman Old Style" w:cs="JSO BT"/>
          <w:bCs/>
          <w:szCs w:val="24"/>
        </w:rPr>
        <w:t>Kinderopvang</w:t>
      </w:r>
      <w:r w:rsidRPr="0095505A">
        <w:rPr>
          <w:rFonts w:ascii="Bookman Old Style" w:hAnsi="Bookman Old Style" w:cs="JSO BT"/>
          <w:bCs/>
          <w:szCs w:val="24"/>
        </w:rPr>
        <w:tab/>
        <w:t>Verzamelnaam voor kinderdagopvang, buitenschoolse opvang, peuterspeelzaalwerk en gastouderopvang.</w:t>
      </w:r>
    </w:p>
    <w:p w:rsidR="0095505A" w:rsidRPr="0095505A" w:rsidRDefault="0095505A" w:rsidP="0095505A">
      <w:pPr>
        <w:spacing w:line="280" w:lineRule="atLeast"/>
        <w:ind w:left="3060" w:hanging="3060"/>
        <w:rPr>
          <w:rFonts w:ascii="Bookman Old Style" w:hAnsi="Bookman Old Style" w:cs="JSO BT"/>
          <w:bCs/>
          <w:szCs w:val="24"/>
        </w:rPr>
      </w:pPr>
    </w:p>
    <w:p w:rsidR="0095505A" w:rsidRPr="0095505A" w:rsidRDefault="0095505A" w:rsidP="0095505A">
      <w:pPr>
        <w:spacing w:line="280" w:lineRule="atLeast"/>
        <w:ind w:left="3060" w:hanging="3060"/>
        <w:rPr>
          <w:rFonts w:ascii="Bookman Old Style" w:hAnsi="Bookman Old Style" w:cs="JSO BT"/>
          <w:bCs/>
          <w:szCs w:val="24"/>
        </w:rPr>
      </w:pPr>
      <w:r w:rsidRPr="0095505A">
        <w:rPr>
          <w:rFonts w:ascii="Bookman Old Style" w:hAnsi="Bookman Old Style" w:cs="JSO BT"/>
          <w:bCs/>
          <w:szCs w:val="24"/>
        </w:rPr>
        <w:t>Kinderopvangorganisatie</w:t>
      </w:r>
      <w:r w:rsidRPr="0095505A">
        <w:rPr>
          <w:rFonts w:ascii="Bookman Old Style" w:hAnsi="Bookman Old Style" w:cs="JSO BT"/>
          <w:bCs/>
          <w:szCs w:val="24"/>
        </w:rPr>
        <w:tab/>
        <w:t>Waar in deze meldcode gesproken wordt over kinderopvangorganisatie, wordt bedoeld een (kinderopvang)voorziening waar minimaal één van de vier kinderopvangvormen (dagopvang, peuterspeelzaal, buitenschoolse opvang, gastouderopvang) wordt aangeboden of sprake is van een voorschool.</w:t>
      </w:r>
    </w:p>
    <w:p w:rsidR="0095505A" w:rsidRPr="0095505A" w:rsidRDefault="0095505A" w:rsidP="0095505A">
      <w:pPr>
        <w:spacing w:line="280" w:lineRule="atLeast"/>
        <w:ind w:left="3060" w:hanging="3060"/>
        <w:rPr>
          <w:rFonts w:ascii="Bookman Old Style" w:hAnsi="Bookman Old Style" w:cs="JSO BT"/>
          <w:bCs/>
          <w:szCs w:val="24"/>
        </w:rPr>
      </w:pPr>
    </w:p>
    <w:p w:rsidR="0095505A" w:rsidRPr="0095505A" w:rsidRDefault="0095505A" w:rsidP="0095505A">
      <w:pPr>
        <w:spacing w:line="280" w:lineRule="atLeast"/>
        <w:ind w:left="3060" w:hanging="3060"/>
        <w:rPr>
          <w:rFonts w:ascii="Bookman Old Style" w:hAnsi="Bookman Old Style" w:cs="JSO BT"/>
          <w:bCs/>
          <w:szCs w:val="24"/>
        </w:rPr>
      </w:pPr>
      <w:r w:rsidRPr="0095505A">
        <w:rPr>
          <w:rFonts w:ascii="Bookman Old Style" w:hAnsi="Bookman Old Style" w:cs="JSO BT"/>
          <w:bCs/>
          <w:szCs w:val="24"/>
        </w:rPr>
        <w:t>Gastouderbureau</w:t>
      </w:r>
      <w:r w:rsidRPr="0095505A">
        <w:rPr>
          <w:rFonts w:ascii="Bookman Old Style" w:hAnsi="Bookman Old Style" w:cs="JSO BT"/>
          <w:bCs/>
          <w:szCs w:val="24"/>
        </w:rPr>
        <w:tab/>
        <w:t xml:space="preserve">Het bureau dat bemiddelt tussen gastouders en vraagouders. </w:t>
      </w:r>
    </w:p>
    <w:p w:rsidR="0095505A" w:rsidRPr="0095505A" w:rsidRDefault="0095505A" w:rsidP="0095505A">
      <w:pPr>
        <w:spacing w:line="280" w:lineRule="atLeast"/>
        <w:ind w:left="3060" w:hanging="3060"/>
        <w:rPr>
          <w:rFonts w:ascii="Bookman Old Style" w:hAnsi="Bookman Old Style" w:cs="JSO BT"/>
          <w:bCs/>
          <w:szCs w:val="24"/>
        </w:rPr>
      </w:pPr>
    </w:p>
    <w:p w:rsidR="0095505A" w:rsidRPr="0095505A" w:rsidRDefault="0095505A" w:rsidP="0095505A">
      <w:pPr>
        <w:spacing w:line="280" w:lineRule="atLeast"/>
        <w:ind w:left="3060" w:hanging="3060"/>
        <w:rPr>
          <w:rFonts w:ascii="Bookman Old Style" w:hAnsi="Bookman Old Style" w:cs="JSO BT"/>
          <w:bCs/>
          <w:szCs w:val="24"/>
        </w:rPr>
      </w:pPr>
      <w:r w:rsidRPr="0095505A">
        <w:rPr>
          <w:rFonts w:ascii="Bookman Old Style" w:hAnsi="Bookman Old Style" w:cs="JSO BT"/>
          <w:bCs/>
          <w:szCs w:val="24"/>
        </w:rPr>
        <w:t>Houder</w:t>
      </w:r>
      <w:r w:rsidRPr="0095505A">
        <w:rPr>
          <w:rFonts w:ascii="Bookman Old Style" w:hAnsi="Bookman Old Style" w:cs="JSO BT"/>
          <w:bCs/>
          <w:szCs w:val="24"/>
        </w:rPr>
        <w:tab/>
        <w:t xml:space="preserve">Degene aan wie een onderneming als bedoeld in de Handelsregisterwet 2007 toebehoort en die met die onderneming een kindercentrum, gastouderbureau of een peuterspeelzaal exploiteert. </w:t>
      </w:r>
    </w:p>
    <w:p w:rsidR="0095505A" w:rsidRPr="0095505A" w:rsidRDefault="0095505A" w:rsidP="0095505A">
      <w:pPr>
        <w:spacing w:line="280" w:lineRule="atLeast"/>
        <w:ind w:left="3060" w:hanging="3060"/>
        <w:rPr>
          <w:rFonts w:ascii="Bookman Old Style" w:hAnsi="Bookman Old Style" w:cs="JSO BT"/>
          <w:bCs/>
          <w:szCs w:val="24"/>
        </w:rPr>
      </w:pPr>
    </w:p>
    <w:p w:rsidR="0095505A" w:rsidRPr="0095505A" w:rsidRDefault="0095505A" w:rsidP="0095505A">
      <w:pPr>
        <w:spacing w:line="280" w:lineRule="atLeast"/>
        <w:ind w:left="3060" w:hanging="3060"/>
        <w:rPr>
          <w:rFonts w:ascii="Bookman Old Style" w:hAnsi="Bookman Old Style" w:cs="JSO BT"/>
          <w:bCs/>
          <w:szCs w:val="24"/>
        </w:rPr>
      </w:pPr>
      <w:r w:rsidRPr="0095505A">
        <w:rPr>
          <w:rFonts w:ascii="Bookman Old Style" w:hAnsi="Bookman Old Style" w:cs="JSO BT"/>
          <w:bCs/>
          <w:szCs w:val="24"/>
        </w:rPr>
        <w:t>Directie</w:t>
      </w:r>
      <w:r w:rsidRPr="0095505A">
        <w:rPr>
          <w:rFonts w:ascii="Bookman Old Style" w:hAnsi="Bookman Old Style" w:cs="JSO BT"/>
          <w:bCs/>
          <w:szCs w:val="24"/>
        </w:rPr>
        <w:tab/>
        <w:t xml:space="preserve">Daar waar in deze meldcode en handleiding directie staat, kan ook gelezen worden houder, directeur, bestuur of stichting bestuur. </w:t>
      </w:r>
    </w:p>
    <w:p w:rsidR="0095505A" w:rsidRPr="0095505A" w:rsidRDefault="0095505A" w:rsidP="0095505A">
      <w:pPr>
        <w:spacing w:line="280" w:lineRule="atLeast"/>
        <w:ind w:left="3060" w:hanging="3060"/>
        <w:rPr>
          <w:rFonts w:ascii="Bookman Old Style" w:hAnsi="Bookman Old Style"/>
          <w:bCs/>
          <w:szCs w:val="24"/>
        </w:rPr>
      </w:pPr>
    </w:p>
    <w:p w:rsidR="0095505A" w:rsidRPr="0095505A" w:rsidRDefault="0095505A" w:rsidP="0095505A">
      <w:pPr>
        <w:spacing w:line="280" w:lineRule="atLeast"/>
        <w:ind w:left="3060" w:hanging="3060"/>
        <w:rPr>
          <w:rFonts w:ascii="Bookman Old Style" w:hAnsi="Bookman Old Style" w:cs="JSO BT"/>
          <w:bCs/>
          <w:szCs w:val="24"/>
        </w:rPr>
      </w:pPr>
      <w:r w:rsidRPr="0095505A">
        <w:rPr>
          <w:rFonts w:ascii="Bookman Old Style" w:hAnsi="Bookman Old Style"/>
          <w:bCs/>
          <w:szCs w:val="24"/>
        </w:rPr>
        <w:t>Leidinggevende</w:t>
      </w:r>
      <w:r w:rsidRPr="0095505A">
        <w:rPr>
          <w:rFonts w:ascii="Bookman Old Style" w:hAnsi="Bookman Old Style"/>
          <w:bCs/>
          <w:szCs w:val="24"/>
        </w:rPr>
        <w:tab/>
        <w:t>De persoon binnen de kinderopvangorganisatie die leiding geeft aan een of meer beroepskrachten.</w:t>
      </w:r>
    </w:p>
    <w:p w:rsidR="0095505A" w:rsidRPr="0095505A" w:rsidRDefault="0095505A" w:rsidP="0095505A">
      <w:pPr>
        <w:spacing w:line="280" w:lineRule="atLeast"/>
        <w:ind w:left="3060" w:hanging="3060"/>
        <w:rPr>
          <w:rFonts w:ascii="Bookman Old Style" w:hAnsi="Bookman Old Style" w:cs="JSO BT"/>
          <w:bCs/>
          <w:szCs w:val="24"/>
        </w:rPr>
      </w:pPr>
    </w:p>
    <w:p w:rsidR="0095505A" w:rsidRPr="0095505A" w:rsidRDefault="0095505A" w:rsidP="0095505A">
      <w:pPr>
        <w:spacing w:line="280" w:lineRule="atLeast"/>
        <w:ind w:left="3060" w:hanging="3060"/>
        <w:rPr>
          <w:rFonts w:ascii="Bookman Old Style" w:hAnsi="Bookman Old Style" w:cs="JSO BT"/>
          <w:bCs/>
          <w:szCs w:val="24"/>
        </w:rPr>
      </w:pPr>
      <w:r w:rsidRPr="0095505A">
        <w:rPr>
          <w:rFonts w:ascii="Bookman Old Style" w:hAnsi="Bookman Old Style" w:cs="JSO BT"/>
          <w:bCs/>
          <w:szCs w:val="24"/>
        </w:rPr>
        <w:t>Beroepskracht</w:t>
      </w:r>
      <w:r w:rsidRPr="0095505A">
        <w:rPr>
          <w:rFonts w:ascii="Bookman Old Style" w:hAnsi="Bookman Old Style" w:cs="JSO BT"/>
          <w:bCs/>
          <w:szCs w:val="24"/>
        </w:rPr>
        <w:tab/>
      </w:r>
      <w:r w:rsidRPr="0095505A">
        <w:rPr>
          <w:rFonts w:ascii="Bookman Old Style" w:hAnsi="Bookman Old Style"/>
          <w:bCs/>
          <w:szCs w:val="24"/>
        </w:rPr>
        <w:t xml:space="preserve">De beroepskracht die binnen de kinderopvangorganisatie werkzaam is en die in dit verband aan kinderen zorg, begeleiding of een andere wijze van ondersteuning biedt. Hieronder vallen in ieder geval de </w:t>
      </w:r>
      <w:r w:rsidRPr="0095505A">
        <w:rPr>
          <w:rFonts w:ascii="Bookman Old Style" w:hAnsi="Bookman Old Style" w:cs="JSO BT"/>
          <w:bCs/>
          <w:szCs w:val="24"/>
        </w:rPr>
        <w:t>pedagogisch medewerker, vrijwilliger</w:t>
      </w:r>
      <w:r w:rsidR="00082D0C">
        <w:rPr>
          <w:rStyle w:val="Voetnootmarkering"/>
          <w:bCs/>
          <w:szCs w:val="24"/>
        </w:rPr>
        <w:footnoteReference w:id="1"/>
      </w:r>
      <w:r w:rsidRPr="0095505A">
        <w:rPr>
          <w:rFonts w:ascii="Bookman Old Style" w:hAnsi="Bookman Old Style" w:cs="JSO BT"/>
          <w:bCs/>
          <w:szCs w:val="24"/>
        </w:rPr>
        <w:t>, gastouder</w:t>
      </w:r>
      <w:r w:rsidR="00F80E4A">
        <w:rPr>
          <w:rStyle w:val="Voetnootmarkering"/>
          <w:bCs/>
          <w:szCs w:val="24"/>
        </w:rPr>
        <w:footnoteReference w:id="2"/>
      </w:r>
      <w:r w:rsidRPr="0095505A">
        <w:rPr>
          <w:rFonts w:ascii="Bookman Old Style" w:hAnsi="Bookman Old Style" w:cs="JSO BT"/>
          <w:bCs/>
          <w:szCs w:val="24"/>
        </w:rPr>
        <w:t xml:space="preserve">, peuterspeelzaalleidster, flexwerker, </w:t>
      </w:r>
      <w:r w:rsidRPr="0095505A">
        <w:rPr>
          <w:rFonts w:ascii="Bookman Old Style" w:hAnsi="Bookman Old Style"/>
          <w:bCs/>
          <w:szCs w:val="24"/>
        </w:rPr>
        <w:t>zelfstandige zonder personeel (</w:t>
      </w:r>
      <w:r w:rsidRPr="0095505A">
        <w:rPr>
          <w:rFonts w:ascii="Bookman Old Style" w:hAnsi="Bookman Old Style"/>
          <w:color w:val="000000"/>
          <w:szCs w:val="24"/>
        </w:rPr>
        <w:t>zzp</w:t>
      </w:r>
      <w:r w:rsidRPr="0095505A">
        <w:rPr>
          <w:rFonts w:ascii="Bookman Old Style" w:hAnsi="Bookman Old Style"/>
          <w:bCs/>
          <w:szCs w:val="24"/>
        </w:rPr>
        <w:t>'</w:t>
      </w:r>
      <w:r w:rsidRPr="0095505A">
        <w:rPr>
          <w:rFonts w:ascii="Bookman Old Style" w:hAnsi="Bookman Old Style"/>
          <w:color w:val="000000"/>
          <w:szCs w:val="24"/>
        </w:rPr>
        <w:t>er</w:t>
      </w:r>
      <w:r w:rsidRPr="0095505A">
        <w:rPr>
          <w:rFonts w:ascii="Bookman Old Style" w:hAnsi="Bookman Old Style"/>
          <w:bCs/>
          <w:szCs w:val="24"/>
        </w:rPr>
        <w:t>),</w:t>
      </w:r>
      <w:r w:rsidRPr="0095505A">
        <w:rPr>
          <w:rFonts w:ascii="Bookman Old Style" w:hAnsi="Bookman Old Style" w:cs="JSO BT"/>
          <w:bCs/>
          <w:szCs w:val="24"/>
        </w:rPr>
        <w:t xml:space="preserve"> gedragswetenschapper, leidinggevende, bemiddelingsmedewerker, directie. </w:t>
      </w:r>
    </w:p>
    <w:p w:rsidR="0095505A" w:rsidRPr="0095505A" w:rsidRDefault="0095505A" w:rsidP="0095505A">
      <w:pPr>
        <w:spacing w:line="280" w:lineRule="atLeast"/>
        <w:ind w:left="3060" w:hanging="3060"/>
        <w:rPr>
          <w:rFonts w:ascii="Bookman Old Style" w:hAnsi="Bookman Old Style" w:cs="JSO BT"/>
          <w:bCs/>
          <w:szCs w:val="24"/>
        </w:rPr>
      </w:pPr>
    </w:p>
    <w:p w:rsidR="0095505A" w:rsidRPr="0095505A" w:rsidRDefault="0095505A" w:rsidP="0095505A">
      <w:pPr>
        <w:spacing w:line="280" w:lineRule="atLeast"/>
        <w:ind w:left="3060" w:hanging="3060"/>
        <w:rPr>
          <w:rFonts w:ascii="Bookman Old Style" w:hAnsi="Bookman Old Style" w:cs="JSO BT"/>
          <w:bCs/>
          <w:szCs w:val="24"/>
        </w:rPr>
      </w:pPr>
      <w:r w:rsidRPr="0095505A">
        <w:rPr>
          <w:rFonts w:ascii="Bookman Old Style" w:hAnsi="Bookman Old Style" w:cs="JSO BT"/>
          <w:bCs/>
          <w:szCs w:val="24"/>
        </w:rPr>
        <w:t>Vrijwilliger</w:t>
      </w:r>
      <w:r w:rsidRPr="0095505A">
        <w:rPr>
          <w:rFonts w:ascii="Bookman Old Style" w:hAnsi="Bookman Old Style" w:cs="JSO BT"/>
          <w:bCs/>
          <w:szCs w:val="24"/>
        </w:rPr>
        <w:tab/>
        <w:t>Degene die structureel al dan niet tegen een vrijwilligersvergoeding op regelmatige, niet incidentele basis werkzaam is in de kinderopvang en is belast met verzorging, opvoeding en bijdrage aan ontwikkeling van kinderen</w:t>
      </w:r>
    </w:p>
    <w:p w:rsidR="0095505A" w:rsidRPr="0095505A" w:rsidRDefault="0095505A" w:rsidP="0095505A">
      <w:pPr>
        <w:spacing w:line="280" w:lineRule="atLeast"/>
        <w:ind w:left="3060" w:hanging="3060"/>
        <w:rPr>
          <w:rFonts w:ascii="Bookman Old Style" w:hAnsi="Bookman Old Style" w:cs="JSO BT"/>
          <w:bCs/>
          <w:szCs w:val="24"/>
        </w:rPr>
      </w:pPr>
    </w:p>
    <w:p w:rsidR="0095505A" w:rsidRPr="0095505A" w:rsidRDefault="0095505A" w:rsidP="0095505A">
      <w:pPr>
        <w:autoSpaceDE w:val="0"/>
        <w:autoSpaceDN w:val="0"/>
        <w:adjustRightInd w:val="0"/>
        <w:spacing w:line="280" w:lineRule="atLeast"/>
        <w:ind w:left="3060" w:hanging="3060"/>
        <w:rPr>
          <w:rFonts w:ascii="Bookman Old Style" w:eastAsia="Calibri" w:hAnsi="Bookman Old Style" w:cs="Times New Roman"/>
          <w:bCs/>
          <w:szCs w:val="24"/>
          <w:lang w:eastAsia="en-US"/>
        </w:rPr>
      </w:pPr>
      <w:r w:rsidRPr="0095505A">
        <w:rPr>
          <w:rFonts w:ascii="Bookman Old Style" w:hAnsi="Bookman Old Style" w:cs="JSO BT"/>
          <w:bCs/>
          <w:szCs w:val="24"/>
        </w:rPr>
        <w:t>Aandachtsfunctionaris</w:t>
      </w:r>
      <w:r w:rsidRPr="0095505A">
        <w:rPr>
          <w:rFonts w:ascii="Bookman Old Style" w:hAnsi="Bookman Old Style" w:cs="JSO BT"/>
          <w:bCs/>
          <w:szCs w:val="24"/>
        </w:rPr>
        <w:tab/>
      </w:r>
      <w:r w:rsidRPr="0095505A">
        <w:rPr>
          <w:rFonts w:ascii="Bookman Old Style" w:eastAsia="Calibri" w:hAnsi="Bookman Old Style" w:cs="Times New Roman"/>
          <w:bCs/>
          <w:szCs w:val="24"/>
          <w:lang w:eastAsia="en-US"/>
        </w:rPr>
        <w:t xml:space="preserve">De beroepskracht werkzaam binnen de kinderopvangorganisatie met specifieke deskundigheid op het terrein van kindermishandeling en huiselijk geweld. </w:t>
      </w:r>
    </w:p>
    <w:p w:rsidR="0095505A" w:rsidRPr="0095505A" w:rsidRDefault="0095505A" w:rsidP="0095505A">
      <w:pPr>
        <w:autoSpaceDE w:val="0"/>
        <w:autoSpaceDN w:val="0"/>
        <w:adjustRightInd w:val="0"/>
        <w:spacing w:line="280" w:lineRule="atLeast"/>
        <w:ind w:left="3060"/>
        <w:rPr>
          <w:rFonts w:ascii="Bookman Old Style" w:hAnsi="Bookman Old Style" w:cs="Times New Roman"/>
          <w:bCs/>
          <w:sz w:val="22"/>
          <w:szCs w:val="22"/>
        </w:rPr>
      </w:pPr>
      <w:r w:rsidRPr="0095505A">
        <w:rPr>
          <w:rFonts w:ascii="Bookman Old Style" w:eastAsia="Calibri" w:hAnsi="Bookman Old Style" w:cs="Times New Roman"/>
          <w:bCs/>
          <w:szCs w:val="24"/>
          <w:lang w:eastAsia="en-US"/>
        </w:rPr>
        <w:t xml:space="preserve">Daar waar aandachtsfunctionaris wordt geschreven kan bijvoorbeeld gedacht worden aan bemiddelingswerker van </w:t>
      </w:r>
      <w:r w:rsidRPr="0095505A">
        <w:rPr>
          <w:rFonts w:ascii="Bookman Old Style" w:eastAsia="Calibri" w:hAnsi="Bookman Old Style" w:cs="Times New Roman"/>
          <w:bCs/>
          <w:szCs w:val="24"/>
          <w:lang w:eastAsia="en-US"/>
        </w:rPr>
        <w:lastRenderedPageBreak/>
        <w:t>het gastouderbureau, senior pedagogisch medewerker of leidinggevende.</w:t>
      </w:r>
    </w:p>
    <w:p w:rsidR="0095505A" w:rsidRPr="0095505A" w:rsidRDefault="0095505A" w:rsidP="0095505A">
      <w:pPr>
        <w:spacing w:line="280" w:lineRule="atLeast"/>
        <w:ind w:left="3060" w:hanging="3060"/>
        <w:rPr>
          <w:rFonts w:ascii="Bookman Old Style" w:hAnsi="Bookman Old Style" w:cs="JSO BT"/>
          <w:bCs/>
          <w:szCs w:val="24"/>
        </w:rPr>
      </w:pPr>
    </w:p>
    <w:p w:rsidR="0095505A" w:rsidRPr="0095505A" w:rsidRDefault="0095505A" w:rsidP="0095505A">
      <w:pPr>
        <w:spacing w:line="280" w:lineRule="atLeast"/>
        <w:ind w:left="3060" w:hanging="3060"/>
        <w:rPr>
          <w:rFonts w:ascii="Bookman Old Style" w:hAnsi="Bookman Old Style" w:cs="JSO BT"/>
          <w:bCs/>
          <w:szCs w:val="24"/>
        </w:rPr>
      </w:pPr>
      <w:r w:rsidRPr="0095505A">
        <w:rPr>
          <w:rFonts w:ascii="Bookman Old Style" w:hAnsi="Bookman Old Style" w:cs="JSO BT"/>
          <w:bCs/>
          <w:szCs w:val="24"/>
        </w:rPr>
        <w:t>Ouders / verzorgers</w:t>
      </w:r>
      <w:r w:rsidRPr="0095505A">
        <w:rPr>
          <w:rFonts w:ascii="Bookman Old Style" w:hAnsi="Bookman Old Style" w:cs="JSO BT"/>
          <w:bCs/>
          <w:szCs w:val="24"/>
        </w:rPr>
        <w:tab/>
        <w:t>De volwassenen of volwassene die verantwoordelijk zijn / is voor de zorg en opvoeding van het kind; ouder(s), verzorger(s), voogd.</w:t>
      </w:r>
      <w:r w:rsidRPr="0095505A">
        <w:rPr>
          <w:rFonts w:ascii="Bookman Old Style" w:hAnsi="Bookman Old Style" w:cs="JSO BT"/>
          <w:bCs/>
          <w:szCs w:val="24"/>
        </w:rPr>
        <w:tab/>
      </w:r>
    </w:p>
    <w:p w:rsidR="0095505A" w:rsidRPr="0095505A" w:rsidRDefault="0095505A" w:rsidP="0095505A">
      <w:pPr>
        <w:spacing w:line="280" w:lineRule="atLeast"/>
        <w:ind w:left="3060"/>
        <w:rPr>
          <w:rFonts w:ascii="Bookman Old Style" w:hAnsi="Bookman Old Style" w:cs="JSO BT"/>
          <w:bCs/>
          <w:szCs w:val="24"/>
        </w:rPr>
      </w:pPr>
      <w:r w:rsidRPr="0095505A">
        <w:rPr>
          <w:rFonts w:ascii="Bookman Old Style" w:hAnsi="Bookman Old Style" w:cs="JSO BT"/>
          <w:bCs/>
          <w:szCs w:val="24"/>
        </w:rPr>
        <w:t>Daar waar ouders geschreven wordt, wordt ook verzorgers of ouder / verzorger bedoeld.</w:t>
      </w:r>
    </w:p>
    <w:p w:rsidR="0095505A" w:rsidRPr="0095505A" w:rsidRDefault="0095505A" w:rsidP="0095505A">
      <w:pPr>
        <w:spacing w:line="280" w:lineRule="atLeast"/>
        <w:ind w:left="3060" w:hanging="3060"/>
        <w:rPr>
          <w:rFonts w:ascii="Bookman Old Style" w:hAnsi="Bookman Old Style" w:cs="JSO BT"/>
          <w:bCs/>
          <w:szCs w:val="24"/>
        </w:rPr>
      </w:pPr>
    </w:p>
    <w:p w:rsidR="0095505A" w:rsidRPr="0095505A" w:rsidRDefault="0095505A" w:rsidP="0095505A">
      <w:pPr>
        <w:spacing w:line="280" w:lineRule="atLeast"/>
        <w:ind w:left="3060" w:hanging="3060"/>
        <w:rPr>
          <w:rFonts w:ascii="Bookman Old Style" w:hAnsi="Bookman Old Style" w:cs="JSO BT"/>
          <w:bCs/>
          <w:szCs w:val="24"/>
        </w:rPr>
      </w:pPr>
      <w:r w:rsidRPr="0095505A">
        <w:rPr>
          <w:rFonts w:ascii="Bookman Old Style" w:hAnsi="Bookman Old Style" w:cs="JSO BT"/>
          <w:bCs/>
          <w:szCs w:val="24"/>
        </w:rPr>
        <w:t>Vraagouder</w:t>
      </w:r>
      <w:r w:rsidRPr="0095505A">
        <w:rPr>
          <w:rFonts w:ascii="Bookman Old Style" w:hAnsi="Bookman Old Style" w:cs="JSO BT"/>
          <w:bCs/>
          <w:szCs w:val="24"/>
        </w:rPr>
        <w:tab/>
        <w:t>De ouder die zijn kind naar de gastouderopvang brengt.</w:t>
      </w:r>
    </w:p>
    <w:p w:rsidR="0095505A" w:rsidRPr="0095505A" w:rsidRDefault="0095505A" w:rsidP="0095505A">
      <w:pPr>
        <w:spacing w:line="280" w:lineRule="atLeast"/>
        <w:ind w:left="3060" w:hanging="3060"/>
        <w:rPr>
          <w:rFonts w:ascii="Bookman Old Style" w:hAnsi="Bookman Old Style"/>
          <w:bCs/>
          <w:szCs w:val="24"/>
        </w:rPr>
      </w:pPr>
      <w:r w:rsidRPr="0095505A">
        <w:rPr>
          <w:rFonts w:ascii="Bookman Old Style" w:hAnsi="Bookman Old Style" w:cs="JSO BT"/>
          <w:bCs/>
          <w:szCs w:val="24"/>
        </w:rPr>
        <w:t>Gastouder</w:t>
      </w:r>
      <w:r w:rsidRPr="0095505A">
        <w:rPr>
          <w:rFonts w:ascii="Bookman Old Style" w:hAnsi="Bookman Old Style" w:cs="JSO BT"/>
          <w:bCs/>
          <w:szCs w:val="24"/>
        </w:rPr>
        <w:tab/>
      </w:r>
      <w:r w:rsidR="00F80E4A" w:rsidRPr="00F80E4A">
        <w:rPr>
          <w:rFonts w:ascii="Bookman Old Style" w:hAnsi="Bookman Old Style"/>
        </w:rPr>
        <w:t xml:space="preserve"> </w:t>
      </w:r>
      <w:r w:rsidR="00F80E4A" w:rsidRPr="00B872F6">
        <w:rPr>
          <w:rFonts w:ascii="Bookman Old Style" w:hAnsi="Bookman Old Style"/>
        </w:rPr>
        <w:t xml:space="preserve">De </w:t>
      </w:r>
      <w:r w:rsidR="00F80E4A">
        <w:rPr>
          <w:rFonts w:ascii="Bookman Old Style" w:hAnsi="Bookman Old Style"/>
        </w:rPr>
        <w:t>natuurlijke persoon van 18 jaar of ouder die gastouderopvang aanbiedt. De opvang kan plaatsvinden in het huis van de ouder of de gastouder</w:t>
      </w:r>
    </w:p>
    <w:p w:rsidR="0095505A" w:rsidRPr="0095505A" w:rsidRDefault="0095505A" w:rsidP="0095505A">
      <w:pPr>
        <w:spacing w:line="280" w:lineRule="atLeast"/>
        <w:ind w:left="3060" w:hanging="3060"/>
        <w:rPr>
          <w:rFonts w:ascii="Bookman Old Style" w:hAnsi="Bookman Old Style"/>
          <w:bCs/>
          <w:szCs w:val="24"/>
        </w:rPr>
      </w:pPr>
    </w:p>
    <w:p w:rsidR="0095505A" w:rsidRPr="0095505A" w:rsidRDefault="0095505A" w:rsidP="0095505A">
      <w:pPr>
        <w:spacing w:line="280" w:lineRule="atLeast"/>
        <w:ind w:left="3060" w:hanging="3060"/>
        <w:rPr>
          <w:rFonts w:ascii="Bookman Old Style" w:hAnsi="Bookman Old Style"/>
          <w:bCs/>
          <w:szCs w:val="24"/>
        </w:rPr>
      </w:pPr>
      <w:r w:rsidRPr="0095505A">
        <w:rPr>
          <w:rFonts w:ascii="Bookman Old Style" w:hAnsi="Bookman Old Style"/>
          <w:bCs/>
          <w:szCs w:val="24"/>
        </w:rPr>
        <w:t>SHG</w:t>
      </w:r>
      <w:r w:rsidRPr="0095505A">
        <w:rPr>
          <w:rFonts w:ascii="Bookman Old Style" w:hAnsi="Bookman Old Style"/>
          <w:bCs/>
          <w:szCs w:val="24"/>
        </w:rPr>
        <w:tab/>
        <w:t>Steunpunt Huiselijk Geweld en Kindermishandeling</w:t>
      </w:r>
    </w:p>
    <w:p w:rsidR="0095505A" w:rsidRPr="0095505A" w:rsidRDefault="0095505A" w:rsidP="0095505A">
      <w:pPr>
        <w:spacing w:line="280" w:lineRule="atLeast"/>
        <w:ind w:left="3060" w:hanging="3060"/>
        <w:rPr>
          <w:rFonts w:ascii="Bookman Old Style" w:hAnsi="Bookman Old Style"/>
          <w:bCs/>
          <w:szCs w:val="24"/>
        </w:rPr>
      </w:pPr>
    </w:p>
    <w:p w:rsidR="0095505A" w:rsidRPr="0095505A" w:rsidRDefault="0095505A" w:rsidP="0095505A">
      <w:pPr>
        <w:spacing w:line="280" w:lineRule="atLeast"/>
        <w:ind w:left="3060" w:hanging="3060"/>
        <w:rPr>
          <w:rFonts w:ascii="Bookman Old Style" w:hAnsi="Bookman Old Style"/>
          <w:bCs/>
          <w:szCs w:val="24"/>
        </w:rPr>
      </w:pPr>
      <w:r w:rsidRPr="0095505A">
        <w:rPr>
          <w:rFonts w:ascii="Bookman Old Style" w:hAnsi="Bookman Old Style"/>
          <w:bCs/>
          <w:szCs w:val="24"/>
        </w:rPr>
        <w:t>AMK</w:t>
      </w:r>
      <w:r w:rsidRPr="0095505A">
        <w:rPr>
          <w:rFonts w:ascii="Bookman Old Style" w:hAnsi="Bookman Old Style"/>
          <w:bCs/>
          <w:szCs w:val="24"/>
        </w:rPr>
        <w:tab/>
        <w:t>Advies- en Meldpunt Kindermishandeling</w:t>
      </w:r>
    </w:p>
    <w:p w:rsidR="0095505A" w:rsidRPr="0095505A" w:rsidRDefault="0095505A" w:rsidP="0095505A">
      <w:pPr>
        <w:spacing w:line="280" w:lineRule="atLeast"/>
        <w:ind w:left="3060" w:hanging="3060"/>
        <w:rPr>
          <w:rFonts w:ascii="Bookman Old Style" w:hAnsi="Bookman Old Style"/>
          <w:bCs/>
          <w:szCs w:val="24"/>
        </w:rPr>
      </w:pPr>
    </w:p>
    <w:p w:rsidR="0095505A" w:rsidRPr="0095505A" w:rsidRDefault="0095505A" w:rsidP="0095505A">
      <w:pPr>
        <w:spacing w:line="280" w:lineRule="atLeast"/>
        <w:ind w:left="3060" w:hanging="3060"/>
        <w:rPr>
          <w:rFonts w:ascii="Bookman Old Style" w:hAnsi="Bookman Old Style"/>
          <w:bCs/>
          <w:szCs w:val="24"/>
        </w:rPr>
      </w:pPr>
      <w:r w:rsidRPr="0095505A">
        <w:rPr>
          <w:rFonts w:ascii="Bookman Old Style" w:hAnsi="Bookman Old Style"/>
          <w:bCs/>
          <w:szCs w:val="24"/>
        </w:rPr>
        <w:t>Vertrouwensinspecteur</w:t>
      </w:r>
      <w:r w:rsidRPr="0095505A">
        <w:rPr>
          <w:rFonts w:ascii="Bookman Old Style" w:hAnsi="Bookman Old Style"/>
          <w:bCs/>
          <w:szCs w:val="24"/>
        </w:rPr>
        <w:tab/>
      </w:r>
      <w:r w:rsidRPr="0095505A">
        <w:rPr>
          <w:rFonts w:ascii="Bookman Old Style" w:hAnsi="Bookman Old Style" w:cs="Tahoma"/>
          <w:bCs/>
          <w:color w:val="000000"/>
        </w:rPr>
        <w:t>Een vertrouwensinspecteur is werkzaam bij de Inspectie van het Onderwijs. De vertrouwensinspecteur heeft geheimhoudingsplicht en is bij wet uitgezonderd van het doen van aangifte. Voor de kinderopvang is de vertrouwensinspecteur als deskundige aangewezen door de Minister van Sociale Zaken en Werkgelegenheid. Een houder van een kinderopvangorganisatie is verplicht om bij een vermoeden van een zeden- of geweldsdelict door een werknemer (met taken belast persoon) de vertrouwensinspecteur te raadplegen</w:t>
      </w:r>
    </w:p>
    <w:p w:rsidR="0095505A" w:rsidRPr="0095505A" w:rsidRDefault="0095505A" w:rsidP="0095505A">
      <w:pPr>
        <w:spacing w:line="280" w:lineRule="atLeast"/>
        <w:ind w:left="3060" w:hanging="3060"/>
        <w:rPr>
          <w:rFonts w:ascii="Bookman Old Style" w:hAnsi="Bookman Old Style"/>
          <w:bCs/>
          <w:szCs w:val="24"/>
        </w:rPr>
      </w:pPr>
    </w:p>
    <w:p w:rsidR="0095505A" w:rsidRPr="0095505A" w:rsidRDefault="0095505A" w:rsidP="0095505A">
      <w:pPr>
        <w:spacing w:line="280" w:lineRule="atLeast"/>
        <w:ind w:left="3060" w:hanging="3060"/>
        <w:rPr>
          <w:rFonts w:ascii="Bookman Old Style" w:hAnsi="Bookman Old Style"/>
          <w:bCs/>
          <w:szCs w:val="24"/>
        </w:rPr>
      </w:pPr>
      <w:r w:rsidRPr="0095505A">
        <w:rPr>
          <w:rFonts w:ascii="Bookman Old Style" w:hAnsi="Bookman Old Style"/>
          <w:bCs/>
          <w:szCs w:val="24"/>
        </w:rPr>
        <w:t xml:space="preserve">(Zeden) politie </w:t>
      </w:r>
      <w:r w:rsidRPr="0095505A">
        <w:rPr>
          <w:rFonts w:ascii="Bookman Old Style" w:hAnsi="Bookman Old Style"/>
          <w:bCs/>
          <w:szCs w:val="24"/>
        </w:rPr>
        <w:tab/>
        <w:t xml:space="preserve">De enige plek waar aangifte kan worden gedaan van een geweld- of zedenmisdrijf. Politie onderzoekt een vermoeden en doet aan waarheidsvinding. </w:t>
      </w:r>
    </w:p>
    <w:p w:rsidR="0095505A" w:rsidRPr="0095505A" w:rsidRDefault="0095505A" w:rsidP="0095505A">
      <w:pPr>
        <w:spacing w:line="280" w:lineRule="atLeast"/>
        <w:ind w:left="3060" w:hanging="3060"/>
        <w:rPr>
          <w:rFonts w:ascii="Bookman Old Style" w:hAnsi="Bookman Old Style"/>
          <w:bCs/>
          <w:szCs w:val="24"/>
        </w:rPr>
      </w:pPr>
    </w:p>
    <w:p w:rsidR="0095505A" w:rsidRPr="0095505A" w:rsidRDefault="0095505A" w:rsidP="0095505A">
      <w:pPr>
        <w:spacing w:line="280" w:lineRule="atLeast"/>
        <w:ind w:left="3060" w:hanging="3060"/>
        <w:rPr>
          <w:rFonts w:ascii="Bookman Old Style" w:hAnsi="Bookman Old Style"/>
          <w:bCs/>
          <w:szCs w:val="24"/>
        </w:rPr>
      </w:pPr>
      <w:r w:rsidRPr="0095505A">
        <w:rPr>
          <w:rFonts w:ascii="Bookman Old Style" w:hAnsi="Bookman Old Style"/>
          <w:bCs/>
          <w:szCs w:val="24"/>
        </w:rPr>
        <w:t xml:space="preserve">Volwassen huisgenoot </w:t>
      </w:r>
      <w:r w:rsidRPr="0095505A">
        <w:rPr>
          <w:rFonts w:ascii="Bookman Old Style" w:hAnsi="Bookman Old Style"/>
          <w:bCs/>
          <w:szCs w:val="24"/>
        </w:rPr>
        <w:tab/>
        <w:t>De volwassen huisgeno(o)t(en) van de gastouder die mogelijk in contact kom(t)(en) met de kinderen die worden opgevangen in het huis van de gastouder.</w:t>
      </w:r>
    </w:p>
    <w:p w:rsidR="0095505A" w:rsidRPr="0095505A" w:rsidRDefault="0095505A" w:rsidP="0095505A">
      <w:pPr>
        <w:spacing w:line="280" w:lineRule="atLeast"/>
        <w:ind w:left="3060" w:hanging="3060"/>
        <w:rPr>
          <w:rFonts w:ascii="Bookman Old Style" w:hAnsi="Bookman Old Style" w:cs="JSO BT"/>
          <w:bCs/>
          <w:szCs w:val="24"/>
        </w:rPr>
      </w:pPr>
    </w:p>
    <w:p w:rsidR="0095505A" w:rsidRPr="0095505A" w:rsidRDefault="0095505A" w:rsidP="0095505A">
      <w:pPr>
        <w:spacing w:line="280" w:lineRule="atLeast"/>
        <w:ind w:left="3060" w:hanging="3060"/>
        <w:rPr>
          <w:rFonts w:ascii="Bookman Old Style" w:hAnsi="Bookman Old Style"/>
          <w:bCs/>
          <w:szCs w:val="24"/>
        </w:rPr>
      </w:pPr>
      <w:r w:rsidRPr="0095505A">
        <w:rPr>
          <w:rFonts w:ascii="Bookman Old Style" w:hAnsi="Bookman Old Style" w:cs="JSO BT"/>
          <w:bCs/>
          <w:szCs w:val="24"/>
        </w:rPr>
        <w:t>Bemiddelingsmedewerker</w:t>
      </w:r>
      <w:r w:rsidRPr="0095505A">
        <w:rPr>
          <w:rFonts w:ascii="Bookman Old Style" w:hAnsi="Bookman Old Style" w:cs="JSO BT"/>
          <w:bCs/>
          <w:szCs w:val="24"/>
        </w:rPr>
        <w:tab/>
      </w:r>
      <w:r w:rsidRPr="0095505A">
        <w:rPr>
          <w:rFonts w:ascii="Bookman Old Style" w:hAnsi="Bookman Old Style"/>
          <w:bCs/>
          <w:szCs w:val="24"/>
        </w:rPr>
        <w:t>De beroepskracht werkzaam bij een gastouderbureau en die in dit verband bij gastouders en vraagouders bemiddelt en begeleidt.</w:t>
      </w:r>
    </w:p>
    <w:p w:rsidR="0095505A" w:rsidRPr="0095505A" w:rsidRDefault="0095505A" w:rsidP="0095505A">
      <w:pPr>
        <w:spacing w:line="280" w:lineRule="atLeast"/>
        <w:ind w:left="3060" w:hanging="3060"/>
        <w:rPr>
          <w:rFonts w:ascii="Bookman Old Style" w:hAnsi="Bookman Old Style"/>
          <w:bCs/>
          <w:szCs w:val="24"/>
        </w:rPr>
      </w:pPr>
    </w:p>
    <w:p w:rsidR="0095505A" w:rsidRPr="0095505A" w:rsidRDefault="0095505A" w:rsidP="0095505A">
      <w:pPr>
        <w:spacing w:line="280" w:lineRule="atLeast"/>
        <w:ind w:left="3060" w:hanging="3060"/>
        <w:rPr>
          <w:rFonts w:ascii="Bookman Old Style" w:hAnsi="Bookman Old Style" w:cs="JSO BT"/>
          <w:bCs/>
          <w:szCs w:val="24"/>
        </w:rPr>
      </w:pPr>
      <w:r w:rsidRPr="0095505A">
        <w:rPr>
          <w:rFonts w:ascii="Bookman Old Style" w:hAnsi="Bookman Old Style" w:cs="JSO BT"/>
          <w:bCs/>
          <w:szCs w:val="24"/>
        </w:rPr>
        <w:t>Hij</w:t>
      </w:r>
      <w:r w:rsidRPr="0095505A">
        <w:rPr>
          <w:rFonts w:ascii="Bookman Old Style" w:hAnsi="Bookman Old Style" w:cs="JSO BT"/>
          <w:bCs/>
          <w:szCs w:val="24"/>
        </w:rPr>
        <w:tab/>
        <w:t>Waar gesproken wordt over hij kan zowel hij als zij van toepassing zijn.</w:t>
      </w:r>
    </w:p>
    <w:p w:rsidR="00244341" w:rsidRPr="00F0186D" w:rsidRDefault="00244341" w:rsidP="00F9010B">
      <w:pPr>
        <w:spacing w:line="280" w:lineRule="atLeast"/>
        <w:rPr>
          <w:rFonts w:ascii="Bookman Old Style" w:hAnsi="Bookman Old Style" w:cs="JSO BT"/>
        </w:rPr>
      </w:pPr>
    </w:p>
    <w:bookmarkEnd w:id="7"/>
    <w:bookmarkEnd w:id="8"/>
    <w:p w:rsidR="00B6410F" w:rsidRPr="00F0186D" w:rsidRDefault="00B6410F"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rPr>
      </w:pPr>
    </w:p>
    <w:p w:rsidR="00B6410F" w:rsidRPr="00F0186D" w:rsidRDefault="00B6410F" w:rsidP="00F9010B">
      <w:pPr>
        <w:pStyle w:val="Kop1"/>
        <w:spacing w:line="280" w:lineRule="atLeast"/>
        <w:rPr>
          <w:rFonts w:ascii="Bookman Old Style" w:hAnsi="Bookman Old Style" w:cs="JSO BT"/>
          <w:b w:val="0"/>
          <w:bCs w:val="0"/>
        </w:rPr>
      </w:pPr>
    </w:p>
    <w:p w:rsidR="00B6410F" w:rsidRPr="00F0186D" w:rsidRDefault="00B6410F" w:rsidP="00F9010B">
      <w:pPr>
        <w:pStyle w:val="Kop1"/>
        <w:spacing w:line="280" w:lineRule="atLeast"/>
        <w:rPr>
          <w:rFonts w:ascii="Bookman Old Style" w:hAnsi="Bookman Old Style" w:cs="JSO BT"/>
          <w:b w:val="0"/>
          <w:bCs w:val="0"/>
        </w:rPr>
      </w:pPr>
    </w:p>
    <w:p w:rsidR="00B6410F" w:rsidRPr="00F0186D" w:rsidRDefault="00B6410F" w:rsidP="00F9010B">
      <w:pPr>
        <w:pStyle w:val="Kop1"/>
        <w:spacing w:line="280" w:lineRule="atLeast"/>
        <w:rPr>
          <w:rFonts w:ascii="Bookman Old Style" w:hAnsi="Bookman Old Style" w:cs="JSO BT"/>
          <w:b w:val="0"/>
          <w:bCs w:val="0"/>
          <w:sz w:val="28"/>
          <w:szCs w:val="28"/>
        </w:rPr>
      </w:pPr>
      <w:r w:rsidRPr="00F0186D">
        <w:rPr>
          <w:rFonts w:ascii="Bookman Old Style" w:hAnsi="Bookman Old Style" w:cs="JSO BT"/>
          <w:b w:val="0"/>
          <w:bCs w:val="0"/>
        </w:rPr>
        <w:br w:type="page"/>
      </w:r>
      <w:bookmarkStart w:id="10" w:name="_Toc360023694"/>
      <w:r w:rsidRPr="00F0186D">
        <w:rPr>
          <w:rFonts w:ascii="Bookman Old Style" w:hAnsi="Bookman Old Style" w:cs="JSO BT"/>
          <w:b w:val="0"/>
          <w:bCs w:val="0"/>
          <w:sz w:val="28"/>
          <w:szCs w:val="28"/>
        </w:rPr>
        <w:lastRenderedPageBreak/>
        <w:t>1.</w:t>
      </w:r>
      <w:r w:rsidRPr="00F0186D">
        <w:rPr>
          <w:rFonts w:ascii="Bookman Old Style" w:hAnsi="Bookman Old Style" w:cs="JSO BT"/>
          <w:b w:val="0"/>
          <w:bCs w:val="0"/>
          <w:sz w:val="28"/>
          <w:szCs w:val="28"/>
        </w:rPr>
        <w:tab/>
        <w:t>Algemeen</w:t>
      </w:r>
      <w:bookmarkEnd w:id="10"/>
    </w:p>
    <w:p w:rsidR="00B6410F" w:rsidRPr="00F0186D" w:rsidRDefault="00B6410F" w:rsidP="00F9010B">
      <w:pPr>
        <w:pStyle w:val="Onderwerpvanopmerking"/>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b/>
          <w:bCs/>
        </w:rPr>
      </w:pPr>
    </w:p>
    <w:p w:rsidR="00B6410F" w:rsidRPr="00F0186D" w:rsidRDefault="00B6410F" w:rsidP="00F9010B">
      <w:pPr>
        <w:pStyle w:val="Kop2"/>
        <w:tabs>
          <w:tab w:val="clear" w:pos="1260"/>
          <w:tab w:val="left" w:pos="0"/>
        </w:tabs>
        <w:spacing w:line="280" w:lineRule="atLeast"/>
        <w:rPr>
          <w:rFonts w:ascii="Bookman Old Style" w:hAnsi="Bookman Old Style" w:cs="JSO BT"/>
          <w:i w:val="0"/>
          <w:iCs w:val="0"/>
          <w:sz w:val="24"/>
          <w:szCs w:val="24"/>
        </w:rPr>
      </w:pPr>
      <w:bookmarkStart w:id="11" w:name="_Toc360023695"/>
      <w:r w:rsidRPr="00F0186D">
        <w:rPr>
          <w:rFonts w:ascii="Bookman Old Style" w:hAnsi="Bookman Old Style" w:cs="JSO BT"/>
          <w:i w:val="0"/>
          <w:iCs w:val="0"/>
          <w:sz w:val="24"/>
          <w:szCs w:val="24"/>
        </w:rPr>
        <w:t>1.1</w:t>
      </w:r>
      <w:r w:rsidRPr="00F0186D">
        <w:rPr>
          <w:rFonts w:ascii="Bookman Old Style" w:hAnsi="Bookman Old Style" w:cs="JSO BT"/>
          <w:i w:val="0"/>
          <w:iCs w:val="0"/>
          <w:sz w:val="24"/>
          <w:szCs w:val="24"/>
        </w:rPr>
        <w:tab/>
        <w:t>Doel en functies van de meldcode</w:t>
      </w:r>
      <w:bookmarkEnd w:id="11"/>
    </w:p>
    <w:p w:rsidR="00B6410F" w:rsidRPr="00F0186D" w:rsidRDefault="00B6410F" w:rsidP="00F9010B">
      <w:pPr>
        <w:pStyle w:val="Voetnoottekst"/>
        <w:spacing w:line="280" w:lineRule="atLeast"/>
        <w:rPr>
          <w:rFonts w:ascii="Bookman Old Style" w:hAnsi="Bookman Old Style" w:cs="JSO BT"/>
        </w:rPr>
      </w:pPr>
    </w:p>
    <w:p w:rsidR="007B1ECA" w:rsidRPr="00F0186D" w:rsidRDefault="00B6410F" w:rsidP="007B1ECA">
      <w:pPr>
        <w:spacing w:line="280" w:lineRule="atLeast"/>
        <w:rPr>
          <w:rFonts w:ascii="Bookman Old Style" w:hAnsi="Bookman Old Style" w:cs="TTBC140B58t00"/>
          <w:lang w:eastAsia="en-US"/>
        </w:rPr>
      </w:pPr>
      <w:r w:rsidRPr="00F0186D">
        <w:rPr>
          <w:rFonts w:ascii="Bookman Old Style" w:hAnsi="Bookman Old Style" w:cs="JSO BT"/>
        </w:rPr>
        <w:t xml:space="preserve">De </w:t>
      </w:r>
      <w:r w:rsidR="00987EF1" w:rsidRPr="00F0186D">
        <w:rPr>
          <w:rFonts w:ascii="Bookman Old Style" w:hAnsi="Bookman Old Style" w:cs="JSO BT"/>
        </w:rPr>
        <w:t xml:space="preserve">wettelijke </w:t>
      </w:r>
      <w:r w:rsidRPr="00F0186D">
        <w:rPr>
          <w:rFonts w:ascii="Bookman Old Style" w:hAnsi="Bookman Old Style" w:cs="JSO BT"/>
        </w:rPr>
        <w:t xml:space="preserve">verplichting voor </w:t>
      </w:r>
      <w:r w:rsidR="00987EF1" w:rsidRPr="00F0186D">
        <w:rPr>
          <w:rFonts w:ascii="Bookman Old Style" w:hAnsi="Bookman Old Style" w:cs="JSO BT"/>
        </w:rPr>
        <w:t xml:space="preserve">(onder andere) </w:t>
      </w:r>
      <w:r w:rsidRPr="00F0186D">
        <w:rPr>
          <w:rFonts w:ascii="Bookman Old Style" w:hAnsi="Bookman Old Style" w:cs="JSO BT"/>
        </w:rPr>
        <w:t>de branche kinderopvang om een meldcode te hanteren</w:t>
      </w:r>
      <w:r w:rsidR="0007069F">
        <w:rPr>
          <w:rFonts w:ascii="Bookman Old Style" w:hAnsi="Bookman Old Style" w:cs="JSO BT"/>
        </w:rPr>
        <w:t xml:space="preserve"> en het gebruik ervan te bevorderen</w:t>
      </w:r>
      <w:r w:rsidRPr="00F0186D">
        <w:rPr>
          <w:rFonts w:ascii="Bookman Old Style" w:hAnsi="Bookman Old Style" w:cs="JSO BT"/>
        </w:rPr>
        <w:t xml:space="preserve">, heeft tot doel beroepskrachten te </w:t>
      </w:r>
      <w:r w:rsidRPr="00F0186D">
        <w:rPr>
          <w:rFonts w:ascii="Bookman Old Style" w:hAnsi="Bookman Old Style" w:cs="JSO BT"/>
          <w:iCs/>
        </w:rPr>
        <w:t>ondersteunen</w:t>
      </w:r>
      <w:r w:rsidRPr="00F0186D">
        <w:rPr>
          <w:rFonts w:ascii="Bookman Old Style" w:hAnsi="Bookman Old Style" w:cs="JSO BT"/>
          <w:i/>
          <w:iCs/>
        </w:rPr>
        <w:t xml:space="preserve"> </w:t>
      </w:r>
      <w:r w:rsidRPr="00F0186D">
        <w:rPr>
          <w:rFonts w:ascii="Bookman Old Style" w:hAnsi="Bookman Old Style" w:cs="JSO BT"/>
        </w:rPr>
        <w:t xml:space="preserve">in de omgang met signalen van huiselijk geweld en kindermishandeling. </w:t>
      </w:r>
      <w:r w:rsidR="00987EF1" w:rsidRPr="00F0186D">
        <w:rPr>
          <w:rFonts w:ascii="Bookman Old Style" w:hAnsi="Bookman Old Style" w:cs="JSO BT"/>
        </w:rPr>
        <w:t>Brancheorganisatie Kinderopvang heeft deze wettelijk</w:t>
      </w:r>
      <w:r w:rsidR="006F5B44" w:rsidRPr="00F0186D">
        <w:rPr>
          <w:rFonts w:ascii="Bookman Old Style" w:hAnsi="Bookman Old Style" w:cs="JSO BT"/>
        </w:rPr>
        <w:t>e</w:t>
      </w:r>
      <w:r w:rsidR="00987EF1" w:rsidRPr="00F0186D">
        <w:rPr>
          <w:rFonts w:ascii="Bookman Old Style" w:hAnsi="Bookman Old Style" w:cs="JSO BT"/>
        </w:rPr>
        <w:t xml:space="preserve"> verplichting voor een meldcode aangegrepen om een eigen meldcode te ontwikkelen die is toegespitst op de werkpraktijk van de branche</w:t>
      </w:r>
      <w:r w:rsidR="002940BC">
        <w:rPr>
          <w:rFonts w:ascii="Bookman Old Style" w:hAnsi="Bookman Old Style" w:cs="JSO BT"/>
        </w:rPr>
        <w:t xml:space="preserve">. </w:t>
      </w:r>
      <w:r w:rsidR="007B1ECA">
        <w:rPr>
          <w:rFonts w:ascii="Bookman Old Style" w:hAnsi="Bookman Old Style" w:cs="TTBC140B58t00"/>
          <w:lang w:eastAsia="en-US"/>
        </w:rPr>
        <w:t xml:space="preserve">Daarnaast </w:t>
      </w:r>
      <w:r w:rsidR="00570EB7">
        <w:rPr>
          <w:rFonts w:ascii="Bookman Old Style" w:hAnsi="Bookman Old Style" w:cs="TTBC140B58t00"/>
          <w:lang w:eastAsia="en-US"/>
        </w:rPr>
        <w:t>is</w:t>
      </w:r>
      <w:r w:rsidR="007B1ECA">
        <w:rPr>
          <w:rFonts w:ascii="Bookman Old Style" w:hAnsi="Bookman Old Style" w:cs="TTBC140B58t00"/>
          <w:lang w:eastAsia="en-US"/>
        </w:rPr>
        <w:t xml:space="preserve"> een wettelijke meldplicht ingevoerd voor een vermoeden van geweld- of zedendelict jegens een kind door een collega. Dit betekent dat een houder van een kinderopvangorganisatie vanaf 1 juli 2013 wettelijk verplicht is om contact op te nemen met een vertrouwensinspecteur als over aanwijzingen beschikt wordt dat een collega een geweld- of zedendelict </w:t>
      </w:r>
      <w:r w:rsidR="00570EB7">
        <w:rPr>
          <w:rFonts w:ascii="Bookman Old Style" w:hAnsi="Bookman Old Style" w:cs="TTBC140B58t00"/>
          <w:lang w:eastAsia="en-US"/>
        </w:rPr>
        <w:t>b</w:t>
      </w:r>
      <w:r w:rsidR="007B1ECA">
        <w:rPr>
          <w:rFonts w:ascii="Bookman Old Style" w:hAnsi="Bookman Old Style" w:cs="TTBC140B58t00"/>
          <w:lang w:eastAsia="en-US"/>
        </w:rPr>
        <w:t xml:space="preserve">egaat of heeft begaan en een kind hiervan het slachtoffer is. </w:t>
      </w:r>
    </w:p>
    <w:p w:rsidR="00987EF1" w:rsidRPr="00F0186D" w:rsidRDefault="007B1ECA" w:rsidP="00F9010B">
      <w:pPr>
        <w:spacing w:line="280" w:lineRule="atLeast"/>
        <w:rPr>
          <w:rFonts w:ascii="Bookman Old Style" w:hAnsi="Bookman Old Style" w:cs="JSO BT"/>
        </w:rPr>
      </w:pPr>
      <w:r>
        <w:rPr>
          <w:rFonts w:ascii="Bookman Old Style" w:hAnsi="Bookman Old Style" w:cs="JSO BT"/>
        </w:rPr>
        <w:t>Naast deze wettelijke aspecten spelen binnen kinderopvangorganisaties andere aspecten in relatie tot onderlinge verhoudingen,</w:t>
      </w:r>
      <w:r w:rsidR="00987EF1" w:rsidRPr="00F0186D">
        <w:rPr>
          <w:rFonts w:ascii="Bookman Old Style" w:hAnsi="Bookman Old Style" w:cs="JSO BT"/>
        </w:rPr>
        <w:t xml:space="preserve"> zoals </w:t>
      </w:r>
      <w:r w:rsidR="00217E1D" w:rsidRPr="00F0186D">
        <w:rPr>
          <w:rFonts w:ascii="Bookman Old Style" w:hAnsi="Bookman Old Style" w:cs="JSO BT"/>
        </w:rPr>
        <w:t>seksueel</w:t>
      </w:r>
      <w:r w:rsidR="00987EF1" w:rsidRPr="00F0186D">
        <w:rPr>
          <w:rFonts w:ascii="Bookman Old Style" w:hAnsi="Bookman Old Style" w:cs="JSO BT"/>
        </w:rPr>
        <w:t xml:space="preserve"> grensoverschrijdend </w:t>
      </w:r>
      <w:r w:rsidR="00F37CF4" w:rsidRPr="00F0186D">
        <w:rPr>
          <w:rFonts w:ascii="Bookman Old Style" w:hAnsi="Bookman Old Style" w:cs="JSO BT"/>
        </w:rPr>
        <w:t>gedrag tussen kinderen onderling</w:t>
      </w:r>
      <w:r w:rsidR="00570EB7">
        <w:rPr>
          <w:rFonts w:ascii="Bookman Old Style" w:hAnsi="Bookman Old Style" w:cs="JSO BT"/>
        </w:rPr>
        <w:t>.</w:t>
      </w:r>
      <w:r>
        <w:rPr>
          <w:rFonts w:ascii="Bookman Old Style" w:hAnsi="Bookman Old Style" w:cs="JSO BT"/>
        </w:rPr>
        <w:t xml:space="preserve"> In de meldcode en bijbehorende handleiding wordt daar specifiek bij stilgestaan om kinderopvangorganisaties te ondersteunen bij deze aspecten.</w:t>
      </w:r>
    </w:p>
    <w:p w:rsidR="00B6410F" w:rsidRPr="00F0186D" w:rsidRDefault="00B6410F" w:rsidP="00F9010B">
      <w:pPr>
        <w:spacing w:line="280" w:lineRule="atLeast"/>
        <w:rPr>
          <w:rFonts w:ascii="Bookman Old Style" w:hAnsi="Bookman Old Style" w:cs="JSO BT"/>
        </w:rPr>
      </w:pPr>
      <w:r w:rsidRPr="00F0186D">
        <w:rPr>
          <w:rFonts w:ascii="Bookman Old Style" w:hAnsi="Bookman Old Style" w:cs="JSO BT"/>
        </w:rPr>
        <w:t xml:space="preserve">De meldcode bevat </w:t>
      </w:r>
      <w:r w:rsidR="000D2FD0" w:rsidRPr="00F0186D">
        <w:rPr>
          <w:rFonts w:ascii="Bookman Old Style" w:hAnsi="Bookman Old Style" w:cs="JSO BT"/>
        </w:rPr>
        <w:t>drie routes</w:t>
      </w:r>
      <w:r w:rsidRPr="00F0186D">
        <w:rPr>
          <w:rFonts w:ascii="Bookman Old Style" w:hAnsi="Bookman Old Style" w:cs="JSO BT"/>
        </w:rPr>
        <w:t>. D</w:t>
      </w:r>
      <w:r w:rsidR="000D2FD0" w:rsidRPr="00F0186D">
        <w:rPr>
          <w:rFonts w:ascii="Bookman Old Style" w:hAnsi="Bookman Old Style" w:cs="JSO BT"/>
        </w:rPr>
        <w:t xml:space="preserve">eze routes </w:t>
      </w:r>
      <w:r w:rsidRPr="00F0186D">
        <w:rPr>
          <w:rFonts w:ascii="Bookman Old Style" w:hAnsi="Bookman Old Style" w:cs="JSO BT"/>
        </w:rPr>
        <w:t>leid</w:t>
      </w:r>
      <w:r w:rsidR="000D2FD0" w:rsidRPr="00F0186D">
        <w:rPr>
          <w:rFonts w:ascii="Bookman Old Style" w:hAnsi="Bookman Old Style" w:cs="JSO BT"/>
        </w:rPr>
        <w:t xml:space="preserve">en </w:t>
      </w:r>
      <w:r w:rsidRPr="00F0186D">
        <w:rPr>
          <w:rFonts w:ascii="Bookman Old Style" w:hAnsi="Bookman Old Style" w:cs="JSO BT"/>
        </w:rPr>
        <w:t xml:space="preserve">de </w:t>
      </w:r>
      <w:r w:rsidR="0004114A">
        <w:rPr>
          <w:rFonts w:ascii="Bookman Old Style" w:hAnsi="Bookman Old Style" w:cs="JSO BT"/>
        </w:rPr>
        <w:t>verantwoordelijke personen</w:t>
      </w:r>
      <w:r w:rsidRPr="00F0186D">
        <w:rPr>
          <w:rFonts w:ascii="Bookman Old Style" w:hAnsi="Bookman Old Style" w:cs="JSO BT"/>
        </w:rPr>
        <w:t xml:space="preserve"> stap voor stap door het proces vanaf het moment dat hij signaleert tot aan het moment dat hij eventueel een beslissing neemt over het doen van een melding</w:t>
      </w:r>
      <w:r w:rsidR="00400BB3" w:rsidRPr="00F0186D">
        <w:rPr>
          <w:rFonts w:ascii="Bookman Old Style" w:hAnsi="Bookman Old Style" w:cs="JSO BT"/>
        </w:rPr>
        <w:t xml:space="preserve"> of het nemen van maatregelen</w:t>
      </w:r>
      <w:r w:rsidRPr="00F0186D">
        <w:rPr>
          <w:rFonts w:ascii="Bookman Old Style" w:hAnsi="Bookman Old Style" w:cs="JSO BT"/>
        </w:rPr>
        <w:t>.</w:t>
      </w:r>
      <w:r w:rsidR="00FD3D47">
        <w:rPr>
          <w:rFonts w:ascii="Bookman Old Style" w:hAnsi="Bookman Old Style" w:cs="JSO BT"/>
        </w:rPr>
        <w:t xml:space="preserve"> Uitzondering hierop is route 2 waarbij er </w:t>
      </w:r>
      <w:r w:rsidR="0004114A">
        <w:rPr>
          <w:rFonts w:ascii="Bookman Old Style" w:hAnsi="Bookman Old Style" w:cs="JSO BT"/>
        </w:rPr>
        <w:t xml:space="preserve">altijd </w:t>
      </w:r>
      <w:r w:rsidR="00FD3D47">
        <w:rPr>
          <w:rFonts w:ascii="Bookman Old Style" w:hAnsi="Bookman Old Style" w:cs="JSO BT"/>
        </w:rPr>
        <w:t>sprake is van een meldplicht indien er vermoedens zijn van een geweld- of zedendelict jegens een kind door een collega.</w:t>
      </w:r>
      <w:r w:rsidRPr="00F0186D">
        <w:rPr>
          <w:rFonts w:ascii="Bookman Old Style" w:hAnsi="Bookman Old Style" w:cs="JSO BT"/>
        </w:rPr>
        <w:t xml:space="preserve"> </w:t>
      </w:r>
      <w:r w:rsidR="00400BB3" w:rsidRPr="00F0186D">
        <w:rPr>
          <w:rFonts w:ascii="Bookman Old Style" w:hAnsi="Bookman Old Style" w:cs="JSO BT"/>
        </w:rPr>
        <w:t xml:space="preserve">Het gebruik van de meldcode levert  </w:t>
      </w:r>
      <w:r w:rsidRPr="00F0186D">
        <w:rPr>
          <w:rFonts w:ascii="Bookman Old Style" w:hAnsi="Bookman Old Style" w:cs="JSO BT"/>
        </w:rPr>
        <w:t>een bijdrage aan een effectieve aanpak van huiselijk geweld en kindermishandeling. Het wordt aanbevolen om de meldcode zoveel mogelijk te integreren in intake, zorg- en verwijsprocessen, registratiesystemen, scholing en ondersteuning. Alleen met een organisatie</w:t>
      </w:r>
      <w:r w:rsidR="00082D0C">
        <w:rPr>
          <w:rFonts w:ascii="Bookman Old Style" w:hAnsi="Bookman Old Style" w:cs="JSO BT"/>
        </w:rPr>
        <w:t>-</w:t>
      </w:r>
      <w:r w:rsidRPr="00F0186D">
        <w:rPr>
          <w:rFonts w:ascii="Bookman Old Style" w:hAnsi="Bookman Old Style" w:cs="JSO BT"/>
        </w:rPr>
        <w:t>brede inbedding kan de meldcode werken.</w:t>
      </w:r>
    </w:p>
    <w:p w:rsidR="00177B20" w:rsidRDefault="00B6410F" w:rsidP="00F9010B">
      <w:pPr>
        <w:spacing w:line="280" w:lineRule="atLeast"/>
        <w:rPr>
          <w:rFonts w:ascii="Bookman Old Style" w:hAnsi="Bookman Old Style" w:cs="JSO BT"/>
        </w:rPr>
      </w:pPr>
      <w:r w:rsidRPr="00F0186D">
        <w:rPr>
          <w:rFonts w:ascii="Bookman Old Style" w:hAnsi="Bookman Old Style" w:cs="JSO BT"/>
        </w:rPr>
        <w:t xml:space="preserve"> </w:t>
      </w:r>
    </w:p>
    <w:p w:rsidR="00FD3D47" w:rsidRDefault="00FD3D47" w:rsidP="00F9010B">
      <w:pPr>
        <w:spacing w:line="280" w:lineRule="atLeast"/>
        <w:rPr>
          <w:rFonts w:ascii="Bookman Old Style" w:hAnsi="Bookman Old Style" w:cs="JSO BT"/>
        </w:rPr>
      </w:pPr>
      <w:r>
        <w:rPr>
          <w:rFonts w:ascii="Bookman Old Style" w:hAnsi="Bookman Old Style" w:cs="JSO BT"/>
        </w:rPr>
        <w:t xml:space="preserve">In de meldcode is gekozen voor het uitwerken van drie routes. In de praktijk zal het echter niet altijd duidelijk zijn of de mogelijke pleger afkomstig is uit de huiselijke kring van het kind of vanuit professionele kring. Vanuit dat oogpunt zou het logischer kunnen zijn om route 1 en 2 samen te voegen. </w:t>
      </w:r>
      <w:r w:rsidR="00E11E7D">
        <w:rPr>
          <w:rFonts w:ascii="Bookman Old Style" w:hAnsi="Bookman Old Style" w:cs="JSO BT"/>
        </w:rPr>
        <w:t xml:space="preserve">Om het verschil in snelheid van handelen te benadrukken is gekozen om specifiek een route van huiselijk geweld en kindermishandeling in huiselijke kring uit te werken en een route waarbij een professional mogelijk een zeden- of geweldsdelict pleegt. Bij route 1 ligt in het begin de nadruk op het onderzoeken van de signalen door de beroepskracht, aandachtsfunctionaris of een externe deskundige partij. Bij een mogelijk geweldsdelict gepleegd door een collega is de eerstvolgende stap na signalering </w:t>
      </w:r>
      <w:r w:rsidR="0004114A">
        <w:rPr>
          <w:rFonts w:ascii="Bookman Old Style" w:hAnsi="Bookman Old Style" w:cs="JSO BT"/>
        </w:rPr>
        <w:t xml:space="preserve">altijd </w:t>
      </w:r>
      <w:r w:rsidR="00E11E7D">
        <w:rPr>
          <w:rFonts w:ascii="Bookman Old Style" w:hAnsi="Bookman Old Style" w:cs="JSO BT"/>
        </w:rPr>
        <w:t xml:space="preserve">direct melding te doen bij de houder. Door de houder dient dan direct contact te worden opgenomen met een vertrouwensinspecteur van de Inspectie van het Onderwijs. </w:t>
      </w:r>
    </w:p>
    <w:p w:rsidR="00E11E7D" w:rsidRPr="00F0186D" w:rsidRDefault="00E11E7D" w:rsidP="00F9010B">
      <w:pPr>
        <w:spacing w:line="280" w:lineRule="atLeast"/>
        <w:rPr>
          <w:rFonts w:ascii="Bookman Old Style" w:hAnsi="Bookman Old Style" w:cs="JSO BT"/>
        </w:rPr>
      </w:pPr>
    </w:p>
    <w:p w:rsidR="00B6410F" w:rsidRPr="00F0186D" w:rsidRDefault="00177B20" w:rsidP="00F9010B">
      <w:pPr>
        <w:spacing w:line="280" w:lineRule="atLeast"/>
        <w:rPr>
          <w:rFonts w:ascii="Bookman Old Style" w:hAnsi="Bookman Old Style" w:cs="JSO BT"/>
        </w:rPr>
      </w:pPr>
      <w:r w:rsidRPr="00F0186D">
        <w:rPr>
          <w:rFonts w:ascii="Bookman Old Style" w:hAnsi="Bookman Old Style" w:cs="JSO BT"/>
        </w:rPr>
        <w:t>Brancheorganisatie Kinderopvang adviseert de meldcode als toets</w:t>
      </w:r>
      <w:r w:rsidR="00A2162B" w:rsidRPr="00F0186D">
        <w:rPr>
          <w:rFonts w:ascii="Bookman Old Style" w:hAnsi="Bookman Old Style" w:cs="JSO BT"/>
        </w:rPr>
        <w:t>s</w:t>
      </w:r>
      <w:r w:rsidRPr="00F0186D">
        <w:rPr>
          <w:rFonts w:ascii="Bookman Old Style" w:hAnsi="Bookman Old Style" w:cs="JSO BT"/>
        </w:rPr>
        <w:t xml:space="preserve">teen voor de organisatie én voor de individuele beroepskracht te gebruiken. </w:t>
      </w:r>
      <w:r w:rsidR="00B6410F" w:rsidRPr="00F0186D">
        <w:rPr>
          <w:rFonts w:ascii="Bookman Old Style" w:hAnsi="Bookman Old Style" w:cs="JSO BT"/>
        </w:rPr>
        <w:t xml:space="preserve">De </w:t>
      </w:r>
      <w:r w:rsidR="00B6410F" w:rsidRPr="00F0186D">
        <w:rPr>
          <w:rFonts w:ascii="Bookman Old Style" w:hAnsi="Bookman Old Style" w:cs="JSO BT"/>
          <w:iCs/>
        </w:rPr>
        <w:t>organisatie</w:t>
      </w:r>
      <w:r w:rsidR="00B6410F" w:rsidRPr="00F0186D">
        <w:rPr>
          <w:rFonts w:ascii="Bookman Old Style" w:hAnsi="Bookman Old Style" w:cs="JSO BT"/>
        </w:rPr>
        <w:t xml:space="preserve"> zal, als zij aan toezicht door de inspectie is onderworpen, door de inspectie kunnen worden aangesproken op het beschikken over een deugdelijke meldcode</w:t>
      </w:r>
      <w:r w:rsidR="0004114A">
        <w:rPr>
          <w:rFonts w:ascii="Bookman Old Style" w:hAnsi="Bookman Old Style" w:cs="JSO BT"/>
        </w:rPr>
        <w:t xml:space="preserve"> en of kennis en het gebruik ervan wordt bevorderd</w:t>
      </w:r>
      <w:r w:rsidR="00987EF1" w:rsidRPr="00F0186D">
        <w:rPr>
          <w:rFonts w:ascii="Bookman Old Style" w:hAnsi="Bookman Old Style" w:cs="JSO BT"/>
        </w:rPr>
        <w:t>. Ook kan de inspectie de organisatie aanspreken</w:t>
      </w:r>
      <w:r w:rsidR="00B6410F" w:rsidRPr="00F0186D">
        <w:rPr>
          <w:rFonts w:ascii="Bookman Old Style" w:hAnsi="Bookman Old Style" w:cs="JSO BT"/>
        </w:rPr>
        <w:t xml:space="preserve"> op het scheppen van randvoorwaarden</w:t>
      </w:r>
      <w:r w:rsidR="006F5B44" w:rsidRPr="00F0186D">
        <w:rPr>
          <w:rFonts w:ascii="Bookman Old Style" w:hAnsi="Bookman Old Style" w:cs="JSO BT"/>
        </w:rPr>
        <w:t>,</w:t>
      </w:r>
      <w:r w:rsidR="00B6410F" w:rsidRPr="00F0186D">
        <w:rPr>
          <w:rFonts w:ascii="Bookman Old Style" w:hAnsi="Bookman Old Style" w:cs="JSO BT"/>
        </w:rPr>
        <w:t xml:space="preserve"> waardoor de beroepskrachten die binnen een organisatie werkzaam zijn de meldcode in een veilig werkklimaat kunnen toepassen.</w:t>
      </w:r>
      <w:r w:rsidR="00987EF1" w:rsidRPr="00F0186D">
        <w:rPr>
          <w:rFonts w:ascii="Bookman Old Style" w:hAnsi="Bookman Old Style" w:cs="JSO BT"/>
          <w:iCs/>
        </w:rPr>
        <w:t xml:space="preserve"> </w:t>
      </w:r>
      <w:r w:rsidR="00B6410F" w:rsidRPr="00F0186D">
        <w:rPr>
          <w:rFonts w:ascii="Bookman Old Style" w:hAnsi="Bookman Old Style" w:cs="JSO BT"/>
          <w:iCs/>
        </w:rPr>
        <w:t>Individuele beroepskrachten</w:t>
      </w:r>
      <w:r w:rsidR="00B6410F" w:rsidRPr="00F0186D">
        <w:rPr>
          <w:rFonts w:ascii="Bookman Old Style" w:hAnsi="Bookman Old Style" w:cs="JSO BT"/>
        </w:rPr>
        <w:t xml:space="preserve"> </w:t>
      </w:r>
      <w:r w:rsidR="00B6410F" w:rsidRPr="00F0186D">
        <w:rPr>
          <w:rFonts w:ascii="Bookman Old Style" w:hAnsi="Bookman Old Style" w:cs="JSO BT"/>
        </w:rPr>
        <w:lastRenderedPageBreak/>
        <w:t xml:space="preserve">kunnen worden aangesproken op de feitelijke toepassing van </w:t>
      </w:r>
      <w:r w:rsidR="00400BB3" w:rsidRPr="00F0186D">
        <w:rPr>
          <w:rFonts w:ascii="Bookman Old Style" w:hAnsi="Bookman Old Style" w:cs="JSO BT"/>
        </w:rPr>
        <w:t>de drie routes</w:t>
      </w:r>
      <w:r w:rsidR="00B6410F" w:rsidRPr="00F0186D">
        <w:rPr>
          <w:rFonts w:ascii="Bookman Old Style" w:hAnsi="Bookman Old Style" w:cs="JSO BT"/>
        </w:rPr>
        <w:t xml:space="preserve"> in de meldcode bij signalen van huiselijk geweld of kindermishandeling. </w:t>
      </w:r>
    </w:p>
    <w:p w:rsidR="00B6410F" w:rsidRPr="00F0186D" w:rsidRDefault="00B6410F" w:rsidP="00F9010B">
      <w:pPr>
        <w:spacing w:line="280" w:lineRule="atLeast"/>
        <w:rPr>
          <w:rFonts w:ascii="Bookman Old Style" w:hAnsi="Bookman Old Style" w:cs="JSO BT"/>
        </w:rPr>
      </w:pPr>
    </w:p>
    <w:p w:rsidR="009D1710" w:rsidRPr="00F0186D" w:rsidRDefault="009D1710" w:rsidP="00F9010B">
      <w:pPr>
        <w:spacing w:line="280" w:lineRule="atLeast"/>
        <w:rPr>
          <w:rFonts w:ascii="Bookman Old Style" w:hAnsi="Bookman Old Style" w:cs="JSO BT"/>
        </w:rPr>
      </w:pPr>
    </w:p>
    <w:p w:rsidR="00B6410F" w:rsidRPr="00F0186D" w:rsidRDefault="00B6410F" w:rsidP="00F9010B">
      <w:pPr>
        <w:pStyle w:val="Kop2"/>
        <w:tabs>
          <w:tab w:val="clear" w:pos="1260"/>
          <w:tab w:val="left" w:pos="0"/>
        </w:tabs>
        <w:spacing w:line="280" w:lineRule="atLeast"/>
        <w:rPr>
          <w:rFonts w:ascii="Bookman Old Style" w:hAnsi="Bookman Old Style" w:cs="JSO BT"/>
          <w:i w:val="0"/>
          <w:iCs w:val="0"/>
          <w:sz w:val="24"/>
          <w:szCs w:val="24"/>
        </w:rPr>
      </w:pPr>
      <w:bookmarkStart w:id="12" w:name="_Toc360023696"/>
      <w:r w:rsidRPr="00F0186D">
        <w:rPr>
          <w:rFonts w:ascii="Bookman Old Style" w:hAnsi="Bookman Old Style" w:cs="JSO BT"/>
          <w:i w:val="0"/>
          <w:iCs w:val="0"/>
          <w:sz w:val="24"/>
          <w:szCs w:val="24"/>
        </w:rPr>
        <w:t>1.2</w:t>
      </w:r>
      <w:r w:rsidRPr="00F0186D">
        <w:rPr>
          <w:rFonts w:ascii="Bookman Old Style" w:hAnsi="Bookman Old Style" w:cs="JSO BT"/>
          <w:i w:val="0"/>
          <w:iCs w:val="0"/>
          <w:sz w:val="24"/>
          <w:szCs w:val="24"/>
        </w:rPr>
        <w:tab/>
        <w:t xml:space="preserve">Verantwoordelijkheid en taken binnen de </w:t>
      </w:r>
      <w:r w:rsidR="009B4DC6" w:rsidRPr="00F0186D">
        <w:rPr>
          <w:rFonts w:ascii="Bookman Old Style" w:hAnsi="Bookman Old Style" w:cs="JSO BT"/>
          <w:i w:val="0"/>
          <w:iCs w:val="0"/>
          <w:sz w:val="24"/>
          <w:szCs w:val="24"/>
        </w:rPr>
        <w:t>kinderopvangorganisaties</w:t>
      </w:r>
      <w:bookmarkEnd w:id="12"/>
    </w:p>
    <w:p w:rsidR="00B6410F" w:rsidRPr="00F0186D" w:rsidRDefault="00B6410F" w:rsidP="00F9010B">
      <w:pPr>
        <w:pStyle w:val="Kop2"/>
        <w:tabs>
          <w:tab w:val="clear" w:pos="1260"/>
        </w:tabs>
        <w:spacing w:line="280" w:lineRule="atLeast"/>
        <w:rPr>
          <w:rFonts w:ascii="Bookman Old Style" w:hAnsi="Bookman Old Style" w:cs="JSO BT"/>
        </w:rPr>
      </w:pPr>
    </w:p>
    <w:p w:rsidR="008837D1" w:rsidRPr="00F0186D" w:rsidRDefault="008837D1" w:rsidP="008837D1">
      <w:pPr>
        <w:pStyle w:val="Plattetekst2"/>
        <w:spacing w:line="280" w:lineRule="atLeast"/>
        <w:rPr>
          <w:rFonts w:ascii="Bookman Old Style" w:hAnsi="Bookman Old Style" w:cs="JSO BT"/>
          <w:b w:val="0"/>
        </w:rPr>
      </w:pPr>
      <w:r w:rsidRPr="00F0186D">
        <w:rPr>
          <w:rFonts w:ascii="Bookman Old Style" w:hAnsi="Bookman Old Style" w:cs="JSO BT"/>
          <w:b w:val="0"/>
          <w:bCs w:val="0"/>
        </w:rPr>
        <w:t xml:space="preserve">Voor het signaleren en het zetten van de stappen is een goede implementatie van de meldcode en een veilig werkklimaat noodzakelijk. Daarom werkt deze meldcode ook de verantwoordelijkheden en taken van de verschillende functies binnen de organisatie voor alle drie de routes uit. </w:t>
      </w:r>
    </w:p>
    <w:p w:rsidR="00B6410F" w:rsidRPr="00F0186D" w:rsidRDefault="00B6410F" w:rsidP="00294920">
      <w:pPr>
        <w:pStyle w:val="Plattetekst2"/>
        <w:tabs>
          <w:tab w:val="clear" w:pos="1260"/>
        </w:tabs>
        <w:spacing w:line="280" w:lineRule="atLeast"/>
        <w:rPr>
          <w:rFonts w:ascii="Bookman Old Style" w:hAnsi="Bookman Old Style"/>
          <w:color w:val="000000"/>
        </w:rPr>
      </w:pPr>
    </w:p>
    <w:p w:rsidR="00B15D44" w:rsidRPr="00F0186D" w:rsidRDefault="00B6410F" w:rsidP="00B15D44">
      <w:pPr>
        <w:tabs>
          <w:tab w:val="left" w:pos="4500"/>
        </w:tabs>
        <w:spacing w:line="280" w:lineRule="atLeast"/>
        <w:ind w:left="360" w:right="612"/>
        <w:rPr>
          <w:rFonts w:ascii="Bookman Old Style" w:hAnsi="Bookman Old Style" w:cs="JSO BT"/>
        </w:rPr>
      </w:pPr>
      <w:r w:rsidRPr="00F0186D">
        <w:rPr>
          <w:rFonts w:ascii="Bookman Old Style" w:hAnsi="Bookman Old Style" w:cs="JSO BT"/>
          <w:b/>
          <w:bCs/>
        </w:rPr>
        <w:t>De pedagogisch medewerker</w:t>
      </w:r>
      <w:r w:rsidR="00263BEF" w:rsidRPr="00F0186D">
        <w:rPr>
          <w:rFonts w:ascii="Bookman Old Style" w:hAnsi="Bookman Old Style" w:cs="JSO BT"/>
          <w:b/>
          <w:bCs/>
        </w:rPr>
        <w:t xml:space="preserve"> (beroepskracht)</w:t>
      </w:r>
      <w:r w:rsidRPr="00F0186D">
        <w:rPr>
          <w:rFonts w:ascii="Bookman Old Style" w:hAnsi="Bookman Old Style" w:cs="JSO BT"/>
        </w:rPr>
        <w:t xml:space="preserve"> dient deskundig te zijn in het herkennen en bespreken van signalen die kunnen wijzen op huiselijk geweld en kindermishandeling. </w:t>
      </w:r>
    </w:p>
    <w:p w:rsidR="00B6410F" w:rsidRPr="00F0186D" w:rsidRDefault="00B6410F" w:rsidP="004D4B5D">
      <w:pPr>
        <w:tabs>
          <w:tab w:val="left" w:pos="4500"/>
        </w:tabs>
        <w:spacing w:before="240" w:line="280" w:lineRule="atLeast"/>
        <w:ind w:left="360" w:right="612"/>
        <w:rPr>
          <w:rFonts w:ascii="Bookman Old Style" w:hAnsi="Bookman Old Style" w:cs="JSO BT"/>
        </w:rPr>
      </w:pPr>
      <w:r w:rsidRPr="00F0186D">
        <w:rPr>
          <w:rFonts w:ascii="Bookman Old Style" w:hAnsi="Bookman Old Style" w:cs="JSO BT"/>
        </w:rPr>
        <w:t>Onder signaleren wordt verstaan het waarnemen en interpreteren van aanwijzingen in gedrag en lichamelijk welzijn van het kind, gedrag van de ouders en de gezinsomgeving die mogelijk wijzen op huiselijk geweld of kindermishandeling. Deze signalen dienen zo snel mogelijk neergelegd te worden bij de aandachtsfunctionaris</w:t>
      </w:r>
      <w:r w:rsidR="00E11E7D">
        <w:rPr>
          <w:rFonts w:ascii="Bookman Old Style" w:hAnsi="Bookman Old Style" w:cs="JSO BT"/>
        </w:rPr>
        <w:t xml:space="preserve"> (route 1</w:t>
      </w:r>
      <w:r w:rsidR="0004114A">
        <w:rPr>
          <w:rFonts w:ascii="Bookman Old Style" w:hAnsi="Bookman Old Style" w:cs="JSO BT"/>
        </w:rPr>
        <w:t>).</w:t>
      </w:r>
      <w:r w:rsidR="00E36007" w:rsidRPr="00F0186D">
        <w:rPr>
          <w:rFonts w:ascii="Bookman Old Style" w:hAnsi="Bookman Old Style" w:cs="JSO BT"/>
        </w:rPr>
        <w:t xml:space="preserve">De beroepskracht dient ook alert te zijn op signalen die wijzen op </w:t>
      </w:r>
      <w:r w:rsidR="00E11E7D">
        <w:rPr>
          <w:rFonts w:ascii="Bookman Old Style" w:hAnsi="Bookman Old Style" w:cs="JSO BT"/>
        </w:rPr>
        <w:t xml:space="preserve">een geweld- of zedendelict </w:t>
      </w:r>
      <w:r w:rsidR="00E36007" w:rsidRPr="00F0186D">
        <w:rPr>
          <w:rFonts w:ascii="Bookman Old Style" w:hAnsi="Bookman Old Style" w:cs="JSO BT"/>
        </w:rPr>
        <w:t xml:space="preserve"> gepleegd dooreen</w:t>
      </w:r>
      <w:r w:rsidR="0004114A">
        <w:rPr>
          <w:rFonts w:ascii="Bookman Old Style" w:hAnsi="Bookman Old Style" w:cs="JSO BT"/>
        </w:rPr>
        <w:t xml:space="preserve"> </w:t>
      </w:r>
      <w:r w:rsidR="00E11E7D">
        <w:rPr>
          <w:rFonts w:ascii="Bookman Old Style" w:hAnsi="Bookman Old Style" w:cs="JSO BT"/>
        </w:rPr>
        <w:t xml:space="preserve">collega (route 2) </w:t>
      </w:r>
      <w:r w:rsidR="00E36007" w:rsidRPr="00F0186D">
        <w:rPr>
          <w:rFonts w:ascii="Bookman Old Style" w:hAnsi="Bookman Old Style" w:cs="JSO BT"/>
        </w:rPr>
        <w:t xml:space="preserve">of signalen die wijzen op seksueel grensoverschrijdend gedrag </w:t>
      </w:r>
      <w:r w:rsidR="002918EF" w:rsidRPr="00F0186D">
        <w:rPr>
          <w:rFonts w:ascii="Bookman Old Style" w:hAnsi="Bookman Old Style" w:cs="JSO BT"/>
        </w:rPr>
        <w:t>tussen</w:t>
      </w:r>
      <w:r w:rsidR="00E36007" w:rsidRPr="00F0186D">
        <w:rPr>
          <w:rFonts w:ascii="Bookman Old Style" w:hAnsi="Bookman Old Style" w:cs="JSO BT"/>
        </w:rPr>
        <w:t xml:space="preserve"> kinderen</w:t>
      </w:r>
      <w:r w:rsidR="002918EF" w:rsidRPr="00F0186D">
        <w:rPr>
          <w:rFonts w:ascii="Bookman Old Style" w:hAnsi="Bookman Old Style" w:cs="JSO BT"/>
        </w:rPr>
        <w:t xml:space="preserve"> onderling</w:t>
      </w:r>
      <w:r w:rsidR="00E11E7D">
        <w:rPr>
          <w:rFonts w:ascii="Bookman Old Style" w:hAnsi="Bookman Old Style" w:cs="JSO BT"/>
        </w:rPr>
        <w:t xml:space="preserve"> (route 3)</w:t>
      </w:r>
      <w:r w:rsidR="00E36007" w:rsidRPr="00F0186D">
        <w:rPr>
          <w:rFonts w:ascii="Bookman Old Style" w:hAnsi="Bookman Old Style" w:cs="JSO BT"/>
        </w:rPr>
        <w:t xml:space="preserve">. </w:t>
      </w:r>
    </w:p>
    <w:p w:rsidR="0004114A" w:rsidRDefault="0004114A" w:rsidP="00B15D44">
      <w:pPr>
        <w:tabs>
          <w:tab w:val="left" w:pos="4500"/>
        </w:tabs>
        <w:spacing w:line="280" w:lineRule="atLeast"/>
        <w:ind w:left="360" w:right="612"/>
        <w:rPr>
          <w:rFonts w:ascii="Bookman Old Style" w:hAnsi="Bookman Old Style" w:cs="JSO BT"/>
          <w:b/>
          <w:bCs/>
        </w:rPr>
      </w:pPr>
    </w:p>
    <w:p w:rsidR="00C11223" w:rsidRPr="00F0186D" w:rsidRDefault="00B6410F" w:rsidP="00B15D44">
      <w:pPr>
        <w:tabs>
          <w:tab w:val="left" w:pos="4500"/>
        </w:tabs>
        <w:spacing w:line="280" w:lineRule="atLeast"/>
        <w:ind w:left="360" w:right="612"/>
        <w:rPr>
          <w:rFonts w:ascii="Bookman Old Style" w:hAnsi="Bookman Old Style" w:cs="JSO BT"/>
        </w:rPr>
      </w:pPr>
      <w:r w:rsidRPr="00F0186D">
        <w:rPr>
          <w:rFonts w:ascii="Bookman Old Style" w:hAnsi="Bookman Old Style" w:cs="JSO BT"/>
          <w:b/>
          <w:bCs/>
        </w:rPr>
        <w:t xml:space="preserve">De aandachtsfunctionaris </w:t>
      </w:r>
      <w:r w:rsidRPr="00F0186D">
        <w:rPr>
          <w:rFonts w:ascii="Bookman Old Style" w:hAnsi="Bookman Old Style" w:cs="JSO BT"/>
        </w:rPr>
        <w:t>heeft een centrale rol in de stappen rond het signaleren en handelen bij vermoedens van huiselijk geweld en kindermishandeling</w:t>
      </w:r>
      <w:r w:rsidR="00E36007" w:rsidRPr="00F0186D">
        <w:rPr>
          <w:rFonts w:ascii="Bookman Old Style" w:hAnsi="Bookman Old Style" w:cs="JSO BT"/>
        </w:rPr>
        <w:t xml:space="preserve"> in huiselijke kring</w:t>
      </w:r>
      <w:r w:rsidRPr="00F0186D">
        <w:rPr>
          <w:rFonts w:ascii="Bookman Old Style" w:hAnsi="Bookman Old Style" w:cs="JSO BT"/>
        </w:rPr>
        <w:t xml:space="preserve">. Deze beroepskracht is </w:t>
      </w:r>
      <w:r w:rsidR="0004114A">
        <w:rPr>
          <w:rFonts w:ascii="Bookman Old Style" w:hAnsi="Bookman Old Style" w:cs="JSO BT"/>
        </w:rPr>
        <w:t xml:space="preserve">meestal </w:t>
      </w:r>
      <w:r w:rsidRPr="00F0186D">
        <w:rPr>
          <w:rFonts w:ascii="Bookman Old Style" w:hAnsi="Bookman Old Style" w:cs="JSO BT"/>
        </w:rPr>
        <w:t xml:space="preserve">een leidinggevende of ervaren senior en dient het onderwerp huiselijk geweld en kindermishandeling binnen de instelling te borgen. Hiertoe dient de aandachtsfunctionaris deskundig te zijn in het signaleren, handelen en delen van zorg en op de hoogte te zijn van de werkwijze van de meldcode en de afspraken binnen de eigen organisatie. </w:t>
      </w:r>
    </w:p>
    <w:p w:rsidR="00B6410F" w:rsidRPr="00F0186D" w:rsidRDefault="00B6410F" w:rsidP="00B15D44">
      <w:pPr>
        <w:tabs>
          <w:tab w:val="left" w:pos="4500"/>
        </w:tabs>
        <w:spacing w:line="280" w:lineRule="atLeast"/>
        <w:ind w:left="360" w:right="612"/>
        <w:rPr>
          <w:rFonts w:ascii="Bookman Old Style" w:hAnsi="Bookman Old Style" w:cs="JSO BT"/>
        </w:rPr>
      </w:pPr>
      <w:r w:rsidRPr="00F0186D">
        <w:rPr>
          <w:rFonts w:ascii="Bookman Old Style" w:hAnsi="Bookman Old Style" w:cs="JSO BT"/>
        </w:rPr>
        <w:t xml:space="preserve">De aandachtsfunctionaris heeft tevens contact met externe partijen als bijvoorbeeld het </w:t>
      </w:r>
      <w:r w:rsidR="00A2162B" w:rsidRPr="00F0186D">
        <w:rPr>
          <w:rFonts w:ascii="Bookman Old Style" w:hAnsi="Bookman Old Style" w:cs="JSO BT"/>
        </w:rPr>
        <w:t>Advies- en Meldpunt Kindermishandeling (A</w:t>
      </w:r>
      <w:r w:rsidRPr="00F0186D">
        <w:rPr>
          <w:rFonts w:ascii="Bookman Old Style" w:hAnsi="Bookman Old Style" w:cs="JSO BT"/>
        </w:rPr>
        <w:t>MK</w:t>
      </w:r>
      <w:r w:rsidR="00A2162B" w:rsidRPr="00F0186D">
        <w:rPr>
          <w:rFonts w:ascii="Bookman Old Style" w:hAnsi="Bookman Old Style" w:cs="JSO BT"/>
        </w:rPr>
        <w:t>)</w:t>
      </w:r>
      <w:r w:rsidRPr="00F0186D">
        <w:rPr>
          <w:rFonts w:ascii="Bookman Old Style" w:hAnsi="Bookman Old Style" w:cs="JSO BT"/>
        </w:rPr>
        <w:t>. De scholing van de aandachtsfunctionaris zou een structurele plek moeten krijgen in het scholingsplan.</w:t>
      </w:r>
    </w:p>
    <w:p w:rsidR="00B30F73" w:rsidRPr="00F0186D" w:rsidRDefault="00B30F73" w:rsidP="00B15D44">
      <w:pPr>
        <w:tabs>
          <w:tab w:val="left" w:pos="4500"/>
        </w:tabs>
        <w:spacing w:line="280" w:lineRule="atLeast"/>
        <w:ind w:left="360" w:right="612"/>
        <w:rPr>
          <w:rFonts w:ascii="Bookman Old Style" w:hAnsi="Bookman Old Style" w:cs="JSO BT"/>
        </w:rPr>
      </w:pPr>
    </w:p>
    <w:p w:rsidR="00A2162B" w:rsidRPr="00F0186D" w:rsidRDefault="00B6410F" w:rsidP="00B15D44">
      <w:pPr>
        <w:pStyle w:val="Voetnoottekst"/>
        <w:tabs>
          <w:tab w:val="left" w:pos="1260"/>
        </w:tabs>
        <w:spacing w:line="280" w:lineRule="atLeast"/>
        <w:ind w:left="360" w:right="612"/>
        <w:rPr>
          <w:rFonts w:ascii="Bookman Old Style" w:hAnsi="Bookman Old Style" w:cs="JSO BT"/>
        </w:rPr>
      </w:pPr>
      <w:r w:rsidRPr="00F0186D">
        <w:rPr>
          <w:rFonts w:ascii="Bookman Old Style" w:hAnsi="Bookman Old Style" w:cs="JSO BT"/>
          <w:b/>
          <w:bCs/>
        </w:rPr>
        <w:t xml:space="preserve">De </w:t>
      </w:r>
      <w:r w:rsidR="0004114A" w:rsidRPr="00BF1642">
        <w:rPr>
          <w:rFonts w:ascii="Bookman Old Style" w:hAnsi="Bookman Old Style" w:cs="JSO BT"/>
          <w:b/>
          <w:bCs/>
        </w:rPr>
        <w:t>houder of directie</w:t>
      </w:r>
      <w:r w:rsidR="004D0D52" w:rsidRPr="00F0186D">
        <w:rPr>
          <w:rFonts w:ascii="Bookman Old Style" w:hAnsi="Bookman Old Style" w:cs="JSO BT"/>
          <w:b/>
          <w:bCs/>
        </w:rPr>
        <w:t xml:space="preserve"> </w:t>
      </w:r>
      <w:r w:rsidRPr="00F0186D">
        <w:rPr>
          <w:rFonts w:ascii="Bookman Old Style" w:hAnsi="Bookman Old Style" w:cs="JSO BT"/>
        </w:rPr>
        <w:t>draagt de eindverantwoordelijkheid voor de uitvoering van</w:t>
      </w:r>
      <w:r w:rsidR="009C4EFD" w:rsidRPr="00F0186D">
        <w:rPr>
          <w:rFonts w:ascii="Bookman Old Style" w:hAnsi="Bookman Old Style" w:cs="JSO BT"/>
        </w:rPr>
        <w:t xml:space="preserve"> alle drie de routes van </w:t>
      </w:r>
      <w:r w:rsidRPr="00F0186D">
        <w:rPr>
          <w:rFonts w:ascii="Bookman Old Style" w:hAnsi="Bookman Old Style" w:cs="JSO BT"/>
        </w:rPr>
        <w:t xml:space="preserve"> de meldcode</w:t>
      </w:r>
      <w:r w:rsidR="009C4EFD" w:rsidRPr="00F0186D">
        <w:rPr>
          <w:rFonts w:ascii="Bookman Old Style" w:hAnsi="Bookman Old Style" w:cs="JSO BT"/>
        </w:rPr>
        <w:t xml:space="preserve">. </w:t>
      </w:r>
      <w:r w:rsidRPr="00F0186D">
        <w:rPr>
          <w:rFonts w:ascii="Bookman Old Style" w:hAnsi="Bookman Old Style" w:cs="JSO BT"/>
        </w:rPr>
        <w:t xml:space="preserve">De </w:t>
      </w:r>
      <w:r w:rsidR="0092215F" w:rsidRPr="00F0186D">
        <w:rPr>
          <w:rFonts w:ascii="Bookman Old Style" w:hAnsi="Bookman Old Style" w:cs="JSO BT"/>
        </w:rPr>
        <w:t xml:space="preserve">directie </w:t>
      </w:r>
      <w:r w:rsidRPr="00F0186D">
        <w:rPr>
          <w:rFonts w:ascii="Bookman Old Style" w:hAnsi="Bookman Old Style" w:cs="JSO BT"/>
        </w:rPr>
        <w:t xml:space="preserve">is verantwoordelijk dat de meldcode wordt opgenomen in het zorgbeleid en/of veiligheidsbeleid en dat deze aansluit op werkprocessen binnen de organisatie. De </w:t>
      </w:r>
      <w:r w:rsidR="0092215F" w:rsidRPr="00F0186D">
        <w:rPr>
          <w:rFonts w:ascii="Bookman Old Style" w:hAnsi="Bookman Old Style" w:cs="JSO BT"/>
        </w:rPr>
        <w:t xml:space="preserve">directie </w:t>
      </w:r>
      <w:r w:rsidRPr="00F0186D">
        <w:rPr>
          <w:rFonts w:ascii="Bookman Old Style" w:hAnsi="Bookman Old Style" w:cs="JSO BT"/>
        </w:rPr>
        <w:t xml:space="preserve">stelt een aandachtsfunctionaris aan en geeft deze </w:t>
      </w:r>
      <w:r w:rsidR="003B189A" w:rsidRPr="00F0186D">
        <w:rPr>
          <w:rFonts w:ascii="Bookman Old Style" w:hAnsi="Bookman Old Style" w:cs="JSO BT"/>
        </w:rPr>
        <w:t xml:space="preserve">mandaat en </w:t>
      </w:r>
      <w:r w:rsidRPr="00F0186D">
        <w:rPr>
          <w:rFonts w:ascii="Bookman Old Style" w:hAnsi="Bookman Old Style" w:cs="JSO BT"/>
        </w:rPr>
        <w:t xml:space="preserve">de ruimte deze functie naar behoren uit te oefenen. </w:t>
      </w:r>
      <w:r w:rsidR="003B189A" w:rsidRPr="00F0186D">
        <w:rPr>
          <w:rFonts w:ascii="Bookman Old Style" w:hAnsi="Bookman Old Style" w:cs="JSO BT"/>
        </w:rPr>
        <w:t xml:space="preserve"> </w:t>
      </w:r>
      <w:r w:rsidR="00E11E7D" w:rsidRPr="004D4B5D">
        <w:rPr>
          <w:rFonts w:ascii="Bookman Old Style" w:hAnsi="Bookman Old Style" w:cs="JSO BT"/>
        </w:rPr>
        <w:t>De h</w:t>
      </w:r>
      <w:r w:rsidR="00E11E7D" w:rsidRPr="00E11E7D">
        <w:rPr>
          <w:rFonts w:ascii="Bookman Old Style" w:hAnsi="Bookman Old Style" w:cs="JSO BT"/>
        </w:rPr>
        <w:t>o</w:t>
      </w:r>
      <w:r w:rsidR="00E11E7D">
        <w:rPr>
          <w:rFonts w:ascii="Bookman Old Style" w:hAnsi="Bookman Old Style" w:cs="JSO BT"/>
        </w:rPr>
        <w:t xml:space="preserve">uder is bij het vermoeden van een geweld- of zedendelict door een collega verplicht om in contact te treden met de vertrouwensinspecteur en ook tot het doen van aangifte als er sprake is van een reëel vermoeden. </w:t>
      </w:r>
      <w:r w:rsidRPr="00F0186D">
        <w:rPr>
          <w:rFonts w:ascii="Bookman Old Style" w:hAnsi="Bookman Old Style" w:cs="JSO BT"/>
        </w:rPr>
        <w:t xml:space="preserve">De directie draagt er zorg voor dat beroepskrachten binnen de organisatie op de hoogte zijn van de meldcode en er naar kunnen handelen. </w:t>
      </w:r>
      <w:r w:rsidR="00294920" w:rsidRPr="00F0186D">
        <w:rPr>
          <w:rFonts w:ascii="Bookman Old Style" w:hAnsi="Bookman Old Style" w:cs="JSO BT"/>
        </w:rPr>
        <w:t>De directie vervult daarnaast een centrale rol in de route bij</w:t>
      </w:r>
      <w:r w:rsidR="0004114A" w:rsidRPr="00BF1642">
        <w:rPr>
          <w:rFonts w:ascii="Bookman Old Style" w:hAnsi="Bookman Old Style" w:cs="JSO BT"/>
        </w:rPr>
        <w:t xml:space="preserve"> signalen </w:t>
      </w:r>
      <w:r w:rsidR="0004114A">
        <w:rPr>
          <w:rFonts w:ascii="Bookman Old Style" w:hAnsi="Bookman Old Style" w:cs="JSO BT"/>
        </w:rPr>
        <w:t>van een mogelijk geweld- of zedendelict door een collega</w:t>
      </w:r>
      <w:r w:rsidR="00294920" w:rsidRPr="00F0186D">
        <w:rPr>
          <w:rFonts w:ascii="Bookman Old Style" w:hAnsi="Bookman Old Style" w:cs="JSO BT"/>
        </w:rPr>
        <w:t xml:space="preserve"> en de route grensoverschrijdend tussen kinderen onderling.</w:t>
      </w:r>
    </w:p>
    <w:p w:rsidR="009C4EFD" w:rsidRPr="00F0186D" w:rsidRDefault="009C4EFD" w:rsidP="00B15D44">
      <w:pPr>
        <w:pStyle w:val="Voetnoottekst"/>
        <w:tabs>
          <w:tab w:val="left" w:pos="1260"/>
        </w:tabs>
        <w:spacing w:line="280" w:lineRule="atLeast"/>
        <w:ind w:left="360" w:right="612"/>
        <w:rPr>
          <w:rFonts w:ascii="Bookman Old Style" w:hAnsi="Bookman Old Style" w:cs="JSO BT"/>
        </w:rPr>
      </w:pPr>
    </w:p>
    <w:p w:rsidR="00A2162B" w:rsidRPr="00F0186D" w:rsidRDefault="00B6410F" w:rsidP="00F9010B">
      <w:pPr>
        <w:tabs>
          <w:tab w:val="left" w:pos="4500"/>
        </w:tabs>
        <w:spacing w:line="280" w:lineRule="atLeast"/>
        <w:rPr>
          <w:rFonts w:ascii="Bookman Old Style" w:hAnsi="Bookman Old Style" w:cs="JSO BT"/>
        </w:rPr>
      </w:pPr>
      <w:r w:rsidRPr="00F0186D">
        <w:rPr>
          <w:rFonts w:ascii="Bookman Old Style" w:hAnsi="Bookman Old Style" w:cs="JSO BT"/>
        </w:rPr>
        <w:t xml:space="preserve">De meldcode </w:t>
      </w:r>
      <w:r w:rsidR="004D0D52" w:rsidRPr="00F0186D">
        <w:rPr>
          <w:rFonts w:ascii="Bookman Old Style" w:hAnsi="Bookman Old Style" w:cs="JSO BT"/>
        </w:rPr>
        <w:t>maakt duidelijk</w:t>
      </w:r>
      <w:r w:rsidRPr="00F0186D">
        <w:rPr>
          <w:rFonts w:ascii="Bookman Old Style" w:hAnsi="Bookman Old Style" w:cs="JSO BT"/>
        </w:rPr>
        <w:t xml:space="preserve"> </w:t>
      </w:r>
      <w:r w:rsidRPr="00F0186D">
        <w:rPr>
          <w:rFonts w:ascii="Bookman Old Style" w:hAnsi="Bookman Old Style" w:cs="JSO BT"/>
          <w:iCs/>
        </w:rPr>
        <w:t>welke functionarissen</w:t>
      </w:r>
      <w:r w:rsidRPr="00F0186D">
        <w:rPr>
          <w:rFonts w:ascii="Bookman Old Style" w:hAnsi="Bookman Old Style" w:cs="JSO BT"/>
          <w:i/>
          <w:iCs/>
        </w:rPr>
        <w:t xml:space="preserve"> </w:t>
      </w:r>
      <w:r w:rsidRPr="00F0186D">
        <w:rPr>
          <w:rFonts w:ascii="Bookman Old Style" w:hAnsi="Bookman Old Style" w:cs="JSO BT"/>
        </w:rPr>
        <w:t xml:space="preserve">kunnen worden geraadpleegd voor advies en ondersteuning bij het </w:t>
      </w:r>
      <w:r w:rsidR="00B46654" w:rsidRPr="00F0186D">
        <w:rPr>
          <w:rFonts w:ascii="Bookman Old Style" w:hAnsi="Bookman Old Style" w:cs="JSO BT"/>
        </w:rPr>
        <w:t>volgen van de routes</w:t>
      </w:r>
      <w:r w:rsidRPr="00F0186D">
        <w:rPr>
          <w:rFonts w:ascii="Bookman Old Style" w:hAnsi="Bookman Old Style" w:cs="JSO BT"/>
        </w:rPr>
        <w:t>. Er wordt geadviseerd een aandachtsfunctionaris huiselijk geweld en kindermishandeling binnen de organisatie aan te stellen. Het is van belang om in het werkproces goed vast te leggen wie contacten heeft met</w:t>
      </w:r>
      <w:r w:rsidR="003B189A" w:rsidRPr="00F0186D">
        <w:rPr>
          <w:rFonts w:ascii="Bookman Old Style" w:hAnsi="Bookman Old Style" w:cs="JSO BT"/>
        </w:rPr>
        <w:t xml:space="preserve"> externe organisaties zoals</w:t>
      </w:r>
      <w:r w:rsidRPr="00F0186D">
        <w:rPr>
          <w:rFonts w:ascii="Bookman Old Style" w:hAnsi="Bookman Old Style" w:cs="JSO BT"/>
        </w:rPr>
        <w:t xml:space="preserve"> het Advies</w:t>
      </w:r>
      <w:r w:rsidR="009D1710" w:rsidRPr="00F0186D">
        <w:rPr>
          <w:rFonts w:ascii="Bookman Old Style" w:hAnsi="Bookman Old Style" w:cs="JSO BT"/>
        </w:rPr>
        <w:t>-</w:t>
      </w:r>
      <w:r w:rsidRPr="00F0186D">
        <w:rPr>
          <w:rFonts w:ascii="Bookman Old Style" w:hAnsi="Bookman Old Style" w:cs="JSO BT"/>
        </w:rPr>
        <w:t xml:space="preserve"> en Meldpunt Kindermishandeling (AMK) en de politie rond het doen van meldingen en het vervolg. </w:t>
      </w:r>
    </w:p>
    <w:p w:rsidR="0004114A" w:rsidRDefault="0004114A" w:rsidP="00F9010B">
      <w:pPr>
        <w:tabs>
          <w:tab w:val="left" w:pos="4500"/>
        </w:tabs>
        <w:spacing w:line="280" w:lineRule="atLeast"/>
        <w:rPr>
          <w:rFonts w:ascii="Bookman Old Style" w:hAnsi="Bookman Old Style" w:cs="JSO BT"/>
        </w:rPr>
      </w:pPr>
    </w:p>
    <w:p w:rsidR="00524F1D" w:rsidRDefault="0004114A" w:rsidP="00F9010B">
      <w:pPr>
        <w:tabs>
          <w:tab w:val="left" w:pos="4500"/>
        </w:tabs>
        <w:spacing w:line="280" w:lineRule="atLeast"/>
        <w:rPr>
          <w:rFonts w:ascii="Bookman Old Style" w:hAnsi="Bookman Old Style" w:cs="JSO BT"/>
        </w:rPr>
      </w:pPr>
      <w:r>
        <w:rPr>
          <w:rFonts w:ascii="Bookman Old Style" w:hAnsi="Bookman Old Style" w:cs="JSO BT"/>
        </w:rPr>
        <w:t xml:space="preserve">De functies binnen de meldcode zijn zo generiek mogelijk beschreven. U kunt er voor kiezen om functies te wijzigen vanuit uw organisatiemodel. Hou hierbij wel rekening met de scheiding van (eind)verantwoordelijkheden en functieniveaus binnen de organisatie. </w:t>
      </w:r>
      <w:r w:rsidR="00524F1D">
        <w:rPr>
          <w:rFonts w:ascii="Bookman Old Style" w:hAnsi="Bookman Old Style" w:cs="JSO BT"/>
        </w:rPr>
        <w:t>Zie hiervoor ook de volgende paragraaf bij verantwoordelijkheid en taken binnen een gastouderbureau</w:t>
      </w:r>
      <w:r w:rsidR="001944D8">
        <w:rPr>
          <w:rFonts w:ascii="Bookman Old Style" w:hAnsi="Bookman Old Style" w:cs="JSO BT"/>
        </w:rPr>
        <w:t>.</w:t>
      </w:r>
    </w:p>
    <w:p w:rsidR="00524F1D" w:rsidRDefault="00524F1D" w:rsidP="00F9010B">
      <w:pPr>
        <w:tabs>
          <w:tab w:val="left" w:pos="4500"/>
        </w:tabs>
        <w:spacing w:line="280" w:lineRule="atLeast"/>
        <w:rPr>
          <w:rFonts w:ascii="Bookman Old Style" w:hAnsi="Bookman Old Style" w:cs="JSO BT"/>
        </w:rPr>
      </w:pPr>
    </w:p>
    <w:p w:rsidR="00B6410F" w:rsidRPr="00F0186D" w:rsidRDefault="00B6410F" w:rsidP="00F9010B">
      <w:pPr>
        <w:tabs>
          <w:tab w:val="left" w:pos="4500"/>
        </w:tabs>
        <w:spacing w:line="280" w:lineRule="atLeast"/>
        <w:rPr>
          <w:rFonts w:ascii="Bookman Old Style" w:hAnsi="Bookman Old Style" w:cs="JSO BT"/>
        </w:rPr>
      </w:pPr>
      <w:r w:rsidRPr="00F0186D">
        <w:rPr>
          <w:rFonts w:ascii="Bookman Old Style" w:hAnsi="Bookman Old Style" w:cs="JSO BT"/>
        </w:rPr>
        <w:t xml:space="preserve">Het is raadzaam </w:t>
      </w:r>
      <w:r w:rsidR="00217E1D" w:rsidRPr="00F0186D">
        <w:rPr>
          <w:rFonts w:ascii="Bookman Old Style" w:hAnsi="Bookman Old Style" w:cs="JSO BT"/>
        </w:rPr>
        <w:t xml:space="preserve">een verklaring over de </w:t>
      </w:r>
      <w:r w:rsidRPr="00F0186D">
        <w:rPr>
          <w:rFonts w:ascii="Bookman Old Style" w:hAnsi="Bookman Old Style" w:cs="JSO BT"/>
        </w:rPr>
        <w:t>meldcode te laten ondertekenen door de beroepskrachten die werkzaam zijn in het kindercentrum.</w:t>
      </w:r>
      <w:r w:rsidR="004D0D52" w:rsidRPr="00F0186D">
        <w:rPr>
          <w:rFonts w:ascii="Bookman Old Style" w:hAnsi="Bookman Old Style" w:cs="JSO BT"/>
        </w:rPr>
        <w:t xml:space="preserve"> </w:t>
      </w:r>
      <w:r w:rsidR="00217E1D" w:rsidRPr="00F0186D">
        <w:rPr>
          <w:rFonts w:ascii="Bookman Old Style" w:hAnsi="Bookman Old Style" w:cs="JSO BT"/>
        </w:rPr>
        <w:t xml:space="preserve">Een model hiervoor is opgenomen </w:t>
      </w:r>
      <w:r w:rsidR="004D0D52" w:rsidRPr="00F0186D">
        <w:rPr>
          <w:rFonts w:ascii="Bookman Old Style" w:hAnsi="Bookman Old Style" w:cs="JSO BT"/>
        </w:rPr>
        <w:t>in de meldcode.</w:t>
      </w:r>
    </w:p>
    <w:p w:rsidR="00B6410F" w:rsidRPr="00F0186D" w:rsidRDefault="00B6410F" w:rsidP="00F9010B">
      <w:pPr>
        <w:tabs>
          <w:tab w:val="left" w:pos="4500"/>
        </w:tabs>
        <w:spacing w:line="280" w:lineRule="atLeast"/>
        <w:ind w:left="454"/>
        <w:rPr>
          <w:rFonts w:ascii="Bookman Old Style" w:hAnsi="Bookman Old Style" w:cs="JSO BT"/>
        </w:rPr>
      </w:pPr>
    </w:p>
    <w:p w:rsidR="00B6410F" w:rsidRPr="00F0186D" w:rsidRDefault="00B6410F" w:rsidP="00F9010B">
      <w:pPr>
        <w:tabs>
          <w:tab w:val="left" w:pos="4500"/>
        </w:tabs>
        <w:spacing w:line="280" w:lineRule="atLeast"/>
        <w:rPr>
          <w:rFonts w:ascii="Bookman Old Style" w:hAnsi="Bookman Old Style" w:cs="JSO BT"/>
        </w:rPr>
      </w:pPr>
    </w:p>
    <w:p w:rsidR="00B6410F" w:rsidRPr="00F0186D" w:rsidRDefault="00B6410F" w:rsidP="00F9010B">
      <w:pPr>
        <w:pStyle w:val="Kop2"/>
        <w:tabs>
          <w:tab w:val="clear" w:pos="1260"/>
          <w:tab w:val="left" w:pos="0"/>
        </w:tabs>
        <w:spacing w:line="280" w:lineRule="atLeast"/>
        <w:rPr>
          <w:rFonts w:ascii="Bookman Old Style" w:hAnsi="Bookman Old Style" w:cs="JSO BT"/>
          <w:i w:val="0"/>
          <w:iCs w:val="0"/>
          <w:sz w:val="24"/>
          <w:szCs w:val="24"/>
        </w:rPr>
      </w:pPr>
      <w:bookmarkStart w:id="13" w:name="_Toc360023697"/>
      <w:r w:rsidRPr="00F0186D">
        <w:rPr>
          <w:rFonts w:ascii="Bookman Old Style" w:hAnsi="Bookman Old Style" w:cs="JSO BT"/>
          <w:i w:val="0"/>
          <w:iCs w:val="0"/>
          <w:sz w:val="24"/>
          <w:szCs w:val="24"/>
        </w:rPr>
        <w:t>1.3</w:t>
      </w:r>
      <w:r w:rsidRPr="00F0186D">
        <w:rPr>
          <w:rFonts w:ascii="Bookman Old Style" w:hAnsi="Bookman Old Style" w:cs="JSO BT"/>
          <w:i w:val="0"/>
          <w:iCs w:val="0"/>
          <w:sz w:val="24"/>
          <w:szCs w:val="24"/>
        </w:rPr>
        <w:tab/>
        <w:t>Verantwoordelijkheid en taken binnen een gastouderbureau</w:t>
      </w:r>
      <w:bookmarkEnd w:id="13"/>
    </w:p>
    <w:p w:rsidR="00B6410F" w:rsidRPr="00F0186D" w:rsidRDefault="00B6410F" w:rsidP="00F9010B">
      <w:pPr>
        <w:spacing w:line="280" w:lineRule="atLeast"/>
        <w:rPr>
          <w:rFonts w:ascii="Bookman Old Style" w:hAnsi="Bookman Old Style" w:cs="JSO BT"/>
        </w:rPr>
      </w:pPr>
    </w:p>
    <w:p w:rsidR="00B6410F" w:rsidRPr="00F0186D" w:rsidRDefault="00B6410F" w:rsidP="00F9010B">
      <w:pPr>
        <w:tabs>
          <w:tab w:val="left" w:pos="4500"/>
        </w:tabs>
        <w:spacing w:line="280" w:lineRule="atLeast"/>
        <w:rPr>
          <w:rFonts w:ascii="Bookman Old Style" w:hAnsi="Bookman Old Style" w:cs="JSO BT"/>
        </w:rPr>
      </w:pPr>
      <w:r w:rsidRPr="00F0186D">
        <w:rPr>
          <w:rFonts w:ascii="Bookman Old Style" w:hAnsi="Bookman Old Style" w:cs="JSO BT"/>
        </w:rPr>
        <w:t>Binnen het werkproces van een gastouderbureau spelen meer partijen een rol</w:t>
      </w:r>
      <w:r w:rsidR="00227FDA" w:rsidRPr="00F0186D">
        <w:rPr>
          <w:rFonts w:ascii="Bookman Old Style" w:hAnsi="Bookman Old Style" w:cs="JSO BT"/>
        </w:rPr>
        <w:t xml:space="preserve">, daarom is in deze handleiding specifiek een toelichting opgenomen. </w:t>
      </w:r>
      <w:r w:rsidR="009668CE" w:rsidRPr="00F0186D">
        <w:rPr>
          <w:rFonts w:ascii="Bookman Old Style" w:hAnsi="Bookman Old Style" w:cs="JSO BT"/>
        </w:rPr>
        <w:t>De verschillende partijen zijn</w:t>
      </w:r>
      <w:r w:rsidR="00227FDA" w:rsidRPr="00F0186D">
        <w:rPr>
          <w:rFonts w:ascii="Bookman Old Style" w:hAnsi="Bookman Old Style" w:cs="JSO BT"/>
        </w:rPr>
        <w:t xml:space="preserve"> d</w:t>
      </w:r>
      <w:r w:rsidRPr="00F0186D">
        <w:rPr>
          <w:rFonts w:ascii="Bookman Old Style" w:hAnsi="Bookman Old Style" w:cs="JSO BT"/>
        </w:rPr>
        <w:t xml:space="preserve">e gastouder met eventuele eigen kinderen en andere volwassenen </w:t>
      </w:r>
      <w:r w:rsidR="009D1710" w:rsidRPr="00F0186D">
        <w:rPr>
          <w:rFonts w:ascii="Bookman Old Style" w:hAnsi="Bookman Old Style" w:cs="JSO BT"/>
        </w:rPr>
        <w:t>in diens huishouden, de (vraag)</w:t>
      </w:r>
      <w:r w:rsidRPr="00F0186D">
        <w:rPr>
          <w:rFonts w:ascii="Bookman Old Style" w:hAnsi="Bookman Old Style" w:cs="JSO BT"/>
        </w:rPr>
        <w:t>ouder met diens kind(eren) en de bemiddelingsmedewerker. Zowel het bezoekend kind als het kind van de gastouder kan slachtoffer zijn van huiselijk geweld en kindermishandeling</w:t>
      </w:r>
      <w:r w:rsidR="00217E1D" w:rsidRPr="00F0186D">
        <w:rPr>
          <w:rFonts w:ascii="Bookman Old Style" w:hAnsi="Bookman Old Style" w:cs="JSO BT"/>
        </w:rPr>
        <w:t xml:space="preserve"> en zowel dader als slachtoffer zijn van seksueel grensoverschrijdend gedrag</w:t>
      </w:r>
      <w:r w:rsidRPr="00F0186D">
        <w:rPr>
          <w:rFonts w:ascii="Bookman Old Style" w:hAnsi="Bookman Old Style" w:cs="JSO BT"/>
        </w:rPr>
        <w:t xml:space="preserve">. Zowel de gastouder (en andere volwassenen in diens huishouden) als de (vraag)ouder als iemand anders in de directe omgeving kan dader zijn van huiselijk geweld en kindermishandeling. </w:t>
      </w:r>
    </w:p>
    <w:p w:rsidR="00B6410F" w:rsidRPr="00F0186D" w:rsidRDefault="00B6410F" w:rsidP="00F9010B">
      <w:pPr>
        <w:tabs>
          <w:tab w:val="left" w:pos="4500"/>
        </w:tabs>
        <w:spacing w:line="280" w:lineRule="atLeast"/>
        <w:ind w:left="454"/>
        <w:rPr>
          <w:rFonts w:ascii="Bookman Old Style" w:hAnsi="Bookman Old Style" w:cs="JSO BT"/>
          <w:b/>
          <w:bCs/>
        </w:rPr>
      </w:pPr>
    </w:p>
    <w:p w:rsidR="00C11223" w:rsidRPr="00F0186D" w:rsidRDefault="00B6410F" w:rsidP="00C11223">
      <w:pPr>
        <w:tabs>
          <w:tab w:val="left" w:pos="4500"/>
        </w:tabs>
        <w:spacing w:line="280" w:lineRule="atLeast"/>
        <w:ind w:left="454" w:right="432"/>
        <w:rPr>
          <w:rFonts w:ascii="Bookman Old Style" w:hAnsi="Bookman Old Style" w:cs="JSO BT"/>
        </w:rPr>
      </w:pPr>
      <w:r w:rsidRPr="00F0186D">
        <w:rPr>
          <w:rFonts w:ascii="Bookman Old Style" w:hAnsi="Bookman Old Style" w:cs="JSO BT"/>
          <w:b/>
          <w:bCs/>
        </w:rPr>
        <w:t>De gastouder</w:t>
      </w:r>
      <w:r w:rsidRPr="00F0186D">
        <w:rPr>
          <w:rFonts w:ascii="Bookman Old Style" w:hAnsi="Bookman Old Style" w:cs="JSO BT"/>
        </w:rPr>
        <w:t xml:space="preserve"> dient te kunnen signaleren en deskundig te zijn in het herkennen en bespreken van signalen die kunnen wijzen op huiselijk geweld en kindermishandeling. </w:t>
      </w:r>
      <w:r w:rsidR="00302691" w:rsidRPr="00F0186D">
        <w:rPr>
          <w:rFonts w:ascii="Bookman Old Style" w:hAnsi="Bookman Old Style" w:cs="JSO BT"/>
        </w:rPr>
        <w:t xml:space="preserve">De gastouder dient ook alert te zijn op signalen die wijzen op seksueel grensoverschrijdend gedrag tussen kinderen onderling. </w:t>
      </w:r>
      <w:r w:rsidRPr="00F0186D">
        <w:rPr>
          <w:rFonts w:ascii="Bookman Old Style" w:hAnsi="Bookman Old Style" w:cs="JSO BT"/>
        </w:rPr>
        <w:t>Deze signalen dienen zo snel mogelijk neergelegd te worden bij de bemiddelingsmedewerker</w:t>
      </w:r>
      <w:r w:rsidR="00302691" w:rsidRPr="00F0186D">
        <w:rPr>
          <w:rFonts w:ascii="Bookman Old Style" w:hAnsi="Bookman Old Style" w:cs="JSO BT"/>
        </w:rPr>
        <w:t>.</w:t>
      </w:r>
      <w:r w:rsidR="009D1710" w:rsidRPr="00F0186D">
        <w:rPr>
          <w:rFonts w:ascii="Bookman Old Style" w:hAnsi="Bookman Old Style" w:cs="JSO BT"/>
        </w:rPr>
        <w:t xml:space="preserve"> </w:t>
      </w:r>
      <w:r w:rsidRPr="00F0186D">
        <w:rPr>
          <w:rFonts w:ascii="Bookman Old Style" w:hAnsi="Bookman Old Style" w:cs="JSO BT"/>
        </w:rPr>
        <w:t xml:space="preserve">De aandachtsfunctionaris </w:t>
      </w:r>
      <w:r w:rsidR="0037765E" w:rsidRPr="00F0186D">
        <w:rPr>
          <w:rFonts w:ascii="Bookman Old Style" w:hAnsi="Bookman Old Style" w:cs="JSO BT"/>
        </w:rPr>
        <w:t>(bijvoorbeeld de bemiddelingsmedewerker)</w:t>
      </w:r>
      <w:r w:rsidR="009668CE" w:rsidRPr="00F0186D">
        <w:rPr>
          <w:rFonts w:ascii="Bookman Old Style" w:hAnsi="Bookman Old Style" w:cs="JSO BT"/>
        </w:rPr>
        <w:t xml:space="preserve"> </w:t>
      </w:r>
      <w:r w:rsidRPr="00F0186D">
        <w:rPr>
          <w:rFonts w:ascii="Bookman Old Style" w:hAnsi="Bookman Old Style" w:cs="JSO BT"/>
        </w:rPr>
        <w:t xml:space="preserve">dient met de gastouder te overleggen welke rol hij heeft in vervolgstappen (zoals observeren of een gesprek voeren met de vraagouder). De verantwoordelijkheid </w:t>
      </w:r>
      <w:r w:rsidR="00B30F73" w:rsidRPr="00F0186D">
        <w:rPr>
          <w:rFonts w:ascii="Bookman Old Style" w:hAnsi="Bookman Old Style" w:cs="JSO BT"/>
        </w:rPr>
        <w:t xml:space="preserve">voor het volgen van de stappen </w:t>
      </w:r>
      <w:r w:rsidRPr="00F0186D">
        <w:rPr>
          <w:rFonts w:ascii="Bookman Old Style" w:hAnsi="Bookman Old Style" w:cs="JSO BT"/>
        </w:rPr>
        <w:t>ligt bij de aandachtsfunctionaris</w:t>
      </w:r>
      <w:r w:rsidR="0037765E" w:rsidRPr="00F0186D">
        <w:rPr>
          <w:rFonts w:ascii="Bookman Old Style" w:hAnsi="Bookman Old Style" w:cs="JSO BT"/>
        </w:rPr>
        <w:t>,</w:t>
      </w:r>
      <w:r w:rsidRPr="00F0186D">
        <w:rPr>
          <w:rFonts w:ascii="Bookman Old Style" w:hAnsi="Bookman Old Style" w:cs="JSO BT"/>
        </w:rPr>
        <w:t xml:space="preserve"> </w:t>
      </w:r>
      <w:r w:rsidR="0037765E" w:rsidRPr="00F0186D">
        <w:rPr>
          <w:rFonts w:ascii="Bookman Old Style" w:hAnsi="Bookman Old Style" w:cs="JSO BT"/>
        </w:rPr>
        <w:t>d</w:t>
      </w:r>
      <w:r w:rsidR="004C7F7D" w:rsidRPr="00F0186D">
        <w:rPr>
          <w:rFonts w:ascii="Bookman Old Style" w:hAnsi="Bookman Old Style" w:cs="JSO BT"/>
        </w:rPr>
        <w:t xml:space="preserve">e directie is eindverantwoordelijk. </w:t>
      </w:r>
    </w:p>
    <w:p w:rsidR="00B6410F" w:rsidRPr="00F0186D" w:rsidRDefault="00B6410F" w:rsidP="00C11223">
      <w:pPr>
        <w:tabs>
          <w:tab w:val="left" w:pos="4500"/>
        </w:tabs>
        <w:spacing w:line="280" w:lineRule="atLeast"/>
        <w:ind w:left="454" w:right="432"/>
        <w:rPr>
          <w:rFonts w:ascii="Bookman Old Style" w:hAnsi="Bookman Old Style" w:cs="JSO BT"/>
        </w:rPr>
      </w:pPr>
      <w:r w:rsidRPr="00F0186D">
        <w:rPr>
          <w:rFonts w:ascii="Bookman Old Style" w:hAnsi="Bookman Old Style" w:cs="JSO BT"/>
        </w:rPr>
        <w:t xml:space="preserve">Een gastouderbureau wordt geadviseerd om de deskundigheidsbevordering van gastouders op dit onderwerp, naast die van de </w:t>
      </w:r>
      <w:r w:rsidR="0037765E" w:rsidRPr="00F0186D">
        <w:rPr>
          <w:rFonts w:ascii="Bookman Old Style" w:hAnsi="Bookman Old Style" w:cs="JSO BT"/>
        </w:rPr>
        <w:t>aandachtsfunctionaris</w:t>
      </w:r>
      <w:r w:rsidRPr="00F0186D">
        <w:rPr>
          <w:rFonts w:ascii="Bookman Old Style" w:hAnsi="Bookman Old Style" w:cs="JSO BT"/>
        </w:rPr>
        <w:t>, een structurele plek te geven in het scholing</w:t>
      </w:r>
      <w:r w:rsidR="00F80E4A">
        <w:rPr>
          <w:rFonts w:ascii="Bookman Old Style" w:hAnsi="Bookman Old Style" w:cs="JSO BT"/>
        </w:rPr>
        <w:t>s</w:t>
      </w:r>
      <w:r w:rsidRPr="00F0186D">
        <w:rPr>
          <w:rFonts w:ascii="Bookman Old Style" w:hAnsi="Bookman Old Style" w:cs="JSO BT"/>
        </w:rPr>
        <w:t>plan.</w:t>
      </w:r>
    </w:p>
    <w:p w:rsidR="00B6410F" w:rsidRPr="00F0186D" w:rsidRDefault="00B6410F" w:rsidP="00C11223">
      <w:pPr>
        <w:tabs>
          <w:tab w:val="left" w:pos="4500"/>
        </w:tabs>
        <w:spacing w:line="280" w:lineRule="atLeast"/>
        <w:ind w:left="454" w:right="432"/>
        <w:rPr>
          <w:rFonts w:ascii="Bookman Old Style" w:hAnsi="Bookman Old Style" w:cs="JSO BT"/>
          <w:b/>
          <w:bCs/>
        </w:rPr>
      </w:pPr>
    </w:p>
    <w:p w:rsidR="00B6410F" w:rsidRPr="00F0186D" w:rsidRDefault="00B6410F" w:rsidP="00C11223">
      <w:pPr>
        <w:tabs>
          <w:tab w:val="left" w:pos="4500"/>
        </w:tabs>
        <w:spacing w:line="280" w:lineRule="atLeast"/>
        <w:ind w:left="454" w:right="432"/>
        <w:rPr>
          <w:rFonts w:ascii="Bookman Old Style" w:hAnsi="Bookman Old Style" w:cs="JSO BT"/>
        </w:rPr>
      </w:pPr>
      <w:r w:rsidRPr="00F0186D">
        <w:rPr>
          <w:rFonts w:ascii="Bookman Old Style" w:hAnsi="Bookman Old Style" w:cs="JSO BT"/>
          <w:b/>
          <w:bCs/>
        </w:rPr>
        <w:t xml:space="preserve">De </w:t>
      </w:r>
      <w:r w:rsidR="0037765E" w:rsidRPr="00F0186D">
        <w:rPr>
          <w:rFonts w:ascii="Bookman Old Style" w:hAnsi="Bookman Old Style" w:cs="JSO BT"/>
          <w:b/>
          <w:bCs/>
        </w:rPr>
        <w:t>aandachtsfunctionaris</w:t>
      </w:r>
      <w:r w:rsidR="0037765E" w:rsidRPr="00F0186D">
        <w:rPr>
          <w:rFonts w:ascii="Bookman Old Style" w:hAnsi="Bookman Old Style" w:cs="JSO BT"/>
        </w:rPr>
        <w:t xml:space="preserve"> </w:t>
      </w:r>
      <w:r w:rsidRPr="00F0186D">
        <w:rPr>
          <w:rFonts w:ascii="Bookman Old Style" w:hAnsi="Bookman Old Style" w:cs="JSO BT"/>
        </w:rPr>
        <w:t xml:space="preserve">heeft een centrale rol in de stappen rond het signaleren en handelen bij vermoedens van huiselijk geweld en kindermishandeling. Deze medewerker is alert op het onderwerp huiselijk geweld en kindermishandeling en dient het mee te nemen bij intakes met gastouder en vraagouder. </w:t>
      </w:r>
      <w:r w:rsidR="009668CE" w:rsidRPr="00F0186D">
        <w:rPr>
          <w:rFonts w:ascii="Bookman Old Style" w:hAnsi="Bookman Old Style" w:cs="JSO BT"/>
        </w:rPr>
        <w:t xml:space="preserve">Daarom </w:t>
      </w:r>
      <w:r w:rsidR="0037765E" w:rsidRPr="00F0186D">
        <w:rPr>
          <w:rFonts w:ascii="Bookman Old Style" w:hAnsi="Bookman Old Style" w:cs="JSO BT"/>
        </w:rPr>
        <w:t>lijkt de</w:t>
      </w:r>
      <w:r w:rsidRPr="00F0186D">
        <w:rPr>
          <w:rFonts w:ascii="Bookman Old Style" w:hAnsi="Bookman Old Style" w:cs="JSO BT"/>
        </w:rPr>
        <w:t xml:space="preserve"> </w:t>
      </w:r>
      <w:r w:rsidRPr="00F0186D">
        <w:rPr>
          <w:rFonts w:ascii="Bookman Old Style" w:hAnsi="Bookman Old Style" w:cs="JSO BT"/>
        </w:rPr>
        <w:lastRenderedPageBreak/>
        <w:t xml:space="preserve">bemiddelingsmedewerker </w:t>
      </w:r>
      <w:r w:rsidR="0037765E" w:rsidRPr="00F0186D">
        <w:rPr>
          <w:rFonts w:ascii="Bookman Old Style" w:hAnsi="Bookman Old Style" w:cs="JSO BT"/>
        </w:rPr>
        <w:t xml:space="preserve">de aangewezen persoon om op te treden als aandachtsfunctionaris. Hij moet </w:t>
      </w:r>
      <w:r w:rsidRPr="00F0186D">
        <w:rPr>
          <w:rFonts w:ascii="Bookman Old Style" w:hAnsi="Bookman Old Style" w:cs="JSO BT"/>
        </w:rPr>
        <w:t xml:space="preserve">deskundig zijn in het signaleren, handelen en delen van zorg en op de hoogte zijn van de werkwijze van de meldcode en de afspraken binnen de eigen organisatie. Het wordt dan ook sterk aanbevolen om </w:t>
      </w:r>
      <w:r w:rsidR="0037765E" w:rsidRPr="00F0186D">
        <w:rPr>
          <w:rFonts w:ascii="Bookman Old Style" w:hAnsi="Bookman Old Style" w:cs="JSO BT"/>
        </w:rPr>
        <w:t xml:space="preserve">de aandachtsfunctionarissen </w:t>
      </w:r>
      <w:r w:rsidRPr="00F0186D">
        <w:rPr>
          <w:rFonts w:ascii="Bookman Old Style" w:hAnsi="Bookman Old Style" w:cs="JSO BT"/>
        </w:rPr>
        <w:t xml:space="preserve">hierin te scholen. </w:t>
      </w:r>
    </w:p>
    <w:p w:rsidR="00302691" w:rsidRPr="00F0186D" w:rsidRDefault="00302691" w:rsidP="00C11223">
      <w:pPr>
        <w:tabs>
          <w:tab w:val="left" w:pos="4500"/>
        </w:tabs>
        <w:spacing w:line="280" w:lineRule="atLeast"/>
        <w:ind w:left="454" w:right="432"/>
        <w:rPr>
          <w:rFonts w:ascii="Bookman Old Style" w:hAnsi="Bookman Old Style" w:cs="JSO BT"/>
        </w:rPr>
      </w:pPr>
    </w:p>
    <w:p w:rsidR="00B6410F" w:rsidRPr="00F0186D" w:rsidRDefault="009C4EFD" w:rsidP="00C11223">
      <w:pPr>
        <w:pStyle w:val="Voetnoottekst"/>
        <w:tabs>
          <w:tab w:val="left" w:pos="1260"/>
        </w:tabs>
        <w:spacing w:line="280" w:lineRule="atLeast"/>
        <w:ind w:left="454" w:right="432"/>
        <w:rPr>
          <w:rFonts w:ascii="Bookman Old Style" w:hAnsi="Bookman Old Style" w:cs="JSO BT"/>
        </w:rPr>
      </w:pPr>
      <w:r w:rsidRPr="00F0186D">
        <w:rPr>
          <w:rFonts w:ascii="Bookman Old Style" w:hAnsi="Bookman Old Style" w:cs="JSO BT"/>
          <w:b/>
          <w:bCs/>
        </w:rPr>
        <w:t xml:space="preserve">De </w:t>
      </w:r>
      <w:r w:rsidR="00E11E7D" w:rsidRPr="004D4B5D">
        <w:rPr>
          <w:rFonts w:ascii="Bookman Old Style" w:hAnsi="Bookman Old Style" w:cs="JSO BT"/>
          <w:b/>
          <w:bCs/>
        </w:rPr>
        <w:t>h</w:t>
      </w:r>
      <w:r w:rsidR="00E11E7D">
        <w:rPr>
          <w:rFonts w:ascii="Bookman Old Style" w:hAnsi="Bookman Old Style" w:cs="JSO BT"/>
          <w:b/>
          <w:bCs/>
        </w:rPr>
        <w:t xml:space="preserve">ouder of </w:t>
      </w:r>
      <w:r w:rsidRPr="00F0186D">
        <w:rPr>
          <w:rFonts w:ascii="Bookman Old Style" w:hAnsi="Bookman Old Style" w:cs="JSO BT"/>
          <w:b/>
          <w:bCs/>
        </w:rPr>
        <w:t xml:space="preserve">directie van het gastouderbureau </w:t>
      </w:r>
      <w:r w:rsidRPr="00F0186D">
        <w:rPr>
          <w:rFonts w:ascii="Bookman Old Style" w:hAnsi="Bookman Old Style" w:cs="JSO BT"/>
        </w:rPr>
        <w:t>draagt de eindverantwoordelijkheid voor de uitvoering van</w:t>
      </w:r>
      <w:r w:rsidR="00EB28A5" w:rsidRPr="00F0186D">
        <w:rPr>
          <w:rFonts w:ascii="Bookman Old Style" w:hAnsi="Bookman Old Style" w:cs="JSO BT"/>
        </w:rPr>
        <w:t xml:space="preserve"> alle drie de route</w:t>
      </w:r>
      <w:r w:rsidRPr="00F0186D">
        <w:rPr>
          <w:rFonts w:ascii="Bookman Old Style" w:hAnsi="Bookman Old Style" w:cs="JSO BT"/>
        </w:rPr>
        <w:t xml:space="preserve">s van de meldcode. </w:t>
      </w:r>
      <w:r w:rsidR="00B6410F" w:rsidRPr="00F0186D">
        <w:rPr>
          <w:rFonts w:ascii="Bookman Old Style" w:hAnsi="Bookman Old Style" w:cs="JSO BT"/>
        </w:rPr>
        <w:t xml:space="preserve">De </w:t>
      </w:r>
      <w:r w:rsidR="0092215F" w:rsidRPr="00F0186D">
        <w:rPr>
          <w:rFonts w:ascii="Bookman Old Style" w:hAnsi="Bookman Old Style" w:cs="JSO BT"/>
        </w:rPr>
        <w:t>directie</w:t>
      </w:r>
      <w:r w:rsidR="00B6410F" w:rsidRPr="00F0186D">
        <w:rPr>
          <w:rFonts w:ascii="Bookman Old Style" w:hAnsi="Bookman Old Style" w:cs="JSO BT"/>
          <w:b/>
          <w:bCs/>
        </w:rPr>
        <w:t xml:space="preserve"> </w:t>
      </w:r>
      <w:r w:rsidR="00B6410F" w:rsidRPr="00F0186D">
        <w:rPr>
          <w:rFonts w:ascii="Bookman Old Style" w:hAnsi="Bookman Old Style" w:cs="JSO BT"/>
        </w:rPr>
        <w:t xml:space="preserve">is </w:t>
      </w:r>
      <w:r w:rsidR="009668CE" w:rsidRPr="00F0186D">
        <w:rPr>
          <w:rFonts w:ascii="Bookman Old Style" w:hAnsi="Bookman Old Style" w:cs="JSO BT"/>
        </w:rPr>
        <w:t xml:space="preserve">er </w:t>
      </w:r>
      <w:r w:rsidR="00B6410F" w:rsidRPr="00F0186D">
        <w:rPr>
          <w:rFonts w:ascii="Bookman Old Style" w:hAnsi="Bookman Old Style" w:cs="JSO BT"/>
        </w:rPr>
        <w:t xml:space="preserve">verantwoordelijk </w:t>
      </w:r>
      <w:r w:rsidR="009668CE" w:rsidRPr="00F0186D">
        <w:rPr>
          <w:rFonts w:ascii="Bookman Old Style" w:hAnsi="Bookman Old Style" w:cs="JSO BT"/>
        </w:rPr>
        <w:t xml:space="preserve">voor </w:t>
      </w:r>
      <w:r w:rsidR="00B6410F" w:rsidRPr="00F0186D">
        <w:rPr>
          <w:rFonts w:ascii="Bookman Old Style" w:hAnsi="Bookman Old Style" w:cs="JSO BT"/>
        </w:rPr>
        <w:t xml:space="preserve">dat de meldcode wordt opgenomen in het zorgbeleid en/of veiligheidsbeleid en dat deze aansluit op werkprocessen binnen de organisatie. De </w:t>
      </w:r>
      <w:r w:rsidR="0092215F" w:rsidRPr="00F0186D">
        <w:rPr>
          <w:rFonts w:ascii="Bookman Old Style" w:hAnsi="Bookman Old Style" w:cs="JSO BT"/>
        </w:rPr>
        <w:t>directie</w:t>
      </w:r>
      <w:r w:rsidR="00B6410F" w:rsidRPr="00F0186D">
        <w:rPr>
          <w:rFonts w:ascii="Bookman Old Style" w:hAnsi="Bookman Old Style" w:cs="JSO BT"/>
        </w:rPr>
        <w:t xml:space="preserve"> stelt een aandachtsfunctionaris aan en geeft deze</w:t>
      </w:r>
      <w:r w:rsidR="0037765E" w:rsidRPr="00F0186D">
        <w:rPr>
          <w:rFonts w:ascii="Bookman Old Style" w:hAnsi="Bookman Old Style" w:cs="JSO BT"/>
        </w:rPr>
        <w:t xml:space="preserve"> mandaat en </w:t>
      </w:r>
      <w:r w:rsidR="00B6410F" w:rsidRPr="00F0186D">
        <w:rPr>
          <w:rFonts w:ascii="Bookman Old Style" w:hAnsi="Bookman Old Style" w:cs="JSO BT"/>
        </w:rPr>
        <w:t xml:space="preserve">de ruimte </w:t>
      </w:r>
      <w:r w:rsidR="0037765E" w:rsidRPr="00F0186D">
        <w:rPr>
          <w:rFonts w:ascii="Bookman Old Style" w:hAnsi="Bookman Old Style" w:cs="JSO BT"/>
        </w:rPr>
        <w:t xml:space="preserve">om </w:t>
      </w:r>
      <w:r w:rsidR="00B6410F" w:rsidRPr="00F0186D">
        <w:rPr>
          <w:rFonts w:ascii="Bookman Old Style" w:hAnsi="Bookman Old Style" w:cs="JSO BT"/>
        </w:rPr>
        <w:t xml:space="preserve">deze functie naar behoren uit te oefenen. </w:t>
      </w:r>
      <w:r w:rsidR="00E11E7D" w:rsidRPr="004D4B5D">
        <w:rPr>
          <w:rFonts w:ascii="Bookman Old Style" w:hAnsi="Bookman Old Style" w:cs="JSO BT"/>
        </w:rPr>
        <w:t>De houder is bi</w:t>
      </w:r>
      <w:r w:rsidR="00E11E7D">
        <w:rPr>
          <w:rFonts w:ascii="Bookman Old Style" w:hAnsi="Bookman Old Style" w:cs="JSO BT"/>
        </w:rPr>
        <w:t xml:space="preserve">j het vermoeden van een geweld- of zedendelict door een collega verplicht om in contact te treden met de vertrouwensinspecteur van de Inspectie van het Onderwijs en ook tot het doen van aangifte indien sprake is van een reëel vermoeden. </w:t>
      </w:r>
      <w:r w:rsidR="00B6410F" w:rsidRPr="00F0186D">
        <w:rPr>
          <w:rFonts w:ascii="Bookman Old Style" w:hAnsi="Bookman Old Style" w:cs="JSO BT"/>
        </w:rPr>
        <w:t xml:space="preserve">De </w:t>
      </w:r>
      <w:r w:rsidR="0092215F" w:rsidRPr="00F0186D">
        <w:rPr>
          <w:rFonts w:ascii="Bookman Old Style" w:hAnsi="Bookman Old Style" w:cs="JSO BT"/>
        </w:rPr>
        <w:t>directie</w:t>
      </w:r>
      <w:r w:rsidR="00B6410F" w:rsidRPr="00F0186D">
        <w:rPr>
          <w:rFonts w:ascii="Bookman Old Style" w:hAnsi="Bookman Old Style" w:cs="JSO BT"/>
        </w:rPr>
        <w:t xml:space="preserve"> draagt er zorg voor dat de gastouders op de hoogte zijn van de meldcode en er naar kunnen handelen. </w:t>
      </w:r>
      <w:r w:rsidR="00302691" w:rsidRPr="00F0186D">
        <w:rPr>
          <w:rFonts w:ascii="Bookman Old Style" w:hAnsi="Bookman Old Style" w:cs="JSO BT"/>
        </w:rPr>
        <w:t xml:space="preserve">De directie vervult daarnaast een centrale rol in de route bij </w:t>
      </w:r>
      <w:r w:rsidR="00857DA4" w:rsidRPr="00857DA4">
        <w:rPr>
          <w:rFonts w:ascii="Bookman Old Style" w:hAnsi="Bookman Old Style" w:cs="JSO BT"/>
        </w:rPr>
        <w:t>signalen van een mogeli</w:t>
      </w:r>
      <w:r w:rsidR="00857DA4">
        <w:rPr>
          <w:rFonts w:ascii="Bookman Old Style" w:hAnsi="Bookman Old Style" w:cs="JSO BT"/>
        </w:rPr>
        <w:t>jk geweld- of zedendelict door een collega</w:t>
      </w:r>
      <w:r w:rsidR="00302691" w:rsidRPr="00F0186D">
        <w:rPr>
          <w:rFonts w:ascii="Bookman Old Style" w:hAnsi="Bookman Old Style" w:cs="JSO BT"/>
        </w:rPr>
        <w:t xml:space="preserve"> en de route grensoverschrijdend tussen kinderen onderling.</w:t>
      </w:r>
    </w:p>
    <w:p w:rsidR="00B6410F" w:rsidRPr="00F0186D" w:rsidRDefault="00B6410F" w:rsidP="00F9010B">
      <w:pPr>
        <w:tabs>
          <w:tab w:val="left" w:pos="4500"/>
        </w:tabs>
        <w:spacing w:line="280" w:lineRule="atLeast"/>
        <w:ind w:left="454"/>
        <w:rPr>
          <w:rFonts w:ascii="Bookman Old Style" w:hAnsi="Bookman Old Style" w:cs="JSO BT"/>
        </w:rPr>
      </w:pPr>
    </w:p>
    <w:p w:rsidR="00B6410F" w:rsidRPr="00F0186D" w:rsidRDefault="00B6410F" w:rsidP="00F9010B">
      <w:pPr>
        <w:tabs>
          <w:tab w:val="left" w:pos="4500"/>
        </w:tabs>
        <w:spacing w:line="280" w:lineRule="atLeast"/>
        <w:rPr>
          <w:rFonts w:ascii="Bookman Old Style" w:hAnsi="Bookman Old Style" w:cs="JSO BT"/>
        </w:rPr>
      </w:pPr>
      <w:r w:rsidRPr="00F0186D">
        <w:rPr>
          <w:rFonts w:ascii="Bookman Old Style" w:hAnsi="Bookman Old Style" w:cs="JSO BT"/>
        </w:rPr>
        <w:t>Gastouder en (vraag)ouder kunnen beiden signalen van huiselijk geweld en kindermishandeling</w:t>
      </w:r>
      <w:r w:rsidR="00302691" w:rsidRPr="00F0186D">
        <w:rPr>
          <w:rFonts w:ascii="Bookman Old Style" w:hAnsi="Bookman Old Style" w:cs="JSO BT"/>
        </w:rPr>
        <w:t xml:space="preserve"> en seksueel grensoverschrijdend gedrag tussen kinderen onderling </w:t>
      </w:r>
      <w:r w:rsidRPr="00F0186D">
        <w:rPr>
          <w:rFonts w:ascii="Bookman Old Style" w:hAnsi="Bookman Old Style" w:cs="JSO BT"/>
        </w:rPr>
        <w:t xml:space="preserve">neerleggen bij de </w:t>
      </w:r>
      <w:r w:rsidR="0037765E" w:rsidRPr="00F0186D">
        <w:rPr>
          <w:rFonts w:ascii="Bookman Old Style" w:hAnsi="Bookman Old Style" w:cs="JSO BT"/>
        </w:rPr>
        <w:t>aandachtsfunctionaris</w:t>
      </w:r>
      <w:r w:rsidRPr="00F0186D">
        <w:rPr>
          <w:rFonts w:ascii="Bookman Old Style" w:hAnsi="Bookman Old Style" w:cs="JSO BT"/>
        </w:rPr>
        <w:t>. De</w:t>
      </w:r>
      <w:r w:rsidR="0037765E" w:rsidRPr="00F0186D">
        <w:rPr>
          <w:rFonts w:ascii="Bookman Old Style" w:hAnsi="Bookman Old Style" w:cs="JSO BT"/>
        </w:rPr>
        <w:t xml:space="preserve">ze </w:t>
      </w:r>
      <w:r w:rsidRPr="00F0186D">
        <w:rPr>
          <w:rFonts w:ascii="Bookman Old Style" w:hAnsi="Bookman Old Style" w:cs="JSO BT"/>
        </w:rPr>
        <w:t xml:space="preserve">zal in beperkte mate zelf signalen kunnen herkennen; in alle gevallen verzamelt de </w:t>
      </w:r>
      <w:r w:rsidR="0037765E" w:rsidRPr="00F0186D">
        <w:rPr>
          <w:rFonts w:ascii="Bookman Old Style" w:hAnsi="Bookman Old Style" w:cs="JSO BT"/>
        </w:rPr>
        <w:t xml:space="preserve">aandachtsfunctionaris </w:t>
      </w:r>
      <w:r w:rsidRPr="00F0186D">
        <w:rPr>
          <w:rFonts w:ascii="Bookman Old Style" w:hAnsi="Bookman Old Style" w:cs="JSO BT"/>
        </w:rPr>
        <w:t>signalen en zet vervolgstappen.</w:t>
      </w:r>
    </w:p>
    <w:p w:rsidR="00B6410F" w:rsidRDefault="00B6410F" w:rsidP="00F9010B">
      <w:pPr>
        <w:tabs>
          <w:tab w:val="left" w:pos="4500"/>
        </w:tabs>
        <w:spacing w:line="280" w:lineRule="atLeast"/>
        <w:rPr>
          <w:rFonts w:ascii="Bookman Old Style" w:hAnsi="Bookman Old Style" w:cs="JSO BT"/>
        </w:rPr>
      </w:pPr>
      <w:r w:rsidRPr="00F0186D">
        <w:rPr>
          <w:rFonts w:ascii="Bookman Old Style" w:hAnsi="Bookman Old Style" w:cs="JSO BT"/>
        </w:rPr>
        <w:t xml:space="preserve">De taken en verantwoordelijkheden van een aandachtsfunctionaris, zoals beschreven in de meldcode, kunnen zowel worden neergelegd bij een bemiddelingsmedewerker als bij een direct leidinggevende. Dit is afhankelijk van de grootte van het gastouderbureau en de afspraken die hierover intern worden gemaakt. Het is aan te bevelen om als gastouderbureau ten minste één aandachtsfunctionaris aan te stellen. </w:t>
      </w:r>
    </w:p>
    <w:p w:rsidR="001944D8" w:rsidRPr="00F0186D" w:rsidRDefault="001944D8" w:rsidP="00F9010B">
      <w:pPr>
        <w:tabs>
          <w:tab w:val="left" w:pos="4500"/>
        </w:tabs>
        <w:spacing w:line="280" w:lineRule="atLeast"/>
        <w:rPr>
          <w:rFonts w:ascii="Bookman Old Style" w:hAnsi="Bookman Old Style" w:cs="JSO BT"/>
        </w:rPr>
      </w:pPr>
    </w:p>
    <w:p w:rsidR="00B6410F" w:rsidRDefault="001944D8" w:rsidP="00F9010B">
      <w:pPr>
        <w:tabs>
          <w:tab w:val="left" w:pos="4500"/>
        </w:tabs>
        <w:spacing w:line="280" w:lineRule="atLeast"/>
        <w:rPr>
          <w:rFonts w:ascii="Bookman Old Style" w:hAnsi="Bookman Old Style" w:cs="JSO BT"/>
        </w:rPr>
      </w:pPr>
      <w:bookmarkStart w:id="14" w:name="_Toc299953069"/>
      <w:bookmarkStart w:id="15" w:name="_Toc299953137"/>
      <w:bookmarkStart w:id="16" w:name="_Toc299953272"/>
      <w:bookmarkStart w:id="17" w:name="_Toc299953583"/>
      <w:bookmarkStart w:id="18" w:name="_Toc299954387"/>
      <w:bookmarkStart w:id="19" w:name="_Toc299954447"/>
      <w:bookmarkStart w:id="20" w:name="_Toc299954907"/>
      <w:bookmarkStart w:id="21" w:name="_Toc299955012"/>
      <w:bookmarkStart w:id="22" w:name="_Toc299953070"/>
      <w:bookmarkStart w:id="23" w:name="_Toc299953138"/>
      <w:bookmarkStart w:id="24" w:name="_Toc299953273"/>
      <w:bookmarkStart w:id="25" w:name="_Toc299953584"/>
      <w:bookmarkStart w:id="26" w:name="_Toc299954388"/>
      <w:bookmarkStart w:id="27" w:name="_Toc299954448"/>
      <w:bookmarkStart w:id="28" w:name="_Toc299954908"/>
      <w:bookmarkStart w:id="29" w:name="_Toc299955013"/>
      <w:bookmarkStart w:id="30" w:name="_Toc299953071"/>
      <w:bookmarkStart w:id="31" w:name="_Toc299953139"/>
      <w:bookmarkStart w:id="32" w:name="_Toc299953274"/>
      <w:bookmarkStart w:id="33" w:name="_Toc299953585"/>
      <w:bookmarkStart w:id="34" w:name="_Toc299954389"/>
      <w:bookmarkStart w:id="35" w:name="_Toc299954449"/>
      <w:bookmarkStart w:id="36" w:name="_Toc299954909"/>
      <w:bookmarkStart w:id="37" w:name="_Toc299955014"/>
      <w:bookmarkStart w:id="38" w:name="_Toc299953072"/>
      <w:bookmarkStart w:id="39" w:name="_Toc299953140"/>
      <w:bookmarkStart w:id="40" w:name="_Toc299953275"/>
      <w:bookmarkStart w:id="41" w:name="_Toc299953586"/>
      <w:bookmarkStart w:id="42" w:name="_Toc299954390"/>
      <w:bookmarkStart w:id="43" w:name="_Toc299954450"/>
      <w:bookmarkStart w:id="44" w:name="_Toc299954910"/>
      <w:bookmarkStart w:id="45" w:name="_Toc299955015"/>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Fonts w:ascii="Bookman Old Style" w:hAnsi="Bookman Old Style" w:cs="JSO BT"/>
        </w:rPr>
        <w:t>U kunt er voor kiezen om functies binnen de meldcode te wijzigen vanuit uw organisatiemodel. Hou hierbij wel rekening met de scheiding van (eind)verantwoordelijkheden en functieniveaus binnen de organisatie.</w:t>
      </w:r>
    </w:p>
    <w:p w:rsidR="00F80E4A" w:rsidRPr="00BF1642" w:rsidRDefault="00F80E4A" w:rsidP="00F9010B">
      <w:pPr>
        <w:tabs>
          <w:tab w:val="left" w:pos="4500"/>
        </w:tabs>
        <w:spacing w:line="280" w:lineRule="atLeast"/>
        <w:rPr>
          <w:rFonts w:ascii="Bookman Old Style" w:hAnsi="Bookman Old Style" w:cs="JSO BT"/>
          <w:iCs/>
        </w:rPr>
      </w:pPr>
    </w:p>
    <w:p w:rsidR="00B6410F" w:rsidRPr="00F0186D" w:rsidRDefault="001D4D21" w:rsidP="00F80E4A">
      <w:pPr>
        <w:tabs>
          <w:tab w:val="left" w:pos="4500"/>
        </w:tabs>
        <w:spacing w:line="280" w:lineRule="atLeast"/>
        <w:rPr>
          <w:rFonts w:ascii="Bookman Old Style" w:hAnsi="Bookman Old Style" w:cs="JSO BT"/>
        </w:rPr>
      </w:pPr>
      <w:r>
        <w:rPr>
          <w:rFonts w:ascii="Bookman Old Style" w:hAnsi="Bookman Old Style" w:cs="JSO BT"/>
        </w:rPr>
        <w:br w:type="page"/>
      </w:r>
    </w:p>
    <w:p w:rsidR="00D32E0E" w:rsidRPr="00F0186D" w:rsidRDefault="00D32E0E" w:rsidP="00D32E0E">
      <w:pPr>
        <w:pStyle w:val="Kop2"/>
        <w:numPr>
          <w:ilvl w:val="1"/>
          <w:numId w:val="57"/>
        </w:numPr>
        <w:tabs>
          <w:tab w:val="clear" w:pos="1260"/>
          <w:tab w:val="left" w:pos="0"/>
        </w:tabs>
        <w:spacing w:line="280" w:lineRule="atLeast"/>
        <w:rPr>
          <w:rFonts w:ascii="Bookman Old Style" w:hAnsi="Bookman Old Style" w:cs="JSO BT"/>
          <w:i w:val="0"/>
          <w:iCs w:val="0"/>
          <w:sz w:val="24"/>
          <w:szCs w:val="24"/>
        </w:rPr>
      </w:pPr>
      <w:bookmarkStart w:id="46" w:name="_Toc360023698"/>
      <w:bookmarkStart w:id="47" w:name="_Toc309215836"/>
      <w:r w:rsidRPr="00F0186D">
        <w:rPr>
          <w:rFonts w:ascii="Bookman Old Style" w:hAnsi="Bookman Old Style" w:cs="JSO BT"/>
          <w:i w:val="0"/>
          <w:iCs w:val="0"/>
          <w:sz w:val="24"/>
          <w:szCs w:val="24"/>
        </w:rPr>
        <w:lastRenderedPageBreak/>
        <w:t>Verantwoordelijkheid en taken naar externe organisaties</w:t>
      </w:r>
      <w:bookmarkEnd w:id="46"/>
    </w:p>
    <w:p w:rsidR="00D32E0E" w:rsidRPr="00F0186D" w:rsidRDefault="00D32E0E" w:rsidP="00D32E0E">
      <w:pPr>
        <w:rPr>
          <w:rFonts w:ascii="Bookman Old Style" w:hAnsi="Bookman Old Style"/>
        </w:rPr>
      </w:pPr>
    </w:p>
    <w:p w:rsidR="000C679A" w:rsidRPr="00F0186D" w:rsidRDefault="000C679A" w:rsidP="00EB28A5">
      <w:pPr>
        <w:spacing w:line="280" w:lineRule="atLeast"/>
        <w:rPr>
          <w:rFonts w:ascii="Bookman Old Style" w:hAnsi="Bookman Old Style"/>
          <w:b/>
        </w:rPr>
      </w:pPr>
      <w:r w:rsidRPr="00F0186D">
        <w:rPr>
          <w:rFonts w:ascii="Bookman Old Style" w:hAnsi="Bookman Old Style"/>
          <w:b/>
        </w:rPr>
        <w:t>Verhouding tot de Verwijsindex Risicojongeren</w:t>
      </w:r>
    </w:p>
    <w:p w:rsidR="000C679A" w:rsidRPr="00F0186D" w:rsidRDefault="000C679A" w:rsidP="000C679A">
      <w:pPr>
        <w:spacing w:line="280" w:lineRule="atLeast"/>
        <w:rPr>
          <w:rFonts w:ascii="Bookman Old Style" w:hAnsi="Bookman Old Style" w:cs="JSO BT"/>
        </w:rPr>
      </w:pPr>
      <w:r w:rsidRPr="00F0186D">
        <w:rPr>
          <w:rFonts w:ascii="Bookman Old Style" w:hAnsi="Bookman Old Style" w:cs="JSO BT"/>
        </w:rPr>
        <w:t xml:space="preserve">In geval van een vermoeden van kindermishandeling zal de aandachtsfunctionaris doorgaans niet alleen de stappen van de meldcode zetten, maar </w:t>
      </w:r>
      <w:r w:rsidRPr="00F0186D">
        <w:rPr>
          <w:rFonts w:ascii="Bookman Old Style" w:hAnsi="Bookman Old Style" w:cs="JSO BT"/>
          <w:i/>
          <w:iCs/>
        </w:rPr>
        <w:t>daarnaast</w:t>
      </w:r>
      <w:r w:rsidRPr="00F0186D">
        <w:rPr>
          <w:rFonts w:ascii="Bookman Old Style" w:hAnsi="Bookman Old Style" w:cs="JSO BT"/>
        </w:rPr>
        <w:t xml:space="preserve"> ook moeten overwegen of een melding zou moeten worden gedaan in de Verwijsindex Risicojongeren (0-23 jaar). Het gaat hierbij niet om een keuze tussen een melding in de verwijsindex of de stappen van de meldcode, beide acties bij vermoedens van kindermishandeling zijn aan de orde omdat ze elkaar ondersteunen. </w:t>
      </w:r>
    </w:p>
    <w:p w:rsidR="000C679A" w:rsidRPr="00F0186D" w:rsidRDefault="000C679A" w:rsidP="000C679A">
      <w:pPr>
        <w:spacing w:line="280" w:lineRule="atLeast"/>
        <w:rPr>
          <w:rFonts w:ascii="Bookman Old Style" w:hAnsi="Bookman Old Style" w:cs="JSO BT"/>
        </w:rPr>
      </w:pPr>
      <w:r w:rsidRPr="00F0186D">
        <w:rPr>
          <w:rFonts w:ascii="Bookman Old Style" w:hAnsi="Bookman Old Style" w:cs="JSO BT"/>
        </w:rPr>
        <w:t xml:space="preserve">Omdat landelijk verschillend met de verwijsindex wordt gewerkt is het raadzaam dit te overleggen met het Centrum voor Jeugd en Gezin (CJG) of Zorgadviesteam (ZAT) in de gemeente waar de kinderopvangorganisatie is gevestigd. Deze verwijsindex heeft tot doel om beroepskrachten uit verschillende organisaties die met hetzelfde kind te maken hebben met elkaar in contact te brengen als zij beiden risico’s signaleren met betrekking tot, kort gezegd, een onbedreigde ontwikkeling naar volwassenheid van het kind. Doel daarvan is te komen tot een gezamenlijke aanpak van de problematiek van het kind en zijn gezin. </w:t>
      </w:r>
    </w:p>
    <w:bookmarkEnd w:id="47"/>
    <w:p w:rsidR="00575FB5" w:rsidRPr="00F0186D" w:rsidRDefault="00575FB5" w:rsidP="00F9010B">
      <w:pPr>
        <w:spacing w:line="280" w:lineRule="atLeast"/>
        <w:rPr>
          <w:rFonts w:ascii="Bookman Old Style" w:hAnsi="Bookman Old Style" w:cs="JSO BT"/>
        </w:rPr>
      </w:pPr>
    </w:p>
    <w:p w:rsidR="00B6410F" w:rsidRPr="00F0186D" w:rsidRDefault="00B6410F" w:rsidP="00EB28A5">
      <w:pPr>
        <w:spacing w:line="280" w:lineRule="atLeast"/>
        <w:rPr>
          <w:rFonts w:ascii="Bookman Old Style" w:hAnsi="Bookman Old Style"/>
          <w:b/>
        </w:rPr>
      </w:pPr>
      <w:r w:rsidRPr="00F0186D">
        <w:rPr>
          <w:rFonts w:ascii="Bookman Old Style" w:hAnsi="Bookman Old Style"/>
          <w:b/>
        </w:rPr>
        <w:t xml:space="preserve">Omgaan met de </w:t>
      </w:r>
      <w:r w:rsidR="007C6502" w:rsidRPr="00F0186D">
        <w:rPr>
          <w:rFonts w:ascii="Bookman Old Style" w:hAnsi="Bookman Old Style"/>
          <w:b/>
        </w:rPr>
        <w:t>media</w:t>
      </w:r>
    </w:p>
    <w:p w:rsidR="00B6410F" w:rsidRPr="00F0186D" w:rsidRDefault="00B6410F" w:rsidP="001D4D21">
      <w:pPr>
        <w:pStyle w:val="Plattetekstinspringen"/>
        <w:spacing w:after="0" w:line="280" w:lineRule="atLeast"/>
        <w:ind w:left="0"/>
        <w:rPr>
          <w:rFonts w:ascii="Bookman Old Style" w:hAnsi="Bookman Old Style" w:cs="JSO BT"/>
        </w:rPr>
      </w:pPr>
      <w:r w:rsidRPr="00F0186D">
        <w:rPr>
          <w:rFonts w:ascii="Bookman Old Style" w:hAnsi="Bookman Old Style" w:cs="JSO BT"/>
        </w:rPr>
        <w:t xml:space="preserve">Als </w:t>
      </w:r>
      <w:r w:rsidR="007C6502" w:rsidRPr="00F0186D">
        <w:rPr>
          <w:rFonts w:ascii="Bookman Old Style" w:hAnsi="Bookman Old Style" w:cs="JSO BT"/>
        </w:rPr>
        <w:t xml:space="preserve">binnen </w:t>
      </w:r>
      <w:r w:rsidRPr="00F0186D">
        <w:rPr>
          <w:rFonts w:ascii="Bookman Old Style" w:hAnsi="Bookman Old Style" w:cs="JSO BT"/>
        </w:rPr>
        <w:t>een kinderopvang</w:t>
      </w:r>
      <w:r w:rsidR="007C6502" w:rsidRPr="00F0186D">
        <w:rPr>
          <w:rFonts w:ascii="Bookman Old Style" w:hAnsi="Bookman Old Style" w:cs="JSO BT"/>
        </w:rPr>
        <w:t>organisatie</w:t>
      </w:r>
      <w:r w:rsidRPr="00F0186D">
        <w:rPr>
          <w:rFonts w:ascii="Bookman Old Style" w:hAnsi="Bookman Old Style" w:cs="JSO BT"/>
        </w:rPr>
        <w:t xml:space="preserve"> een incident plaatsvindt</w:t>
      </w:r>
      <w:r w:rsidR="007C6502" w:rsidRPr="00F0186D">
        <w:rPr>
          <w:rFonts w:ascii="Bookman Old Style" w:hAnsi="Bookman Old Style" w:cs="JSO BT"/>
        </w:rPr>
        <w:t>,</w:t>
      </w:r>
      <w:r w:rsidRPr="00F0186D">
        <w:rPr>
          <w:rFonts w:ascii="Bookman Old Style" w:hAnsi="Bookman Old Style" w:cs="JSO BT"/>
        </w:rPr>
        <w:t xml:space="preserve"> is er een </w:t>
      </w:r>
      <w:r w:rsidR="002D301A" w:rsidRPr="00F0186D">
        <w:rPr>
          <w:rFonts w:ascii="Bookman Old Style" w:hAnsi="Bookman Old Style" w:cs="JSO BT"/>
        </w:rPr>
        <w:t>kans dat ook de media hier</w:t>
      </w:r>
      <w:r w:rsidRPr="00F0186D">
        <w:rPr>
          <w:rFonts w:ascii="Bookman Old Style" w:hAnsi="Bookman Old Style" w:cs="JSO BT"/>
        </w:rPr>
        <w:t xml:space="preserve">van op de hoogte raken. Het is verstandig van tevoren zorgvuldig te overwegen hoe zal worden omgegaan met de </w:t>
      </w:r>
      <w:r w:rsidR="007C6502" w:rsidRPr="00F0186D">
        <w:rPr>
          <w:rFonts w:ascii="Bookman Old Style" w:hAnsi="Bookman Old Style" w:cs="JSO BT"/>
        </w:rPr>
        <w:t>media</w:t>
      </w:r>
      <w:r w:rsidRPr="00F0186D">
        <w:rPr>
          <w:rFonts w:ascii="Bookman Old Style" w:hAnsi="Bookman Old Style" w:cs="JSO BT"/>
        </w:rPr>
        <w:t xml:space="preserve">. In bijlage </w:t>
      </w:r>
      <w:r w:rsidR="003F6927" w:rsidRPr="00F0186D">
        <w:rPr>
          <w:rFonts w:ascii="Bookman Old Style" w:hAnsi="Bookman Old Style" w:cs="JSO BT"/>
        </w:rPr>
        <w:t xml:space="preserve">6 </w:t>
      </w:r>
      <w:r w:rsidR="002D301A" w:rsidRPr="00F0186D">
        <w:rPr>
          <w:rFonts w:ascii="Bookman Old Style" w:hAnsi="Bookman Old Style" w:cs="JSO BT"/>
        </w:rPr>
        <w:t xml:space="preserve">staan </w:t>
      </w:r>
      <w:r w:rsidRPr="00F0186D">
        <w:rPr>
          <w:rFonts w:ascii="Bookman Old Style" w:hAnsi="Bookman Old Style" w:cs="JSO BT"/>
        </w:rPr>
        <w:t>handvatten hoe</w:t>
      </w:r>
      <w:r w:rsidR="007C6502" w:rsidRPr="00F0186D">
        <w:rPr>
          <w:rFonts w:ascii="Bookman Old Style" w:hAnsi="Bookman Old Style" w:cs="JSO BT"/>
        </w:rPr>
        <w:t xml:space="preserve"> hier mee</w:t>
      </w:r>
      <w:r w:rsidRPr="00F0186D">
        <w:rPr>
          <w:rFonts w:ascii="Bookman Old Style" w:hAnsi="Bookman Old Style" w:cs="JSO BT"/>
        </w:rPr>
        <w:t xml:space="preserve"> om te gaan.</w:t>
      </w:r>
    </w:p>
    <w:p w:rsidR="00B6410F" w:rsidRPr="00F0186D" w:rsidRDefault="00B6410F" w:rsidP="00F9010B">
      <w:pPr>
        <w:tabs>
          <w:tab w:val="left" w:pos="4500"/>
        </w:tabs>
        <w:spacing w:line="280" w:lineRule="atLeast"/>
        <w:rPr>
          <w:rFonts w:ascii="Bookman Old Style" w:hAnsi="Bookman Old Style" w:cs="JSO BT"/>
        </w:rPr>
      </w:pPr>
    </w:p>
    <w:p w:rsidR="00B6410F" w:rsidRPr="00F0186D" w:rsidRDefault="00B6410F" w:rsidP="00F9010B">
      <w:pPr>
        <w:tabs>
          <w:tab w:val="left" w:pos="4500"/>
        </w:tabs>
        <w:spacing w:line="280" w:lineRule="atLeast"/>
        <w:rPr>
          <w:rFonts w:ascii="Bookman Old Style" w:hAnsi="Bookman Old Style" w:cs="JSO BT"/>
        </w:rPr>
      </w:pPr>
    </w:p>
    <w:p w:rsidR="00B6410F" w:rsidRPr="00F0186D" w:rsidRDefault="00F935D5" w:rsidP="00F935D5">
      <w:pPr>
        <w:pStyle w:val="Kop1"/>
        <w:rPr>
          <w:rFonts w:ascii="Bookman Old Style" w:hAnsi="Bookman Old Style"/>
        </w:rPr>
      </w:pPr>
      <w:r w:rsidRPr="00F0186D">
        <w:rPr>
          <w:rStyle w:val="CharChar17"/>
          <w:rFonts w:ascii="Bookman Old Style" w:hAnsi="Bookman Old Style" w:cs="JSO BT"/>
          <w:bCs/>
          <w:sz w:val="28"/>
          <w:szCs w:val="28"/>
        </w:rPr>
        <w:br w:type="page"/>
      </w:r>
      <w:bookmarkStart w:id="48" w:name="_Toc360023699"/>
      <w:r w:rsidR="00B6410F" w:rsidRPr="00F0186D">
        <w:rPr>
          <w:rStyle w:val="CharChar17"/>
          <w:rFonts w:ascii="Bookman Old Style" w:hAnsi="Bookman Old Style" w:cs="JSO BT"/>
          <w:bCs/>
          <w:sz w:val="28"/>
          <w:szCs w:val="28"/>
        </w:rPr>
        <w:lastRenderedPageBreak/>
        <w:t>2</w:t>
      </w:r>
      <w:r w:rsidR="002D301A" w:rsidRPr="00F0186D">
        <w:rPr>
          <w:rStyle w:val="CharChar17"/>
          <w:rFonts w:ascii="Bookman Old Style" w:hAnsi="Bookman Old Style" w:cs="JSO BT"/>
          <w:bCs/>
          <w:sz w:val="28"/>
          <w:szCs w:val="28"/>
        </w:rPr>
        <w:t>.</w:t>
      </w:r>
      <w:r w:rsidR="002862A8" w:rsidRPr="00F0186D">
        <w:rPr>
          <w:rStyle w:val="CharChar17"/>
          <w:rFonts w:ascii="Bookman Old Style" w:hAnsi="Bookman Old Style" w:cs="JSO BT"/>
          <w:bCs/>
          <w:sz w:val="28"/>
          <w:szCs w:val="28"/>
        </w:rPr>
        <w:tab/>
      </w:r>
      <w:r w:rsidR="00B6410F" w:rsidRPr="00F0186D">
        <w:rPr>
          <w:rStyle w:val="CharChar17"/>
          <w:rFonts w:ascii="Bookman Old Style" w:hAnsi="Bookman Old Style" w:cs="JSO BT"/>
          <w:bCs/>
          <w:sz w:val="28"/>
          <w:szCs w:val="28"/>
        </w:rPr>
        <w:t>Vormen van huiselijk geweld en kindermishandeling</w:t>
      </w:r>
      <w:bookmarkEnd w:id="48"/>
    </w:p>
    <w:p w:rsidR="00B6410F" w:rsidRPr="00F0186D" w:rsidRDefault="00B6410F" w:rsidP="00F935D5">
      <w:pPr>
        <w:pStyle w:val="Kop1"/>
        <w:rPr>
          <w:rFonts w:ascii="Bookman Old Style" w:hAnsi="Bookman Old Style"/>
        </w:rPr>
      </w:pPr>
    </w:p>
    <w:p w:rsidR="002D301A" w:rsidRPr="00F0186D" w:rsidRDefault="002D301A" w:rsidP="002D301A">
      <w:pPr>
        <w:spacing w:line="20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rPr>
      </w:pPr>
      <w:r w:rsidRPr="00F0186D">
        <w:rPr>
          <w:rFonts w:ascii="Bookman Old Style" w:hAnsi="Bookman Old Style" w:cs="JSO BT"/>
        </w:rPr>
        <w:t>Kindermishandeling komt voor in alle lagen van de bevolking en in alle leeftijdscategorieën. Vaak komen verschillende vormen tegelijkertijd voor. Bij iedere vorm van mishandeling is er ook sprake van psychische mishandeling. Het kind niet beschermen tegen de mishandeling van de andere ouder is ook mishandelen.</w:t>
      </w:r>
    </w:p>
    <w:p w:rsidR="00B6410F" w:rsidRPr="00F0186D" w:rsidRDefault="00B6410F" w:rsidP="00F9010B">
      <w:pPr>
        <w:spacing w:line="280" w:lineRule="atLeast"/>
        <w:rPr>
          <w:rFonts w:ascii="Bookman Old Style" w:hAnsi="Bookman Old Style" w:cs="JSO BT"/>
        </w:rPr>
      </w:pPr>
    </w:p>
    <w:p w:rsidR="00974127" w:rsidRPr="00F0186D" w:rsidRDefault="00F740AE" w:rsidP="00F9010B">
      <w:pPr>
        <w:tabs>
          <w:tab w:val="left" w:pos="1260"/>
        </w:tabs>
        <w:spacing w:line="280" w:lineRule="atLeast"/>
        <w:rPr>
          <w:rFonts w:ascii="Bookman Old Style" w:hAnsi="Bookman Old Style"/>
          <w:bCs/>
          <w:sz w:val="22"/>
          <w:szCs w:val="22"/>
        </w:rPr>
      </w:pPr>
      <w:r w:rsidRPr="00F0186D">
        <w:rPr>
          <w:rFonts w:ascii="Bookman Old Style" w:hAnsi="Bookman Old Style" w:cs="JSO BT"/>
        </w:rPr>
        <w:t xml:space="preserve">Zo veel mogelijk </w:t>
      </w:r>
      <w:r w:rsidR="00B6410F" w:rsidRPr="00F0186D">
        <w:rPr>
          <w:rFonts w:ascii="Bookman Old Style" w:hAnsi="Bookman Old Style" w:cs="JSO BT"/>
        </w:rPr>
        <w:t>vormen van huiselijk geweld en kindermishandeling worden in dit hoofdstuk nader toegelicht, inclusief vormen van seksueel geweld, genitale verminking en eergerelateerd geweld. Specifieke vormen van geweld vragen specifieke kennis en vaardigheden van beroepskrachten. Ontbreekt deze specifieke deskundigheid, dan is het verstandig dat de aandachtsfunctionaris bij signalen die mogelijkerwijs kunnen duiden op zo’n specifieke vorm van geweld, meteen een beroep doet op het Advies- en Meldpunt Kindermishandeling (AMK)</w:t>
      </w:r>
      <w:r w:rsidR="002D301A" w:rsidRPr="00F0186D">
        <w:rPr>
          <w:rFonts w:ascii="Bookman Old Style" w:hAnsi="Bookman Old Style" w:cs="JSO BT"/>
        </w:rPr>
        <w:t xml:space="preserve"> </w:t>
      </w:r>
      <w:r w:rsidR="00B6410F" w:rsidRPr="00F0186D">
        <w:rPr>
          <w:rFonts w:ascii="Bookman Old Style" w:hAnsi="Bookman Old Style" w:cs="JSO BT"/>
        </w:rPr>
        <w:t>of het Landelijk Expertisecentrum Eergerelateerd geweld (LEC</w:t>
      </w:r>
      <w:r w:rsidR="002832BC" w:rsidRPr="00F0186D">
        <w:rPr>
          <w:rFonts w:ascii="Bookman Old Style" w:hAnsi="Bookman Old Style" w:cs="JSO BT"/>
        </w:rPr>
        <w:t xml:space="preserve"> </w:t>
      </w:r>
      <w:r w:rsidR="00C97FBC" w:rsidRPr="00F0186D">
        <w:rPr>
          <w:rFonts w:ascii="Bookman Old Style" w:hAnsi="Bookman Old Style" w:cs="JSO BT"/>
        </w:rPr>
        <w:t>EG</w:t>
      </w:r>
      <w:r w:rsidR="001C20A5" w:rsidRPr="00F0186D">
        <w:rPr>
          <w:rFonts w:ascii="Bookman Old Style" w:hAnsi="Bookman Old Style" w:cs="JSO BT"/>
        </w:rPr>
        <w:t>G</w:t>
      </w:r>
      <w:r w:rsidR="00B6410F" w:rsidRPr="00F0186D">
        <w:rPr>
          <w:rFonts w:ascii="Bookman Old Style" w:hAnsi="Bookman Old Style" w:cs="JSO BT"/>
        </w:rPr>
        <w:t>).</w:t>
      </w:r>
      <w:r w:rsidR="00974127" w:rsidRPr="00F0186D">
        <w:rPr>
          <w:rFonts w:ascii="Bookman Old Style" w:hAnsi="Bookman Old Style" w:cs="JSO BT"/>
        </w:rPr>
        <w:t xml:space="preserve"> </w:t>
      </w:r>
      <w:r w:rsidR="00A77EDD" w:rsidRPr="00F0186D">
        <w:rPr>
          <w:rFonts w:ascii="Bookman Old Style" w:hAnsi="Bookman Old Style" w:cs="JSO BT"/>
        </w:rPr>
        <w:t xml:space="preserve">Het moment waarop de aandachtsfunctionaris moet worden ingeschakeld door de beroepskracht, staat beschreven in </w:t>
      </w:r>
      <w:r w:rsidR="00E879E4" w:rsidRPr="00F0186D">
        <w:rPr>
          <w:rFonts w:ascii="Bookman Old Style" w:hAnsi="Bookman Old Style" w:cs="JSO BT"/>
        </w:rPr>
        <w:t xml:space="preserve">de </w:t>
      </w:r>
      <w:r w:rsidR="00F4586B" w:rsidRPr="00F0186D">
        <w:rPr>
          <w:rFonts w:ascii="Bookman Old Style" w:hAnsi="Bookman Old Style" w:cs="JSO BT"/>
        </w:rPr>
        <w:t>route bij signalen van huiselijk geweld en kindermishandeling</w:t>
      </w:r>
      <w:r w:rsidR="00A77EDD" w:rsidRPr="00F0186D">
        <w:rPr>
          <w:rFonts w:ascii="Bookman Old Style" w:hAnsi="Bookman Old Style" w:cs="JSO BT"/>
        </w:rPr>
        <w:t xml:space="preserve">. </w:t>
      </w:r>
      <w:r w:rsidR="00A24CC0" w:rsidRPr="00F0186D">
        <w:rPr>
          <w:rFonts w:ascii="Bookman Old Style" w:hAnsi="Bookman Old Style" w:cs="JSO BT"/>
        </w:rPr>
        <w:t>In hoofdstuk 7 van deze handleiding worden functies van externe organisaties beschreven.</w:t>
      </w:r>
      <w:r w:rsidR="00943E7C" w:rsidRPr="00F0186D">
        <w:rPr>
          <w:rFonts w:ascii="Bookman Old Style" w:hAnsi="Bookman Old Style" w:cs="JSO BT"/>
        </w:rPr>
        <w:t xml:space="preserve"> </w:t>
      </w:r>
      <w:r w:rsidR="00974127" w:rsidRPr="00F0186D">
        <w:rPr>
          <w:rFonts w:ascii="Bookman Old Style" w:hAnsi="Bookman Old Style"/>
        </w:rPr>
        <w:t xml:space="preserve">In </w:t>
      </w:r>
      <w:r w:rsidR="00C97FBC" w:rsidRPr="00F0186D">
        <w:rPr>
          <w:rFonts w:ascii="Bookman Old Style" w:hAnsi="Bookman Old Style"/>
        </w:rPr>
        <w:t>bijlage 5</w:t>
      </w:r>
      <w:r w:rsidR="00974127" w:rsidRPr="00F0186D">
        <w:rPr>
          <w:rFonts w:ascii="Bookman Old Style" w:hAnsi="Bookman Old Style"/>
          <w:bCs/>
        </w:rPr>
        <w:t xml:space="preserve"> van deze handleiding </w:t>
      </w:r>
      <w:r w:rsidR="00C97FBC" w:rsidRPr="00F0186D">
        <w:rPr>
          <w:rFonts w:ascii="Bookman Old Style" w:hAnsi="Bookman Old Style"/>
          <w:bCs/>
        </w:rPr>
        <w:t>staat</w:t>
      </w:r>
      <w:r w:rsidR="00974127" w:rsidRPr="00F0186D">
        <w:rPr>
          <w:rFonts w:ascii="Bookman Old Style" w:hAnsi="Bookman Old Style"/>
          <w:bCs/>
        </w:rPr>
        <w:t xml:space="preserve"> een </w:t>
      </w:r>
      <w:r w:rsidR="00C97FBC" w:rsidRPr="00F0186D">
        <w:rPr>
          <w:rFonts w:ascii="Bookman Old Style" w:hAnsi="Bookman Old Style"/>
          <w:bCs/>
        </w:rPr>
        <w:t xml:space="preserve">algemeen </w:t>
      </w:r>
      <w:r w:rsidR="00974127" w:rsidRPr="00F0186D">
        <w:rPr>
          <w:rFonts w:ascii="Bookman Old Style" w:hAnsi="Bookman Old Style"/>
          <w:bCs/>
        </w:rPr>
        <w:t xml:space="preserve">overzicht van websites en adressen van instanties en organisaties waar de beroepskracht terecht kan voor ondersteuning en advies. </w:t>
      </w:r>
      <w:r w:rsidR="00C97FBC" w:rsidRPr="00F0186D">
        <w:rPr>
          <w:rFonts w:ascii="Bookman Old Style" w:hAnsi="Bookman Old Style"/>
          <w:bCs/>
        </w:rPr>
        <w:t>In de meldcode zelf is een sociale kaart opgenomen die de kinderopvangorganisatie kan invullen met gegevens van instanties uit de eigen regio. Geadviseerd wordt deze sociale kaart in te</w:t>
      </w:r>
      <w:r w:rsidR="001E640F" w:rsidRPr="00F0186D">
        <w:rPr>
          <w:rFonts w:ascii="Bookman Old Style" w:hAnsi="Bookman Old Style"/>
          <w:bCs/>
        </w:rPr>
        <w:t xml:space="preserve"> vullen</w:t>
      </w:r>
      <w:r w:rsidR="001944D8">
        <w:rPr>
          <w:rFonts w:ascii="Bookman Old Style" w:hAnsi="Bookman Old Style"/>
          <w:bCs/>
        </w:rPr>
        <w:t>, te verspreiden onder de medewerkers</w:t>
      </w:r>
      <w:r w:rsidR="001E640F" w:rsidRPr="00F0186D">
        <w:rPr>
          <w:rFonts w:ascii="Bookman Old Style" w:hAnsi="Bookman Old Style"/>
          <w:bCs/>
        </w:rPr>
        <w:t xml:space="preserve"> en op een zichtbare en/</w:t>
      </w:r>
      <w:r w:rsidR="00C97FBC" w:rsidRPr="00F0186D">
        <w:rPr>
          <w:rFonts w:ascii="Bookman Old Style" w:hAnsi="Bookman Old Style"/>
          <w:bCs/>
        </w:rPr>
        <w:t xml:space="preserve">of toegankelijke plaats binnen de kinderopvangorganisatie een plek te geven. </w:t>
      </w:r>
    </w:p>
    <w:p w:rsidR="00B6410F" w:rsidRPr="00F0186D" w:rsidRDefault="00B6410F" w:rsidP="00F9010B">
      <w:pPr>
        <w:spacing w:line="280" w:lineRule="atLeast"/>
        <w:rPr>
          <w:rFonts w:ascii="Bookman Old Style" w:eastAsia="MS Mincho" w:hAnsi="Bookman Old Style"/>
          <w:b/>
          <w:bCs/>
        </w:rPr>
      </w:pPr>
    </w:p>
    <w:p w:rsidR="00B6410F" w:rsidRPr="00F0186D" w:rsidRDefault="00B6410F" w:rsidP="00F9010B">
      <w:pPr>
        <w:spacing w:line="280" w:lineRule="atLeast"/>
        <w:rPr>
          <w:rFonts w:ascii="Bookman Old Style" w:eastAsia="MS Mincho" w:hAnsi="Bookman Old Style"/>
          <w:b/>
          <w:bCs/>
        </w:rPr>
      </w:pPr>
    </w:p>
    <w:p w:rsidR="00B6410F" w:rsidRPr="00F0186D" w:rsidRDefault="002862A8" w:rsidP="002862A8">
      <w:pPr>
        <w:pStyle w:val="Kop2"/>
        <w:tabs>
          <w:tab w:val="clear" w:pos="1260"/>
          <w:tab w:val="left" w:pos="360"/>
        </w:tabs>
        <w:spacing w:line="280" w:lineRule="atLeast"/>
        <w:rPr>
          <w:rFonts w:ascii="Bookman Old Style" w:eastAsia="MS Mincho" w:hAnsi="Bookman Old Style" w:cs="JSO BT"/>
          <w:i w:val="0"/>
          <w:iCs w:val="0"/>
          <w:sz w:val="24"/>
          <w:szCs w:val="24"/>
        </w:rPr>
      </w:pPr>
      <w:bookmarkStart w:id="49" w:name="_Toc360023700"/>
      <w:r w:rsidRPr="00F0186D">
        <w:rPr>
          <w:rFonts w:ascii="Bookman Old Style" w:eastAsia="MS Mincho" w:hAnsi="Bookman Old Style" w:cs="JSO BT"/>
          <w:i w:val="0"/>
          <w:iCs w:val="0"/>
          <w:sz w:val="24"/>
          <w:szCs w:val="24"/>
        </w:rPr>
        <w:t>2.1</w:t>
      </w:r>
      <w:r w:rsidRPr="00F0186D">
        <w:rPr>
          <w:rFonts w:ascii="Bookman Old Style" w:eastAsia="MS Mincho" w:hAnsi="Bookman Old Style" w:cs="JSO BT"/>
          <w:i w:val="0"/>
          <w:iCs w:val="0"/>
          <w:sz w:val="24"/>
          <w:szCs w:val="24"/>
        </w:rPr>
        <w:tab/>
      </w:r>
      <w:r w:rsidR="00B6410F" w:rsidRPr="00F0186D">
        <w:rPr>
          <w:rFonts w:ascii="Bookman Old Style" w:eastAsia="MS Mincho" w:hAnsi="Bookman Old Style" w:cs="JSO BT"/>
          <w:i w:val="0"/>
          <w:iCs w:val="0"/>
          <w:sz w:val="24"/>
          <w:szCs w:val="24"/>
        </w:rPr>
        <w:t xml:space="preserve">Definitie Kindermishandeling </w:t>
      </w:r>
      <w:r w:rsidR="00C97FBC" w:rsidRPr="00F0186D">
        <w:rPr>
          <w:rFonts w:ascii="Bookman Old Style" w:eastAsia="MS Mincho" w:hAnsi="Bookman Old Style" w:cs="JSO BT"/>
          <w:i w:val="0"/>
          <w:iCs w:val="0"/>
          <w:sz w:val="24"/>
          <w:szCs w:val="24"/>
        </w:rPr>
        <w:t>en huiselijk geweld</w:t>
      </w:r>
      <w:bookmarkEnd w:id="49"/>
    </w:p>
    <w:p w:rsidR="00B6410F" w:rsidRPr="00F0186D" w:rsidRDefault="00B6410F" w:rsidP="00F9010B">
      <w:pPr>
        <w:spacing w:line="280" w:lineRule="atLeast"/>
        <w:rPr>
          <w:rFonts w:ascii="Bookman Old Style" w:eastAsia="MS Mincho" w:hAnsi="Bookman Old Style"/>
        </w:rPr>
      </w:pPr>
    </w:p>
    <w:p w:rsidR="00B6410F" w:rsidRPr="00F0186D" w:rsidRDefault="00B6410F" w:rsidP="00F9010B">
      <w:pPr>
        <w:spacing w:line="280" w:lineRule="atLeast"/>
        <w:rPr>
          <w:rFonts w:ascii="Bookman Old Style" w:hAnsi="Bookman Old Style" w:cs="JSO BT"/>
        </w:rPr>
      </w:pPr>
      <w:r w:rsidRPr="00F0186D">
        <w:rPr>
          <w:rFonts w:ascii="Bookman Old Style" w:hAnsi="Bookman Old Style" w:cs="JSO BT"/>
        </w:rPr>
        <w:t>Kindermishandeling is elke vorm van, voor de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(Wet op de jeugdzorg, 2005).</w:t>
      </w:r>
    </w:p>
    <w:p w:rsidR="00425F81" w:rsidRPr="00F0186D" w:rsidRDefault="00425F81" w:rsidP="00F9010B">
      <w:pPr>
        <w:spacing w:line="280" w:lineRule="atLeast"/>
        <w:rPr>
          <w:rFonts w:ascii="Bookman Old Style" w:hAnsi="Bookman Old Style" w:cs="JSO BT"/>
        </w:rPr>
      </w:pPr>
    </w:p>
    <w:p w:rsidR="00CE005B" w:rsidRPr="00F0186D" w:rsidRDefault="00CE005B" w:rsidP="00E879E4">
      <w:pPr>
        <w:spacing w:line="280" w:lineRule="atLeast"/>
        <w:rPr>
          <w:rFonts w:ascii="Bookman Old Style" w:hAnsi="Bookman Old Style"/>
        </w:rPr>
      </w:pPr>
      <w:r w:rsidRPr="00F0186D">
        <w:rPr>
          <w:rFonts w:ascii="Bookman Old Style" w:hAnsi="Bookman Old Style"/>
        </w:rPr>
        <w:t>Huiselijk geweld is geweld da</w:t>
      </w:r>
      <w:r w:rsidR="00E879E4" w:rsidRPr="00F0186D">
        <w:rPr>
          <w:rFonts w:ascii="Bookman Old Style" w:hAnsi="Bookman Old Style"/>
        </w:rPr>
        <w:t>t door iemand uit de huiselijke</w:t>
      </w:r>
      <w:r w:rsidRPr="00F0186D">
        <w:rPr>
          <w:rFonts w:ascii="Bookman Old Style" w:hAnsi="Bookman Old Style"/>
        </w:rPr>
        <w:t xml:space="preserve"> of familiekring van het slachtoffer wordt gepleegd.</w:t>
      </w:r>
      <w:r w:rsidR="00E879E4" w:rsidRPr="00F0186D">
        <w:rPr>
          <w:rFonts w:ascii="Bookman Old Style" w:hAnsi="Bookman Old Style"/>
        </w:rPr>
        <w:t xml:space="preserve"> </w:t>
      </w:r>
      <w:r w:rsidRPr="00F0186D">
        <w:rPr>
          <w:rFonts w:ascii="Bookman Old Style" w:hAnsi="Bookman Old Style"/>
        </w:rPr>
        <w:t>Hieronder vallen lichamelijke en seksuele geweldpleging, belaging en bedreiging (al dan niet door middel van, of gepaard gaand met, beschadiging van goederen in en om het huis).</w:t>
      </w:r>
    </w:p>
    <w:p w:rsidR="00CE005B" w:rsidRPr="00F0186D" w:rsidRDefault="00CE005B" w:rsidP="00E879E4">
      <w:pPr>
        <w:spacing w:line="280" w:lineRule="atLeast"/>
        <w:rPr>
          <w:rFonts w:ascii="Bookman Old Style" w:hAnsi="Bookman Old Style"/>
        </w:rPr>
      </w:pPr>
      <w:r w:rsidRPr="00F0186D">
        <w:rPr>
          <w:rFonts w:ascii="Bookman Old Style" w:hAnsi="Bookman Old Style"/>
        </w:rPr>
        <w:t>De combinatie van kinderen en huiselijk geweld betekent altijd kindermishandeling. De handelwijze bij huiselijk geweld is hetzelfde als bij kindermishandeling of een vermoeden daarvan.</w:t>
      </w:r>
    </w:p>
    <w:p w:rsidR="00CE005B" w:rsidRPr="00F0186D" w:rsidRDefault="00CE005B" w:rsidP="00CE005B">
      <w:pPr>
        <w:spacing w:line="280" w:lineRule="atLeast"/>
        <w:rPr>
          <w:rFonts w:ascii="Bookman Old Style" w:hAnsi="Bookman Old Style"/>
          <w:sz w:val="18"/>
          <w:szCs w:val="18"/>
        </w:rPr>
      </w:pPr>
    </w:p>
    <w:p w:rsidR="00B6410F" w:rsidRPr="00F0186D" w:rsidRDefault="00B6410F" w:rsidP="00F9010B">
      <w:pPr>
        <w:spacing w:line="280" w:lineRule="atLeast"/>
        <w:rPr>
          <w:rFonts w:ascii="Bookman Old Style" w:hAnsi="Bookman Old Style" w:cs="JSO BT"/>
        </w:rPr>
      </w:pPr>
    </w:p>
    <w:p w:rsidR="00B6410F" w:rsidRPr="00F0186D" w:rsidRDefault="00F0186D" w:rsidP="002862A8">
      <w:pPr>
        <w:pStyle w:val="Kop2"/>
        <w:tabs>
          <w:tab w:val="clear" w:pos="1260"/>
          <w:tab w:val="left" w:pos="360"/>
        </w:tabs>
        <w:spacing w:line="280" w:lineRule="atLeast"/>
        <w:rPr>
          <w:rFonts w:ascii="Bookman Old Style" w:hAnsi="Bookman Old Style" w:cs="JSO BT"/>
          <w:i w:val="0"/>
          <w:iCs w:val="0"/>
          <w:sz w:val="24"/>
          <w:szCs w:val="24"/>
        </w:rPr>
      </w:pPr>
      <w:r>
        <w:rPr>
          <w:rFonts w:ascii="Bookman Old Style" w:hAnsi="Bookman Old Style" w:cs="JSO BT"/>
          <w:i w:val="0"/>
          <w:iCs w:val="0"/>
          <w:sz w:val="24"/>
          <w:szCs w:val="24"/>
        </w:rPr>
        <w:br w:type="page"/>
      </w:r>
      <w:bookmarkStart w:id="50" w:name="_Toc360023701"/>
      <w:r w:rsidR="002862A8" w:rsidRPr="00F0186D">
        <w:rPr>
          <w:rFonts w:ascii="Bookman Old Style" w:hAnsi="Bookman Old Style" w:cs="JSO BT"/>
          <w:i w:val="0"/>
          <w:iCs w:val="0"/>
          <w:sz w:val="24"/>
          <w:szCs w:val="24"/>
        </w:rPr>
        <w:lastRenderedPageBreak/>
        <w:t>2.2</w:t>
      </w:r>
      <w:r w:rsidR="002862A8" w:rsidRPr="00F0186D">
        <w:rPr>
          <w:rFonts w:ascii="Bookman Old Style" w:hAnsi="Bookman Old Style" w:cs="JSO BT"/>
          <w:i w:val="0"/>
          <w:iCs w:val="0"/>
          <w:sz w:val="24"/>
          <w:szCs w:val="24"/>
        </w:rPr>
        <w:tab/>
      </w:r>
      <w:r w:rsidR="00B6410F" w:rsidRPr="00F0186D">
        <w:rPr>
          <w:rFonts w:ascii="Bookman Old Style" w:hAnsi="Bookman Old Style" w:cs="JSO BT"/>
          <w:i w:val="0"/>
          <w:iCs w:val="0"/>
          <w:sz w:val="24"/>
          <w:szCs w:val="24"/>
        </w:rPr>
        <w:t>De verschillende vormen van kindermishandeling</w:t>
      </w:r>
      <w:r w:rsidR="00C97FBC" w:rsidRPr="00F0186D">
        <w:rPr>
          <w:rFonts w:ascii="Bookman Old Style" w:hAnsi="Bookman Old Style" w:cs="JSO BT"/>
          <w:i w:val="0"/>
          <w:iCs w:val="0"/>
          <w:sz w:val="24"/>
          <w:szCs w:val="24"/>
        </w:rPr>
        <w:t xml:space="preserve"> en huiselijk geweld</w:t>
      </w:r>
      <w:bookmarkEnd w:id="50"/>
    </w:p>
    <w:p w:rsidR="00B6410F" w:rsidRPr="00F0186D" w:rsidRDefault="00B6410F" w:rsidP="00F9010B">
      <w:pPr>
        <w:spacing w:line="280" w:lineRule="atLeast"/>
        <w:rPr>
          <w:rFonts w:ascii="Bookman Old Style" w:hAnsi="Bookman Old Style" w:cs="JSO BT"/>
        </w:rPr>
      </w:pPr>
    </w:p>
    <w:p w:rsidR="00F740AE" w:rsidRPr="00F0186D" w:rsidRDefault="00F740AE" w:rsidP="00F9010B">
      <w:pPr>
        <w:spacing w:line="280" w:lineRule="atLeast"/>
        <w:rPr>
          <w:rFonts w:ascii="Bookman Old Style" w:hAnsi="Bookman Old Style" w:cs="JSO BT"/>
        </w:rPr>
      </w:pPr>
      <w:r w:rsidRPr="00F0186D">
        <w:rPr>
          <w:rFonts w:ascii="Bookman Old Style" w:hAnsi="Bookman Old Style" w:cs="JSO BT"/>
        </w:rPr>
        <w:t xml:space="preserve">Hieronder staat een opsomming van vormen van kindermishandeling en huiselijk geweld. </w:t>
      </w:r>
    </w:p>
    <w:p w:rsidR="00E879E4" w:rsidRPr="00F0186D" w:rsidRDefault="00E879E4" w:rsidP="00F9010B">
      <w:pPr>
        <w:spacing w:line="280" w:lineRule="atLeast"/>
        <w:rPr>
          <w:rFonts w:ascii="Bookman Old Style" w:hAnsi="Bookman Old Style" w:cs="JSO BT"/>
          <w:i/>
          <w:iCs/>
        </w:rPr>
      </w:pPr>
    </w:p>
    <w:p w:rsidR="00B6410F" w:rsidRPr="00F0186D" w:rsidRDefault="00B6410F" w:rsidP="00F9010B">
      <w:pPr>
        <w:spacing w:line="280" w:lineRule="atLeast"/>
        <w:rPr>
          <w:rFonts w:ascii="Bookman Old Style" w:hAnsi="Bookman Old Style" w:cs="JSO BT"/>
          <w:i/>
          <w:iCs/>
        </w:rPr>
      </w:pPr>
      <w:r w:rsidRPr="00F0186D">
        <w:rPr>
          <w:rFonts w:ascii="Bookman Old Style" w:hAnsi="Bookman Old Style" w:cs="JSO BT"/>
          <w:i/>
          <w:iCs/>
        </w:rPr>
        <w:t>Lichamelijke mishandeling</w:t>
      </w:r>
    </w:p>
    <w:p w:rsidR="00B6410F" w:rsidRPr="00F0186D" w:rsidRDefault="00B6410F" w:rsidP="00F9010B">
      <w:pPr>
        <w:spacing w:line="280" w:lineRule="atLeast"/>
        <w:rPr>
          <w:rFonts w:ascii="Bookman Old Style" w:hAnsi="Bookman Old Style" w:cs="JSO BT"/>
        </w:rPr>
      </w:pPr>
      <w:r w:rsidRPr="00F0186D">
        <w:rPr>
          <w:rFonts w:ascii="Bookman Old Style" w:hAnsi="Bookman Old Style" w:cs="JSO BT"/>
        </w:rPr>
        <w:t>Ouders verwonden het kind of staan toe dat het kind verwond wordt. (Anders dan ten gevolge van een ongeluk.)</w:t>
      </w:r>
      <w:r w:rsidR="00745E14">
        <w:rPr>
          <w:rFonts w:ascii="Bookman Old Style" w:hAnsi="Bookman Old Style" w:cs="JSO BT"/>
        </w:rPr>
        <w:t xml:space="preserve"> </w:t>
      </w:r>
    </w:p>
    <w:p w:rsidR="00B6410F" w:rsidRPr="00F0186D" w:rsidRDefault="00B6410F" w:rsidP="00F9010B">
      <w:pPr>
        <w:spacing w:line="280" w:lineRule="atLeast"/>
        <w:rPr>
          <w:rFonts w:ascii="Bookman Old Style" w:hAnsi="Bookman Old Style" w:cs="JSO BT"/>
        </w:rPr>
      </w:pPr>
      <w:r w:rsidRPr="00F0186D">
        <w:rPr>
          <w:rFonts w:ascii="Bookman Old Style" w:hAnsi="Bookman Old Style" w:cs="JSO BT"/>
        </w:rPr>
        <w:t xml:space="preserve">Voorbeelden van lichamelijke mishandeling: </w:t>
      </w:r>
    </w:p>
    <w:p w:rsidR="00B6410F" w:rsidRPr="00F0186D" w:rsidRDefault="00E879E4" w:rsidP="002D301A">
      <w:pPr>
        <w:numPr>
          <w:ilvl w:val="0"/>
          <w:numId w:val="7"/>
        </w:numPr>
        <w:spacing w:line="280" w:lineRule="atLeast"/>
        <w:rPr>
          <w:rFonts w:ascii="Bookman Old Style" w:hAnsi="Bookman Old Style" w:cs="JSO BT"/>
        </w:rPr>
      </w:pPr>
      <w:r w:rsidRPr="00F0186D">
        <w:rPr>
          <w:rFonts w:ascii="Bookman Old Style" w:hAnsi="Bookman Old Style" w:cs="JSO BT"/>
        </w:rPr>
        <w:t>s</w:t>
      </w:r>
      <w:r w:rsidR="00B6410F" w:rsidRPr="00F0186D">
        <w:rPr>
          <w:rFonts w:ascii="Bookman Old Style" w:hAnsi="Bookman Old Style" w:cs="JSO BT"/>
        </w:rPr>
        <w:t>laan, stompen, schoppen, opzettelijk laten vallen, verbranden, vergiftigen, verstikken</w:t>
      </w:r>
      <w:r w:rsidR="008627D8" w:rsidRPr="00F0186D">
        <w:rPr>
          <w:rFonts w:ascii="Bookman Old Style" w:hAnsi="Bookman Old Style" w:cs="JSO BT"/>
        </w:rPr>
        <w:t>;</w:t>
      </w:r>
    </w:p>
    <w:p w:rsidR="008627D8" w:rsidRPr="00F0186D" w:rsidRDefault="00E879E4" w:rsidP="002D301A">
      <w:pPr>
        <w:numPr>
          <w:ilvl w:val="0"/>
          <w:numId w:val="7"/>
        </w:numPr>
        <w:spacing w:line="280" w:lineRule="atLeast"/>
        <w:rPr>
          <w:rFonts w:ascii="Bookman Old Style" w:hAnsi="Bookman Old Style" w:cs="JSO BT"/>
        </w:rPr>
      </w:pPr>
      <w:r w:rsidRPr="00F0186D">
        <w:rPr>
          <w:rFonts w:ascii="Bookman Old Style" w:hAnsi="Bookman Old Style" w:cs="JSO BT"/>
        </w:rPr>
        <w:t>m</w:t>
      </w:r>
      <w:r w:rsidR="00B6410F" w:rsidRPr="00F0186D">
        <w:rPr>
          <w:rFonts w:ascii="Bookman Old Style" w:hAnsi="Bookman Old Style" w:cs="JSO BT"/>
        </w:rPr>
        <w:t>eisjesbesnijdenis: een ingreep aan de uitwendige geslachtsd</w:t>
      </w:r>
      <w:r w:rsidR="002D301A" w:rsidRPr="00F0186D">
        <w:rPr>
          <w:rFonts w:ascii="Bookman Old Style" w:hAnsi="Bookman Old Style" w:cs="JSO BT"/>
        </w:rPr>
        <w:t>elen van een meisje</w:t>
      </w:r>
      <w:r w:rsidR="00F740AE" w:rsidRPr="00F0186D">
        <w:rPr>
          <w:rFonts w:ascii="Bookman Old Style" w:hAnsi="Bookman Old Style" w:cs="JSO BT"/>
        </w:rPr>
        <w:t xml:space="preserve"> (zie onder een uitgebreide beschrijving)</w:t>
      </w:r>
      <w:r w:rsidR="008627D8" w:rsidRPr="00F0186D">
        <w:rPr>
          <w:rFonts w:ascii="Bookman Old Style" w:hAnsi="Bookman Old Style" w:cs="JSO BT"/>
        </w:rPr>
        <w:t>;</w:t>
      </w:r>
    </w:p>
    <w:p w:rsidR="00B6410F" w:rsidRPr="00F0186D" w:rsidRDefault="002D301A" w:rsidP="002D301A">
      <w:pPr>
        <w:numPr>
          <w:ilvl w:val="0"/>
          <w:numId w:val="7"/>
        </w:numPr>
        <w:spacing w:line="280" w:lineRule="atLeast"/>
        <w:rPr>
          <w:rFonts w:ascii="Bookman Old Style" w:hAnsi="Bookman Old Style" w:cs="JSO BT"/>
        </w:rPr>
      </w:pPr>
      <w:r w:rsidRPr="00F0186D">
        <w:rPr>
          <w:rFonts w:ascii="Bookman Old Style" w:hAnsi="Bookman Old Style" w:cs="JSO BT"/>
        </w:rPr>
        <w:t>S</w:t>
      </w:r>
      <w:r w:rsidR="00B6410F" w:rsidRPr="00F0186D">
        <w:rPr>
          <w:rFonts w:ascii="Bookman Old Style" w:hAnsi="Bookman Old Style" w:cs="JSO BT"/>
        </w:rPr>
        <w:t>haken Baby Syndroom: verzameling van signalen en symptomen die het gevolg zijn van het heftig door elkaar schudden van een baby.</w:t>
      </w:r>
    </w:p>
    <w:p w:rsidR="00B6410F" w:rsidRPr="00F0186D" w:rsidRDefault="00B6410F"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i/>
          <w:iCs/>
        </w:rPr>
      </w:pPr>
      <w:r w:rsidRPr="00F0186D">
        <w:rPr>
          <w:rFonts w:ascii="Bookman Old Style" w:hAnsi="Bookman Old Style" w:cs="JSO BT"/>
          <w:i/>
          <w:iCs/>
        </w:rPr>
        <w:t xml:space="preserve">Lichamelijke verwaarlozing </w:t>
      </w:r>
    </w:p>
    <w:p w:rsidR="00B6410F" w:rsidRPr="00F0186D" w:rsidRDefault="00B6410F" w:rsidP="00F9010B">
      <w:pPr>
        <w:spacing w:line="280" w:lineRule="atLeast"/>
        <w:rPr>
          <w:rFonts w:ascii="Bookman Old Style" w:hAnsi="Bookman Old Style" w:cs="JSO BT"/>
        </w:rPr>
      </w:pPr>
      <w:r w:rsidRPr="00F0186D">
        <w:rPr>
          <w:rFonts w:ascii="Bookman Old Style" w:hAnsi="Bookman Old Style" w:cs="JSO BT"/>
        </w:rPr>
        <w:t xml:space="preserve">Het kind onthouden wat het voor zijn lichamelijke gezondheid en ontwikkeling nodig heeft. </w:t>
      </w:r>
    </w:p>
    <w:p w:rsidR="00B6410F" w:rsidRPr="00F0186D" w:rsidRDefault="00B6410F" w:rsidP="00F9010B">
      <w:pPr>
        <w:spacing w:line="280" w:lineRule="atLeast"/>
        <w:rPr>
          <w:rFonts w:ascii="Bookman Old Style" w:hAnsi="Bookman Old Style" w:cs="JSO BT"/>
        </w:rPr>
      </w:pPr>
      <w:r w:rsidRPr="00F0186D">
        <w:rPr>
          <w:rFonts w:ascii="Bookman Old Style" w:hAnsi="Bookman Old Style" w:cs="JSO BT"/>
        </w:rPr>
        <w:t>Ouders</w:t>
      </w:r>
      <w:r w:rsidR="002D301A" w:rsidRPr="00F0186D">
        <w:rPr>
          <w:rFonts w:ascii="Bookman Old Style" w:hAnsi="Bookman Old Style" w:cs="JSO BT"/>
        </w:rPr>
        <w:t xml:space="preserve"> </w:t>
      </w:r>
      <w:r w:rsidRPr="00F0186D">
        <w:rPr>
          <w:rFonts w:ascii="Bookman Old Style" w:hAnsi="Bookman Old Style" w:cs="JSO BT"/>
        </w:rPr>
        <w:t xml:space="preserve">zijn niet in staat of bereid tot het verschaffen van minimale zorg ten aanzien van de lichamelijke behoeften. </w:t>
      </w:r>
    </w:p>
    <w:p w:rsidR="00B6410F" w:rsidRPr="00F0186D" w:rsidRDefault="00B6410F" w:rsidP="00F9010B">
      <w:pPr>
        <w:spacing w:line="280" w:lineRule="atLeast"/>
        <w:rPr>
          <w:rFonts w:ascii="Bookman Old Style" w:hAnsi="Bookman Old Style" w:cs="JSO BT"/>
        </w:rPr>
      </w:pPr>
      <w:r w:rsidRPr="00F0186D">
        <w:rPr>
          <w:rFonts w:ascii="Bookman Old Style" w:hAnsi="Bookman Old Style" w:cs="JSO BT"/>
        </w:rPr>
        <w:t>Voorbeelden van lichamelijke verwaarlozing:</w:t>
      </w:r>
    </w:p>
    <w:p w:rsidR="00B6410F" w:rsidRPr="00F0186D" w:rsidRDefault="00E879E4" w:rsidP="00354074">
      <w:pPr>
        <w:numPr>
          <w:ilvl w:val="0"/>
          <w:numId w:val="8"/>
        </w:numPr>
        <w:spacing w:line="280" w:lineRule="atLeast"/>
        <w:rPr>
          <w:rFonts w:ascii="Bookman Old Style" w:hAnsi="Bookman Old Style" w:cs="JSO BT"/>
        </w:rPr>
      </w:pPr>
      <w:r w:rsidRPr="00F0186D">
        <w:rPr>
          <w:rFonts w:ascii="Bookman Old Style" w:hAnsi="Bookman Old Style" w:cs="JSO BT"/>
        </w:rPr>
        <w:t>n</w:t>
      </w:r>
      <w:r w:rsidR="00B6410F" w:rsidRPr="00F0186D">
        <w:rPr>
          <w:rFonts w:ascii="Bookman Old Style" w:hAnsi="Bookman Old Style" w:cs="JSO BT"/>
        </w:rPr>
        <w:t>iet zorgen voor voldoende of geschikt eten</w:t>
      </w:r>
      <w:r w:rsidR="008627D8" w:rsidRPr="00F0186D">
        <w:rPr>
          <w:rFonts w:ascii="Bookman Old Style" w:hAnsi="Bookman Old Style" w:cs="JSO BT"/>
        </w:rPr>
        <w:t>;</w:t>
      </w:r>
    </w:p>
    <w:p w:rsidR="00B6410F" w:rsidRPr="00F0186D" w:rsidRDefault="00E879E4" w:rsidP="00354074">
      <w:pPr>
        <w:numPr>
          <w:ilvl w:val="0"/>
          <w:numId w:val="8"/>
        </w:numPr>
        <w:spacing w:line="280" w:lineRule="atLeast"/>
        <w:rPr>
          <w:rFonts w:ascii="Bookman Old Style" w:hAnsi="Bookman Old Style" w:cs="JSO BT"/>
        </w:rPr>
      </w:pPr>
      <w:r w:rsidRPr="00F0186D">
        <w:rPr>
          <w:rFonts w:ascii="Bookman Old Style" w:hAnsi="Bookman Old Style" w:cs="JSO BT"/>
        </w:rPr>
        <w:t>n</w:t>
      </w:r>
      <w:r w:rsidR="00B6410F" w:rsidRPr="00F0186D">
        <w:rPr>
          <w:rFonts w:ascii="Bookman Old Style" w:hAnsi="Bookman Old Style" w:cs="JSO BT"/>
        </w:rPr>
        <w:t>iet zorgen voor schone, aan de weersomstandigheden aangepaste, passende kleding</w:t>
      </w:r>
      <w:r w:rsidR="008627D8" w:rsidRPr="00F0186D">
        <w:rPr>
          <w:rFonts w:ascii="Bookman Old Style" w:hAnsi="Bookman Old Style" w:cs="JSO BT"/>
        </w:rPr>
        <w:t>;</w:t>
      </w:r>
    </w:p>
    <w:p w:rsidR="00B6410F" w:rsidRPr="00F0186D" w:rsidRDefault="00E879E4" w:rsidP="00354074">
      <w:pPr>
        <w:numPr>
          <w:ilvl w:val="0"/>
          <w:numId w:val="8"/>
        </w:numPr>
        <w:spacing w:line="280" w:lineRule="atLeast"/>
        <w:rPr>
          <w:rFonts w:ascii="Bookman Old Style" w:hAnsi="Bookman Old Style" w:cs="JSO BT"/>
        </w:rPr>
      </w:pPr>
      <w:r w:rsidRPr="00F0186D">
        <w:rPr>
          <w:rFonts w:ascii="Bookman Old Style" w:hAnsi="Bookman Old Style" w:cs="JSO BT"/>
        </w:rPr>
        <w:t>n</w:t>
      </w:r>
      <w:r w:rsidR="00B6410F" w:rsidRPr="00F0186D">
        <w:rPr>
          <w:rFonts w:ascii="Bookman Old Style" w:hAnsi="Bookman Old Style" w:cs="JSO BT"/>
        </w:rPr>
        <w:t>iet zorgen voor geschikt onderdak</w:t>
      </w:r>
      <w:r w:rsidR="008627D8" w:rsidRPr="00F0186D">
        <w:rPr>
          <w:rFonts w:ascii="Bookman Old Style" w:hAnsi="Bookman Old Style" w:cs="JSO BT"/>
        </w:rPr>
        <w:t>;</w:t>
      </w:r>
    </w:p>
    <w:p w:rsidR="008627D8" w:rsidRPr="00F0186D" w:rsidRDefault="00E879E4" w:rsidP="00354074">
      <w:pPr>
        <w:numPr>
          <w:ilvl w:val="0"/>
          <w:numId w:val="8"/>
        </w:numPr>
        <w:spacing w:line="280" w:lineRule="atLeast"/>
        <w:rPr>
          <w:rFonts w:ascii="Bookman Old Style" w:hAnsi="Bookman Old Style" w:cs="JSO BT"/>
        </w:rPr>
      </w:pPr>
      <w:r w:rsidRPr="00F0186D">
        <w:rPr>
          <w:rFonts w:ascii="Bookman Old Style" w:hAnsi="Bookman Old Style" w:cs="JSO BT"/>
        </w:rPr>
        <w:t>n</w:t>
      </w:r>
      <w:r w:rsidR="00B6410F" w:rsidRPr="00F0186D">
        <w:rPr>
          <w:rFonts w:ascii="Bookman Old Style" w:hAnsi="Bookman Old Style" w:cs="JSO BT"/>
        </w:rPr>
        <w:t>iet zorgen voor geschikte medische, tandheelkundige en geestelijke gezondheidszorg</w:t>
      </w:r>
      <w:r w:rsidR="008627D8" w:rsidRPr="00F0186D">
        <w:rPr>
          <w:rFonts w:ascii="Bookman Old Style" w:hAnsi="Bookman Old Style" w:cs="JSO BT"/>
        </w:rPr>
        <w:t>;</w:t>
      </w:r>
    </w:p>
    <w:p w:rsidR="00B6410F" w:rsidRPr="00F0186D" w:rsidRDefault="00E879E4" w:rsidP="00354074">
      <w:pPr>
        <w:numPr>
          <w:ilvl w:val="0"/>
          <w:numId w:val="8"/>
        </w:numPr>
        <w:spacing w:line="280" w:lineRule="atLeast"/>
        <w:rPr>
          <w:rFonts w:ascii="Bookman Old Style" w:hAnsi="Bookman Old Style" w:cs="JSO BT"/>
        </w:rPr>
      </w:pPr>
      <w:r w:rsidRPr="00F0186D">
        <w:rPr>
          <w:rFonts w:ascii="Bookman Old Style" w:hAnsi="Bookman Old Style" w:cs="JSO BT"/>
        </w:rPr>
        <w:t>n</w:t>
      </w:r>
      <w:r w:rsidR="00B6410F" w:rsidRPr="00F0186D">
        <w:rPr>
          <w:rFonts w:ascii="Bookman Old Style" w:hAnsi="Bookman Old Style" w:cs="JSO BT"/>
        </w:rPr>
        <w:t>iet zorgen voor voldoende hygiëne</w:t>
      </w:r>
      <w:r w:rsidR="008627D8" w:rsidRPr="00F0186D">
        <w:rPr>
          <w:rFonts w:ascii="Bookman Old Style" w:hAnsi="Bookman Old Style" w:cs="JSO BT"/>
        </w:rPr>
        <w:t>;</w:t>
      </w:r>
    </w:p>
    <w:p w:rsidR="00B6410F" w:rsidRPr="00F0186D" w:rsidRDefault="00E879E4" w:rsidP="00354074">
      <w:pPr>
        <w:numPr>
          <w:ilvl w:val="0"/>
          <w:numId w:val="8"/>
        </w:numPr>
        <w:spacing w:line="280" w:lineRule="atLeast"/>
        <w:rPr>
          <w:rFonts w:ascii="Bookman Old Style" w:hAnsi="Bookman Old Style" w:cs="JSO BT"/>
        </w:rPr>
      </w:pPr>
      <w:r w:rsidRPr="00F0186D">
        <w:rPr>
          <w:rFonts w:ascii="Bookman Old Style" w:hAnsi="Bookman Old Style" w:cs="JSO BT"/>
        </w:rPr>
        <w:t>n</w:t>
      </w:r>
      <w:r w:rsidR="00B6410F" w:rsidRPr="00F0186D">
        <w:rPr>
          <w:rFonts w:ascii="Bookman Old Style" w:hAnsi="Bookman Old Style" w:cs="JSO BT"/>
        </w:rPr>
        <w:t>iet zorgen voor voldoende toezicht.</w:t>
      </w:r>
    </w:p>
    <w:p w:rsidR="00936C75" w:rsidRPr="00F0186D" w:rsidRDefault="00936C75" w:rsidP="00F9010B">
      <w:pPr>
        <w:spacing w:line="280" w:lineRule="atLeast"/>
        <w:rPr>
          <w:rFonts w:ascii="Bookman Old Style" w:hAnsi="Bookman Old Style" w:cs="JSO BT"/>
          <w:i/>
          <w:iCs/>
        </w:rPr>
      </w:pPr>
    </w:p>
    <w:p w:rsidR="00B6410F" w:rsidRPr="00F0186D" w:rsidRDefault="00B6410F" w:rsidP="00F9010B">
      <w:pPr>
        <w:spacing w:line="280" w:lineRule="atLeast"/>
        <w:rPr>
          <w:rFonts w:ascii="Bookman Old Style" w:hAnsi="Bookman Old Style" w:cs="JSO BT"/>
          <w:i/>
          <w:iCs/>
        </w:rPr>
      </w:pPr>
      <w:r w:rsidRPr="00F0186D">
        <w:rPr>
          <w:rFonts w:ascii="Bookman Old Style" w:hAnsi="Bookman Old Style" w:cs="JSO BT"/>
          <w:i/>
          <w:iCs/>
        </w:rPr>
        <w:t xml:space="preserve">Psychische mishandeling </w:t>
      </w:r>
    </w:p>
    <w:p w:rsidR="00B6410F" w:rsidRPr="00F0186D" w:rsidRDefault="00B6410F" w:rsidP="00F9010B">
      <w:pPr>
        <w:spacing w:line="280" w:lineRule="atLeast"/>
        <w:rPr>
          <w:rFonts w:ascii="Bookman Old Style" w:hAnsi="Bookman Old Style" w:cs="JSO BT"/>
        </w:rPr>
      </w:pPr>
      <w:r w:rsidRPr="00F0186D">
        <w:rPr>
          <w:rFonts w:ascii="Bookman Old Style" w:hAnsi="Bookman Old Style" w:cs="JSO BT"/>
        </w:rPr>
        <w:t>Het toebrengen van schade aan de emotionele en/of persoonlijkheidsontwikkeling van het kind. Voorbeelden van psychische mishandeling zijn:</w:t>
      </w:r>
    </w:p>
    <w:p w:rsidR="00B6410F" w:rsidRPr="00F0186D" w:rsidRDefault="00E879E4" w:rsidP="00354074">
      <w:pPr>
        <w:numPr>
          <w:ilvl w:val="0"/>
          <w:numId w:val="9"/>
        </w:numPr>
        <w:spacing w:line="280" w:lineRule="atLeast"/>
        <w:rPr>
          <w:rFonts w:ascii="Bookman Old Style" w:hAnsi="Bookman Old Style" w:cs="JSO BT"/>
        </w:rPr>
      </w:pPr>
      <w:r w:rsidRPr="00F0186D">
        <w:rPr>
          <w:rFonts w:ascii="Bookman Old Style" w:hAnsi="Bookman Old Style" w:cs="JSO BT"/>
        </w:rPr>
        <w:t>h</w:t>
      </w:r>
      <w:r w:rsidR="00B6410F" w:rsidRPr="00F0186D">
        <w:rPr>
          <w:rFonts w:ascii="Bookman Old Style" w:hAnsi="Bookman Old Style" w:cs="JSO BT"/>
        </w:rPr>
        <w:t>et bedreigen of uitschelden van een kind als een systematisch patroon van kleineren en denigreren</w:t>
      </w:r>
      <w:r w:rsidR="00315C30" w:rsidRPr="00F0186D">
        <w:rPr>
          <w:rFonts w:ascii="Bookman Old Style" w:hAnsi="Bookman Old Style" w:cs="JSO BT"/>
        </w:rPr>
        <w:t>;</w:t>
      </w:r>
    </w:p>
    <w:p w:rsidR="00B6410F" w:rsidRPr="00F0186D" w:rsidRDefault="00E879E4" w:rsidP="00354074">
      <w:pPr>
        <w:numPr>
          <w:ilvl w:val="0"/>
          <w:numId w:val="9"/>
        </w:numPr>
        <w:spacing w:line="280" w:lineRule="atLeast"/>
        <w:rPr>
          <w:rFonts w:ascii="Bookman Old Style" w:hAnsi="Bookman Old Style" w:cs="JSO BT"/>
        </w:rPr>
      </w:pPr>
      <w:r w:rsidRPr="00F0186D">
        <w:rPr>
          <w:rFonts w:ascii="Bookman Old Style" w:hAnsi="Bookman Old Style" w:cs="JSO BT"/>
        </w:rPr>
        <w:t>h</w:t>
      </w:r>
      <w:r w:rsidR="00B6410F" w:rsidRPr="00F0186D">
        <w:rPr>
          <w:rFonts w:ascii="Bookman Old Style" w:hAnsi="Bookman Old Style" w:cs="JSO BT"/>
        </w:rPr>
        <w:t>et kind tot zondebok maken</w:t>
      </w:r>
      <w:r w:rsidR="00315C30" w:rsidRPr="00F0186D">
        <w:rPr>
          <w:rFonts w:ascii="Bookman Old Style" w:hAnsi="Bookman Old Style" w:cs="JSO BT"/>
        </w:rPr>
        <w:t>;</w:t>
      </w:r>
    </w:p>
    <w:p w:rsidR="00B6410F" w:rsidRPr="00F0186D" w:rsidRDefault="00E879E4" w:rsidP="00354074">
      <w:pPr>
        <w:numPr>
          <w:ilvl w:val="0"/>
          <w:numId w:val="9"/>
        </w:numPr>
        <w:spacing w:line="280" w:lineRule="atLeast"/>
        <w:rPr>
          <w:rFonts w:ascii="Bookman Old Style" w:hAnsi="Bookman Old Style" w:cs="JSO BT"/>
        </w:rPr>
      </w:pPr>
      <w:r w:rsidRPr="00F0186D">
        <w:rPr>
          <w:rFonts w:ascii="Bookman Old Style" w:hAnsi="Bookman Old Style" w:cs="JSO BT"/>
        </w:rPr>
        <w:t>h</w:t>
      </w:r>
      <w:r w:rsidR="00B6410F" w:rsidRPr="00F0186D">
        <w:rPr>
          <w:rFonts w:ascii="Bookman Old Style" w:hAnsi="Bookman Old Style" w:cs="JSO BT"/>
        </w:rPr>
        <w:t>et belasten van een kind met een te grote verantwoordelijkheid</w:t>
      </w:r>
      <w:r w:rsidR="00315C30" w:rsidRPr="00F0186D">
        <w:rPr>
          <w:rFonts w:ascii="Bookman Old Style" w:hAnsi="Bookman Old Style" w:cs="JSO BT"/>
        </w:rPr>
        <w:t>;</w:t>
      </w:r>
    </w:p>
    <w:p w:rsidR="00B6410F" w:rsidRPr="00F0186D" w:rsidRDefault="00E879E4" w:rsidP="00354074">
      <w:pPr>
        <w:numPr>
          <w:ilvl w:val="0"/>
          <w:numId w:val="9"/>
        </w:numPr>
        <w:spacing w:line="280" w:lineRule="atLeast"/>
        <w:rPr>
          <w:rFonts w:ascii="Bookman Old Style" w:hAnsi="Bookman Old Style" w:cs="JSO BT"/>
        </w:rPr>
      </w:pPr>
      <w:r w:rsidRPr="00F0186D">
        <w:rPr>
          <w:rFonts w:ascii="Bookman Old Style" w:hAnsi="Bookman Old Style" w:cs="JSO BT"/>
        </w:rPr>
        <w:t>e</w:t>
      </w:r>
      <w:r w:rsidR="00B6410F" w:rsidRPr="00F0186D">
        <w:rPr>
          <w:rFonts w:ascii="Bookman Old Style" w:hAnsi="Bookman Old Style" w:cs="JSO BT"/>
        </w:rPr>
        <w:t>isen stellen waaraan een kind niet kan voldoen</w:t>
      </w:r>
      <w:r w:rsidR="00315C30" w:rsidRPr="00F0186D">
        <w:rPr>
          <w:rFonts w:ascii="Bookman Old Style" w:hAnsi="Bookman Old Style" w:cs="JSO BT"/>
        </w:rPr>
        <w:t>;</w:t>
      </w:r>
    </w:p>
    <w:p w:rsidR="00B6410F" w:rsidRPr="00F0186D" w:rsidRDefault="00E879E4" w:rsidP="00354074">
      <w:pPr>
        <w:numPr>
          <w:ilvl w:val="0"/>
          <w:numId w:val="9"/>
        </w:numPr>
        <w:spacing w:line="280" w:lineRule="atLeast"/>
        <w:rPr>
          <w:rFonts w:ascii="Bookman Old Style" w:hAnsi="Bookman Old Style" w:cs="JSO BT"/>
        </w:rPr>
      </w:pPr>
      <w:r w:rsidRPr="00F0186D">
        <w:rPr>
          <w:rFonts w:ascii="Bookman Old Style" w:hAnsi="Bookman Old Style" w:cs="JSO BT"/>
        </w:rPr>
        <w:t>h</w:t>
      </w:r>
      <w:r w:rsidR="00B6410F" w:rsidRPr="00F0186D">
        <w:rPr>
          <w:rFonts w:ascii="Bookman Old Style" w:hAnsi="Bookman Old Style" w:cs="JSO BT"/>
        </w:rPr>
        <w:t>et blootstellen van een kind aan extreem, onberekenbaar of ongepast gedrag</w:t>
      </w:r>
      <w:r w:rsidR="00315C30" w:rsidRPr="00F0186D">
        <w:rPr>
          <w:rFonts w:ascii="Bookman Old Style" w:hAnsi="Bookman Old Style" w:cs="JSO BT"/>
        </w:rPr>
        <w:t>;</w:t>
      </w:r>
    </w:p>
    <w:p w:rsidR="00B6410F" w:rsidRPr="00F0186D" w:rsidRDefault="00E879E4" w:rsidP="00354074">
      <w:pPr>
        <w:numPr>
          <w:ilvl w:val="0"/>
          <w:numId w:val="9"/>
        </w:numPr>
        <w:spacing w:line="280" w:lineRule="atLeast"/>
        <w:rPr>
          <w:rFonts w:ascii="Bookman Old Style" w:hAnsi="Bookman Old Style" w:cs="JSO BT"/>
        </w:rPr>
      </w:pPr>
      <w:r w:rsidRPr="00F0186D">
        <w:rPr>
          <w:rFonts w:ascii="Bookman Old Style" w:hAnsi="Bookman Old Style" w:cs="JSO BT"/>
        </w:rPr>
        <w:t>h</w:t>
      </w:r>
      <w:r w:rsidR="00B6410F" w:rsidRPr="00F0186D">
        <w:rPr>
          <w:rFonts w:ascii="Bookman Old Style" w:hAnsi="Bookman Old Style" w:cs="JSO BT"/>
        </w:rPr>
        <w:t>et opsluiten of vastbinden van het kind als middel van straf of controle.</w:t>
      </w:r>
    </w:p>
    <w:p w:rsidR="00B6410F" w:rsidRPr="00F0186D" w:rsidRDefault="00B6410F"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i/>
          <w:iCs/>
        </w:rPr>
      </w:pPr>
      <w:r w:rsidRPr="00F0186D">
        <w:rPr>
          <w:rFonts w:ascii="Bookman Old Style" w:hAnsi="Bookman Old Style" w:cs="JSO BT"/>
          <w:i/>
          <w:iCs/>
        </w:rPr>
        <w:t>Psychische verwaarlozing</w:t>
      </w:r>
    </w:p>
    <w:p w:rsidR="00B6410F" w:rsidRPr="00F0186D" w:rsidRDefault="00B6410F" w:rsidP="00F9010B">
      <w:pPr>
        <w:spacing w:line="280" w:lineRule="atLeast"/>
        <w:rPr>
          <w:rFonts w:ascii="Bookman Old Style" w:hAnsi="Bookman Old Style" w:cs="JSO BT"/>
        </w:rPr>
      </w:pPr>
      <w:r w:rsidRPr="00F0186D">
        <w:rPr>
          <w:rFonts w:ascii="Bookman Old Style" w:hAnsi="Bookman Old Style" w:cs="JSO BT"/>
        </w:rPr>
        <w:t xml:space="preserve">Het kind onthouden wat het voor zijn geestelijke gezondheid en ontwikkeling nodig heeft. </w:t>
      </w:r>
    </w:p>
    <w:p w:rsidR="00B6410F" w:rsidRPr="00F0186D" w:rsidRDefault="00B6410F" w:rsidP="00F9010B">
      <w:pPr>
        <w:spacing w:line="280" w:lineRule="atLeast"/>
        <w:rPr>
          <w:rFonts w:ascii="Bookman Old Style" w:hAnsi="Bookman Old Style" w:cs="JSO BT"/>
        </w:rPr>
      </w:pPr>
      <w:r w:rsidRPr="00F0186D">
        <w:rPr>
          <w:rFonts w:ascii="Bookman Old Style" w:hAnsi="Bookman Old Style" w:cs="JSO BT"/>
        </w:rPr>
        <w:t>Voorbeelden van psychische verwaarlozing zijn:</w:t>
      </w:r>
    </w:p>
    <w:p w:rsidR="00B6410F" w:rsidRPr="00F0186D" w:rsidRDefault="00E879E4" w:rsidP="00354074">
      <w:pPr>
        <w:numPr>
          <w:ilvl w:val="0"/>
          <w:numId w:val="10"/>
        </w:numPr>
        <w:spacing w:line="280" w:lineRule="atLeast"/>
        <w:rPr>
          <w:rFonts w:ascii="Bookman Old Style" w:hAnsi="Bookman Old Style" w:cs="JSO BT"/>
        </w:rPr>
      </w:pPr>
      <w:r w:rsidRPr="00F0186D">
        <w:rPr>
          <w:rFonts w:ascii="Bookman Old Style" w:hAnsi="Bookman Old Style" w:cs="JSO BT"/>
        </w:rPr>
        <w:t>n</w:t>
      </w:r>
      <w:r w:rsidR="00B6410F" w:rsidRPr="00F0186D">
        <w:rPr>
          <w:rFonts w:ascii="Bookman Old Style" w:hAnsi="Bookman Old Style" w:cs="JSO BT"/>
        </w:rPr>
        <w:t>iet zorgen voor voldoende aandacht, respect, genegenheid, liefde en contact</w:t>
      </w:r>
      <w:r w:rsidR="00315C30" w:rsidRPr="00F0186D">
        <w:rPr>
          <w:rFonts w:ascii="Bookman Old Style" w:hAnsi="Bookman Old Style" w:cs="JSO BT"/>
        </w:rPr>
        <w:t>;</w:t>
      </w:r>
    </w:p>
    <w:p w:rsidR="00B6410F" w:rsidRPr="00F0186D" w:rsidRDefault="00E879E4" w:rsidP="00354074">
      <w:pPr>
        <w:numPr>
          <w:ilvl w:val="0"/>
          <w:numId w:val="10"/>
        </w:numPr>
        <w:spacing w:line="280" w:lineRule="atLeast"/>
        <w:rPr>
          <w:rFonts w:ascii="Bookman Old Style" w:hAnsi="Bookman Old Style" w:cs="JSO BT"/>
        </w:rPr>
      </w:pPr>
      <w:r w:rsidRPr="00F0186D">
        <w:rPr>
          <w:rFonts w:ascii="Bookman Old Style" w:hAnsi="Bookman Old Style" w:cs="JSO BT"/>
        </w:rPr>
        <w:t>n</w:t>
      </w:r>
      <w:r w:rsidR="00B6410F" w:rsidRPr="00F0186D">
        <w:rPr>
          <w:rFonts w:ascii="Bookman Old Style" w:hAnsi="Bookman Old Style" w:cs="JSO BT"/>
        </w:rPr>
        <w:t>iet zorgen voor voldoende ruimte voor toenemende autonomie</w:t>
      </w:r>
      <w:r w:rsidR="00315C30" w:rsidRPr="00F0186D">
        <w:rPr>
          <w:rFonts w:ascii="Bookman Old Style" w:hAnsi="Bookman Old Style" w:cs="JSO BT"/>
        </w:rPr>
        <w:t>;</w:t>
      </w:r>
    </w:p>
    <w:p w:rsidR="00B6410F" w:rsidRPr="00F0186D" w:rsidRDefault="00E879E4" w:rsidP="00354074">
      <w:pPr>
        <w:numPr>
          <w:ilvl w:val="0"/>
          <w:numId w:val="10"/>
        </w:numPr>
        <w:spacing w:line="280" w:lineRule="atLeast"/>
        <w:rPr>
          <w:rFonts w:ascii="Bookman Old Style" w:hAnsi="Bookman Old Style" w:cs="JSO BT"/>
        </w:rPr>
      </w:pPr>
      <w:r w:rsidRPr="00F0186D">
        <w:rPr>
          <w:rFonts w:ascii="Bookman Old Style" w:hAnsi="Bookman Old Style" w:cs="JSO BT"/>
        </w:rPr>
        <w:t>n</w:t>
      </w:r>
      <w:r w:rsidR="00B6410F" w:rsidRPr="00F0186D">
        <w:rPr>
          <w:rFonts w:ascii="Bookman Old Style" w:hAnsi="Bookman Old Style" w:cs="JSO BT"/>
        </w:rPr>
        <w:t>iet zorgen voor regelmatige schoolgang, onthouden van onderwijs</w:t>
      </w:r>
      <w:r w:rsidR="00315C30" w:rsidRPr="00F0186D">
        <w:rPr>
          <w:rFonts w:ascii="Bookman Old Style" w:hAnsi="Bookman Old Style" w:cs="JSO BT"/>
        </w:rPr>
        <w:t>;</w:t>
      </w:r>
    </w:p>
    <w:p w:rsidR="00B6410F" w:rsidRPr="00F0186D" w:rsidRDefault="00E879E4" w:rsidP="00354074">
      <w:pPr>
        <w:numPr>
          <w:ilvl w:val="0"/>
          <w:numId w:val="10"/>
        </w:numPr>
        <w:spacing w:line="280" w:lineRule="atLeast"/>
        <w:rPr>
          <w:rFonts w:ascii="Bookman Old Style" w:hAnsi="Bookman Old Style" w:cs="JSO BT"/>
        </w:rPr>
      </w:pPr>
      <w:r w:rsidRPr="00F0186D">
        <w:rPr>
          <w:rFonts w:ascii="Bookman Old Style" w:hAnsi="Bookman Old Style" w:cs="JSO BT"/>
        </w:rPr>
        <w:t>b</w:t>
      </w:r>
      <w:r w:rsidR="00B6410F" w:rsidRPr="00F0186D">
        <w:rPr>
          <w:rFonts w:ascii="Bookman Old Style" w:hAnsi="Bookman Old Style" w:cs="JSO BT"/>
        </w:rPr>
        <w:t>lootstellen aan huiselijk geweld.</w:t>
      </w:r>
    </w:p>
    <w:p w:rsidR="00B6410F" w:rsidRPr="00F0186D" w:rsidRDefault="00B6410F" w:rsidP="00F9010B">
      <w:pPr>
        <w:spacing w:line="280" w:lineRule="atLeast"/>
        <w:rPr>
          <w:rFonts w:ascii="Bookman Old Style" w:hAnsi="Bookman Old Style" w:cs="JSO BT"/>
        </w:rPr>
      </w:pPr>
    </w:p>
    <w:p w:rsidR="00B6410F" w:rsidRPr="00F0186D" w:rsidRDefault="001D4D21" w:rsidP="00F9010B">
      <w:pPr>
        <w:spacing w:line="280" w:lineRule="atLeast"/>
        <w:rPr>
          <w:rFonts w:ascii="Bookman Old Style" w:hAnsi="Bookman Old Style" w:cs="JSO BT"/>
          <w:i/>
          <w:iCs/>
        </w:rPr>
      </w:pPr>
      <w:r>
        <w:rPr>
          <w:rFonts w:ascii="Bookman Old Style" w:hAnsi="Bookman Old Style" w:cs="JSO BT"/>
          <w:i/>
          <w:iCs/>
        </w:rPr>
        <w:br w:type="page"/>
      </w:r>
      <w:r w:rsidR="00B6410F" w:rsidRPr="00F0186D">
        <w:rPr>
          <w:rFonts w:ascii="Bookman Old Style" w:hAnsi="Bookman Old Style" w:cs="JSO BT"/>
          <w:i/>
          <w:iCs/>
        </w:rPr>
        <w:lastRenderedPageBreak/>
        <w:t>Seksueel misbruik</w:t>
      </w:r>
    </w:p>
    <w:p w:rsidR="00B6410F" w:rsidRPr="00F0186D" w:rsidRDefault="00B6410F" w:rsidP="00F9010B">
      <w:pPr>
        <w:spacing w:line="280" w:lineRule="atLeast"/>
        <w:rPr>
          <w:rFonts w:ascii="Bookman Old Style" w:hAnsi="Bookman Old Style" w:cs="JSO BT"/>
        </w:rPr>
      </w:pPr>
      <w:r w:rsidRPr="00F0186D">
        <w:rPr>
          <w:rFonts w:ascii="Bookman Old Style" w:hAnsi="Bookman Old Style" w:cs="JSO BT"/>
        </w:rPr>
        <w:t>Seksueel contact met een kind hebben of pogen te hebben, ter bevrediging van de s</w:t>
      </w:r>
      <w:r w:rsidR="00E879E4" w:rsidRPr="00F0186D">
        <w:rPr>
          <w:rFonts w:ascii="Bookman Old Style" w:hAnsi="Bookman Old Style" w:cs="JSO BT"/>
        </w:rPr>
        <w:t>eksuele gevoelens van de ouder/</w:t>
      </w:r>
      <w:r w:rsidRPr="00F0186D">
        <w:rPr>
          <w:rFonts w:ascii="Bookman Old Style" w:hAnsi="Bookman Old Style" w:cs="JSO BT"/>
        </w:rPr>
        <w:t xml:space="preserve">verzorger of anderen en/of uit geldelijk gewin. </w:t>
      </w:r>
    </w:p>
    <w:p w:rsidR="00B6410F" w:rsidRPr="00F0186D" w:rsidRDefault="00B6410F" w:rsidP="00F9010B">
      <w:pPr>
        <w:spacing w:line="280" w:lineRule="atLeast"/>
        <w:rPr>
          <w:rFonts w:ascii="Bookman Old Style" w:hAnsi="Bookman Old Style" w:cs="JSO BT"/>
        </w:rPr>
      </w:pPr>
      <w:r w:rsidRPr="00F0186D">
        <w:rPr>
          <w:rFonts w:ascii="Bookman Old Style" w:hAnsi="Bookman Old Style" w:cs="JSO BT"/>
        </w:rPr>
        <w:t>Voorbeelden van seksueel misbruik zijn:</w:t>
      </w:r>
    </w:p>
    <w:p w:rsidR="00B6410F" w:rsidRPr="00F0186D" w:rsidRDefault="00E879E4" w:rsidP="001D4D21">
      <w:pPr>
        <w:numPr>
          <w:ilvl w:val="0"/>
          <w:numId w:val="11"/>
        </w:numPr>
        <w:spacing w:line="280" w:lineRule="atLeast"/>
        <w:rPr>
          <w:rFonts w:ascii="Bookman Old Style" w:hAnsi="Bookman Old Style" w:cs="JSO BT"/>
        </w:rPr>
      </w:pPr>
      <w:r w:rsidRPr="00F0186D">
        <w:rPr>
          <w:rFonts w:ascii="Bookman Old Style" w:hAnsi="Bookman Old Style" w:cs="JSO BT"/>
        </w:rPr>
        <w:t>a</w:t>
      </w:r>
      <w:r w:rsidR="00B6410F" w:rsidRPr="00F0186D">
        <w:rPr>
          <w:rFonts w:ascii="Bookman Old Style" w:hAnsi="Bookman Old Style" w:cs="JSO BT"/>
        </w:rPr>
        <w:t>anranding en uitbuiting of het toestaan hiervan waarbij geen genitaal contact plaatsvindt</w:t>
      </w:r>
      <w:r w:rsidR="001D4D21">
        <w:rPr>
          <w:rFonts w:ascii="Bookman Old Style" w:hAnsi="Bookman Old Style" w:cs="JSO BT"/>
        </w:rPr>
        <w:t xml:space="preserve"> </w:t>
      </w:r>
      <w:r w:rsidR="00B6410F" w:rsidRPr="00F0186D">
        <w:rPr>
          <w:rFonts w:ascii="Bookman Old Style" w:hAnsi="Bookman Old Style" w:cs="JSO BT"/>
        </w:rPr>
        <w:t>(bijvoorbeeld ongepast kussen, strelen van borsten)</w:t>
      </w:r>
      <w:r w:rsidR="001D4D21">
        <w:rPr>
          <w:rFonts w:ascii="Bookman Old Style" w:hAnsi="Bookman Old Style" w:cs="JSO BT"/>
        </w:rPr>
        <w:t>;</w:t>
      </w:r>
    </w:p>
    <w:p w:rsidR="00F740AE" w:rsidRPr="00F0186D" w:rsidRDefault="00E879E4" w:rsidP="00F740AE">
      <w:pPr>
        <w:numPr>
          <w:ilvl w:val="0"/>
          <w:numId w:val="11"/>
        </w:numPr>
        <w:spacing w:line="280" w:lineRule="atLeast"/>
        <w:rPr>
          <w:rFonts w:ascii="Bookman Old Style" w:hAnsi="Bookman Old Style" w:cs="JSO BT"/>
        </w:rPr>
      </w:pPr>
      <w:r w:rsidRPr="00F0186D">
        <w:rPr>
          <w:rFonts w:ascii="Bookman Old Style" w:hAnsi="Bookman Old Style" w:cs="JSO BT"/>
        </w:rPr>
        <w:t>a</w:t>
      </w:r>
      <w:r w:rsidR="00F740AE" w:rsidRPr="00F0186D">
        <w:rPr>
          <w:rFonts w:ascii="Bookman Old Style" w:hAnsi="Bookman Old Style" w:cs="JSO BT"/>
        </w:rPr>
        <w:t>anranding en uitbuiting of het toestaan hiervan waarbij genitaal contact plaatsvindt;</w:t>
      </w:r>
    </w:p>
    <w:p w:rsidR="00F740AE" w:rsidRPr="00F0186D" w:rsidRDefault="00E879E4" w:rsidP="00F740AE">
      <w:pPr>
        <w:numPr>
          <w:ilvl w:val="0"/>
          <w:numId w:val="11"/>
        </w:numPr>
        <w:spacing w:line="280" w:lineRule="atLeast"/>
        <w:rPr>
          <w:rFonts w:ascii="Bookman Old Style" w:hAnsi="Bookman Old Style" w:cs="JSO BT"/>
        </w:rPr>
      </w:pPr>
      <w:r w:rsidRPr="00F0186D">
        <w:rPr>
          <w:rFonts w:ascii="Bookman Old Style" w:hAnsi="Bookman Old Style" w:cs="JSO BT"/>
        </w:rPr>
        <w:t>p</w:t>
      </w:r>
      <w:r w:rsidR="00F740AE" w:rsidRPr="00F0186D">
        <w:rPr>
          <w:rFonts w:ascii="Bookman Old Style" w:hAnsi="Bookman Old Style" w:cs="JSO BT"/>
        </w:rPr>
        <w:t>enetratie door vingers, voorwerpen of penis;</w:t>
      </w:r>
    </w:p>
    <w:p w:rsidR="00F740AE" w:rsidRPr="00F0186D" w:rsidRDefault="00E879E4" w:rsidP="00F740AE">
      <w:pPr>
        <w:numPr>
          <w:ilvl w:val="0"/>
          <w:numId w:val="11"/>
        </w:numPr>
        <w:spacing w:line="280" w:lineRule="atLeast"/>
        <w:rPr>
          <w:rFonts w:ascii="Bookman Old Style" w:hAnsi="Bookman Old Style" w:cs="JSO BT"/>
        </w:rPr>
      </w:pPr>
      <w:r w:rsidRPr="00F0186D">
        <w:rPr>
          <w:rFonts w:ascii="Bookman Old Style" w:hAnsi="Bookman Old Style" w:cs="JSO BT"/>
        </w:rPr>
        <w:t>p</w:t>
      </w:r>
      <w:r w:rsidR="00F740AE" w:rsidRPr="00F0186D">
        <w:rPr>
          <w:rFonts w:ascii="Bookman Old Style" w:hAnsi="Bookman Old Style" w:cs="JSO BT"/>
        </w:rPr>
        <w:t>ornografisch materiaal laten zien of opnemen</w:t>
      </w:r>
      <w:r w:rsidR="001D4D21">
        <w:rPr>
          <w:rFonts w:ascii="Bookman Old Style" w:hAnsi="Bookman Old Style" w:cs="JSO BT"/>
        </w:rPr>
        <w:t>.</w:t>
      </w:r>
    </w:p>
    <w:p w:rsidR="00B6410F" w:rsidRPr="00F0186D" w:rsidRDefault="00B6410F" w:rsidP="00F9010B">
      <w:pPr>
        <w:spacing w:line="280" w:lineRule="atLeast"/>
        <w:rPr>
          <w:rFonts w:ascii="Bookman Old Style" w:hAnsi="Bookman Old Style" w:cs="JSO BT"/>
        </w:rPr>
      </w:pPr>
    </w:p>
    <w:p w:rsidR="00B6410F" w:rsidRPr="00F0186D" w:rsidRDefault="00B6410F" w:rsidP="00F9010B">
      <w:pPr>
        <w:pStyle w:val="Kop3"/>
        <w:spacing w:line="280" w:lineRule="atLeast"/>
        <w:rPr>
          <w:rFonts w:ascii="Bookman Old Style" w:hAnsi="Bookman Old Style" w:cs="JSO BT"/>
          <w:b w:val="0"/>
          <w:bCs w:val="0"/>
          <w:i/>
          <w:sz w:val="20"/>
          <w:szCs w:val="20"/>
        </w:rPr>
      </w:pPr>
      <w:r w:rsidRPr="00F0186D">
        <w:rPr>
          <w:rFonts w:ascii="Bookman Old Style" w:hAnsi="Bookman Old Style" w:cs="JSO BT"/>
          <w:b w:val="0"/>
          <w:bCs w:val="0"/>
          <w:i/>
          <w:sz w:val="20"/>
          <w:szCs w:val="20"/>
        </w:rPr>
        <w:t>Vrouwelijke genitale verminking (VGV)</w:t>
      </w:r>
    </w:p>
    <w:p w:rsidR="00B6410F" w:rsidRPr="00F0186D" w:rsidRDefault="00B6410F" w:rsidP="00F9010B">
      <w:pPr>
        <w:pStyle w:val="Normaalweb"/>
        <w:shd w:val="clear" w:color="auto" w:fill="FFFFFF"/>
        <w:spacing w:line="280" w:lineRule="atLeast"/>
        <w:rPr>
          <w:rFonts w:ascii="Bookman Old Style" w:hAnsi="Bookman Old Style" w:cs="JSO BT"/>
          <w:sz w:val="20"/>
          <w:szCs w:val="20"/>
          <w:lang w:val="nl-NL"/>
        </w:rPr>
      </w:pPr>
      <w:r w:rsidRPr="00F0186D">
        <w:rPr>
          <w:rFonts w:ascii="Bookman Old Style" w:hAnsi="Bookman Old Style" w:cs="JSO BT"/>
          <w:sz w:val="20"/>
          <w:szCs w:val="20"/>
          <w:lang w:val="nl-NL"/>
        </w:rPr>
        <w:t>Vrouwelijke genitale verminking, ook wel meisjesbesnijdenis genoemd, is een ingreep aan de uitwendige geslachtsorganen. De lichtste vorm is een sneetje in de voorhuid van de clitoris. De meest verminkende vorm is de infibulatie of faraonische besnijdenis, waarbij de hele clitoris, de kleine schaamlippen en een deel van de gro</w:t>
      </w:r>
      <w:r w:rsidR="00354074" w:rsidRPr="00F0186D">
        <w:rPr>
          <w:rFonts w:ascii="Bookman Old Style" w:hAnsi="Bookman Old Style" w:cs="JSO BT"/>
          <w:sz w:val="20"/>
          <w:szCs w:val="20"/>
          <w:lang w:val="nl-NL"/>
        </w:rPr>
        <w:t>te schaamlippen verwijderd worden</w:t>
      </w:r>
      <w:r w:rsidRPr="00F0186D">
        <w:rPr>
          <w:rFonts w:ascii="Bookman Old Style" w:hAnsi="Bookman Old Style" w:cs="JSO BT"/>
          <w:sz w:val="20"/>
          <w:szCs w:val="20"/>
          <w:lang w:val="nl-NL"/>
        </w:rPr>
        <w:t xml:space="preserve">. Na hechting van wat over is van de grote schaamlippen, blijft alleen een kleine opening over voor menstruatiebloed en urine. </w:t>
      </w:r>
    </w:p>
    <w:p w:rsidR="00B6410F" w:rsidRPr="00F0186D" w:rsidRDefault="00B6410F" w:rsidP="00F9010B">
      <w:pPr>
        <w:pStyle w:val="Normaalweb"/>
        <w:shd w:val="clear" w:color="auto" w:fill="FFFFFF"/>
        <w:spacing w:line="280" w:lineRule="atLeast"/>
        <w:rPr>
          <w:rFonts w:ascii="Bookman Old Style" w:hAnsi="Bookman Old Style" w:cs="JSO BT"/>
          <w:sz w:val="20"/>
          <w:szCs w:val="20"/>
          <w:lang w:val="nl-NL"/>
        </w:rPr>
      </w:pPr>
      <w:r w:rsidRPr="00F0186D">
        <w:rPr>
          <w:rFonts w:ascii="Bookman Old Style" w:hAnsi="Bookman Old Style" w:cs="JSO BT"/>
          <w:sz w:val="20"/>
          <w:szCs w:val="20"/>
          <w:lang w:val="nl-NL"/>
        </w:rPr>
        <w:t xml:space="preserve">Vrouwelijke genitale verminking is een traditioneel gebruik dat vooral voorkomt in een aantal Afrikaanse landen. De traditie is daar soms verweven geraakt met het geloof, zowel islamitisch als christelijk. De ingreep vindt meestal plaats bij jonge meisjes, de exacte leeftijd verschilt per land. </w:t>
      </w:r>
    </w:p>
    <w:p w:rsidR="00B6410F" w:rsidRPr="00F0186D" w:rsidRDefault="00B6410F" w:rsidP="00F9010B">
      <w:pPr>
        <w:pStyle w:val="Normaalweb"/>
        <w:shd w:val="clear" w:color="auto" w:fill="FFFFFF"/>
        <w:spacing w:line="280" w:lineRule="atLeast"/>
        <w:rPr>
          <w:rFonts w:ascii="Bookman Old Style" w:hAnsi="Bookman Old Style" w:cs="JSO BT"/>
          <w:sz w:val="20"/>
          <w:szCs w:val="20"/>
          <w:lang w:val="nl-NL"/>
        </w:rPr>
      </w:pPr>
      <w:r w:rsidRPr="00F0186D">
        <w:rPr>
          <w:rFonts w:ascii="Bookman Old Style" w:hAnsi="Bookman Old Style" w:cs="JSO BT"/>
          <w:sz w:val="20"/>
          <w:szCs w:val="20"/>
          <w:lang w:val="nl-NL"/>
        </w:rPr>
        <w:t xml:space="preserve">Alle vormen van vrouwelijke genitale verminking zijn in Nederland strafbaar. Ook inwoners van Nederland die hun dochter in het buitenland laten besnijden plegen een strafbaar feit en kunnen in Nederland worden vervolgd. </w:t>
      </w:r>
    </w:p>
    <w:p w:rsidR="00B6410F" w:rsidRPr="00F0186D" w:rsidRDefault="00B6410F" w:rsidP="00F9010B">
      <w:p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b/>
          <w:lang w:eastAsia="en-US"/>
        </w:rPr>
        <w:t>Belangrijk:</w:t>
      </w:r>
      <w:r w:rsidRPr="00F0186D">
        <w:rPr>
          <w:rFonts w:ascii="Bookman Old Style" w:hAnsi="Bookman Old Style" w:cs="JSO BT"/>
          <w:lang w:eastAsia="en-US"/>
        </w:rPr>
        <w:t xml:space="preserve"> bij een vermoeden van VGV dient door de aandachtsfunctionaris direct contact te worden opgenomen met het AMK. </w:t>
      </w:r>
    </w:p>
    <w:p w:rsidR="00B6410F" w:rsidRPr="00F0186D" w:rsidRDefault="00B6410F" w:rsidP="00F9010B">
      <w:pPr>
        <w:autoSpaceDE w:val="0"/>
        <w:autoSpaceDN w:val="0"/>
        <w:adjustRightInd w:val="0"/>
        <w:spacing w:line="280" w:lineRule="atLeast"/>
        <w:rPr>
          <w:rFonts w:ascii="Bookman Old Style" w:hAnsi="Bookman Old Style" w:cs="JSO BT"/>
          <w:lang w:eastAsia="en-US"/>
        </w:rPr>
      </w:pPr>
    </w:p>
    <w:p w:rsidR="00B6410F" w:rsidRPr="00F0186D" w:rsidRDefault="00B6410F" w:rsidP="00F9010B">
      <w:pPr>
        <w:pStyle w:val="Kop3"/>
        <w:spacing w:line="280" w:lineRule="atLeast"/>
        <w:rPr>
          <w:rFonts w:ascii="Bookman Old Style" w:hAnsi="Bookman Old Style" w:cs="JSO BT"/>
          <w:b w:val="0"/>
          <w:bCs w:val="0"/>
          <w:i/>
          <w:sz w:val="20"/>
          <w:szCs w:val="20"/>
        </w:rPr>
      </w:pPr>
      <w:r w:rsidRPr="00F0186D">
        <w:rPr>
          <w:rFonts w:ascii="Bookman Old Style" w:hAnsi="Bookman Old Style" w:cs="JSO BT"/>
          <w:b w:val="0"/>
          <w:bCs w:val="0"/>
          <w:i/>
          <w:sz w:val="20"/>
          <w:szCs w:val="20"/>
        </w:rPr>
        <w:t>Eergerelateerd geweld</w:t>
      </w:r>
    </w:p>
    <w:p w:rsidR="00B6410F" w:rsidRPr="00F0186D" w:rsidRDefault="00B6410F" w:rsidP="00F9010B">
      <w:pPr>
        <w:spacing w:line="280" w:lineRule="atLeast"/>
        <w:rPr>
          <w:rFonts w:ascii="Bookman Old Style" w:hAnsi="Bookman Old Style"/>
          <w:color w:val="000000"/>
        </w:rPr>
      </w:pPr>
      <w:r w:rsidRPr="00F0186D">
        <w:rPr>
          <w:rFonts w:ascii="Bookman Old Style" w:hAnsi="Bookman Old Style"/>
          <w:color w:val="000000"/>
        </w:rPr>
        <w:t>Eergerelateerd geweld is geestelijk of lichamelijk geweld dat wordt gepleegd vanuit een collectieve mentaliteit in reactie op een schending van de eer van een man, vrouw of familie.</w:t>
      </w:r>
    </w:p>
    <w:p w:rsidR="00B6410F" w:rsidRPr="00F0186D" w:rsidRDefault="00B6410F" w:rsidP="00F9010B">
      <w:p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Onder eergerelateerd geweld vallen bijvoorbeeld bedreiging met eermoord, aanzetten tot zelfmoord, mishandeling of verminking, v</w:t>
      </w:r>
      <w:r w:rsidR="00D07BC8" w:rsidRPr="00F0186D">
        <w:rPr>
          <w:rFonts w:ascii="Bookman Old Style" w:hAnsi="Bookman Old Style" w:cs="JSO BT"/>
          <w:lang w:eastAsia="en-US"/>
        </w:rPr>
        <w:t>erstoting of bedreiging daarmee en</w:t>
      </w:r>
      <w:r w:rsidRPr="00F0186D">
        <w:rPr>
          <w:rFonts w:ascii="Bookman Old Style" w:hAnsi="Bookman Old Style" w:cs="JSO BT"/>
          <w:lang w:eastAsia="en-US"/>
        </w:rPr>
        <w:t xml:space="preserve"> uithuwelijking. Ee</w:t>
      </w:r>
      <w:r w:rsidR="00E879E4" w:rsidRPr="00F0186D">
        <w:rPr>
          <w:rFonts w:ascii="Bookman Old Style" w:hAnsi="Bookman Old Style" w:cs="JSO BT"/>
          <w:lang w:eastAsia="en-US"/>
        </w:rPr>
        <w:t>rwraak is de meest extreme vorm</w:t>
      </w:r>
      <w:r w:rsidRPr="00F0186D">
        <w:rPr>
          <w:rFonts w:ascii="Bookman Old Style" w:hAnsi="Bookman Old Style" w:cs="JSO BT"/>
          <w:lang w:eastAsia="en-US"/>
        </w:rPr>
        <w:t xml:space="preserve"> omdat het slachtoffer hierbij wordt vermoord. </w:t>
      </w:r>
    </w:p>
    <w:p w:rsidR="001C20A5" w:rsidRPr="00F0186D" w:rsidRDefault="00B6410F" w:rsidP="00F9010B">
      <w:pPr>
        <w:tabs>
          <w:tab w:val="left" w:pos="1260"/>
        </w:tabs>
        <w:spacing w:line="280" w:lineRule="atLeast"/>
        <w:rPr>
          <w:rFonts w:ascii="Bookman Old Style" w:hAnsi="Bookman Old Style" w:cs="JSO BT"/>
        </w:rPr>
      </w:pPr>
      <w:r w:rsidRPr="00F0186D">
        <w:rPr>
          <w:rFonts w:ascii="Bookman Old Style" w:hAnsi="Bookman Old Style" w:cs="JSO BT"/>
          <w:b/>
          <w:lang w:eastAsia="en-US"/>
        </w:rPr>
        <w:t>Belangrijk:</w:t>
      </w:r>
      <w:r w:rsidRPr="00F0186D">
        <w:rPr>
          <w:rFonts w:ascii="Bookman Old Style" w:hAnsi="Bookman Old Style" w:cs="JSO BT"/>
          <w:lang w:eastAsia="en-US"/>
        </w:rPr>
        <w:t xml:space="preserve"> bij een vermoeden van eergelateerd geweld dient door de aandachtsfunctionaris direct contact te worden opgenomen met het AMK of met een persoon of organisatie met specifieke expertise over dit onderwerp zoals het </w:t>
      </w:r>
      <w:r w:rsidRPr="00F0186D">
        <w:rPr>
          <w:rFonts w:ascii="Bookman Old Style" w:hAnsi="Bookman Old Style" w:cs="JSO BT"/>
        </w:rPr>
        <w:t>Landelijk Expertisecentrum Eergerelateerd geweld (LEC</w:t>
      </w:r>
      <w:r w:rsidR="001C20A5" w:rsidRPr="00F0186D">
        <w:rPr>
          <w:rFonts w:ascii="Bookman Old Style" w:hAnsi="Bookman Old Style" w:cs="JSO BT"/>
        </w:rPr>
        <w:t>EGG</w:t>
      </w:r>
      <w:r w:rsidRPr="00F0186D">
        <w:rPr>
          <w:rFonts w:ascii="Bookman Old Style" w:hAnsi="Bookman Old Style" w:cs="JSO BT"/>
        </w:rPr>
        <w:t>).</w:t>
      </w:r>
      <w:r w:rsidR="00974127" w:rsidRPr="00F0186D">
        <w:rPr>
          <w:rFonts w:ascii="Bookman Old Style" w:hAnsi="Bookman Old Style" w:cs="JSO BT"/>
        </w:rPr>
        <w:t xml:space="preserve"> </w:t>
      </w:r>
    </w:p>
    <w:p w:rsidR="001C20A5" w:rsidRPr="00F0186D" w:rsidRDefault="001C20A5" w:rsidP="00F9010B">
      <w:pPr>
        <w:tabs>
          <w:tab w:val="left" w:pos="1260"/>
        </w:tabs>
        <w:spacing w:line="280" w:lineRule="atLeast"/>
        <w:rPr>
          <w:rFonts w:ascii="Bookman Old Style" w:hAnsi="Bookman Old Style" w:cs="JSO BT"/>
        </w:rPr>
      </w:pPr>
    </w:p>
    <w:p w:rsidR="001C20A5" w:rsidRPr="00F0186D" w:rsidRDefault="00DB624B" w:rsidP="001C20A5">
      <w:pPr>
        <w:tabs>
          <w:tab w:val="left" w:pos="1260"/>
        </w:tabs>
        <w:spacing w:line="280" w:lineRule="atLeast"/>
        <w:rPr>
          <w:rFonts w:ascii="Bookman Old Style" w:hAnsi="Bookman Old Style"/>
          <w:bCs/>
          <w:sz w:val="22"/>
          <w:szCs w:val="22"/>
        </w:rPr>
      </w:pPr>
      <w:r w:rsidRPr="00F0186D">
        <w:rPr>
          <w:rFonts w:ascii="Bookman Old Style" w:hAnsi="Bookman Old Style" w:cs="JSO BT"/>
        </w:rPr>
        <w:t xml:space="preserve">In hoofdstuk 7 van deze handleiding worden functies van externe organisaties beschreven. </w:t>
      </w:r>
      <w:r w:rsidR="00974127" w:rsidRPr="00F0186D">
        <w:rPr>
          <w:rFonts w:ascii="Bookman Old Style" w:hAnsi="Bookman Old Style"/>
        </w:rPr>
        <w:t xml:space="preserve">In </w:t>
      </w:r>
      <w:r w:rsidR="001C20A5" w:rsidRPr="00F0186D">
        <w:rPr>
          <w:rFonts w:ascii="Bookman Old Style" w:hAnsi="Bookman Old Style"/>
        </w:rPr>
        <w:t>bijlage 5</w:t>
      </w:r>
      <w:r w:rsidR="00974127" w:rsidRPr="00F0186D">
        <w:rPr>
          <w:rFonts w:ascii="Bookman Old Style" w:hAnsi="Bookman Old Style"/>
          <w:bCs/>
        </w:rPr>
        <w:t xml:space="preserve"> van deze handleiding </w:t>
      </w:r>
      <w:r w:rsidR="00D07BC8" w:rsidRPr="00F0186D">
        <w:rPr>
          <w:rFonts w:ascii="Bookman Old Style" w:hAnsi="Bookman Old Style"/>
          <w:bCs/>
        </w:rPr>
        <w:t>staat</w:t>
      </w:r>
      <w:r w:rsidR="00974127" w:rsidRPr="00F0186D">
        <w:rPr>
          <w:rFonts w:ascii="Bookman Old Style" w:hAnsi="Bookman Old Style"/>
          <w:bCs/>
        </w:rPr>
        <w:t xml:space="preserve"> een </w:t>
      </w:r>
      <w:r w:rsidR="001C20A5" w:rsidRPr="00F0186D">
        <w:rPr>
          <w:rFonts w:ascii="Bookman Old Style" w:hAnsi="Bookman Old Style"/>
          <w:bCs/>
        </w:rPr>
        <w:t xml:space="preserve">algemeen </w:t>
      </w:r>
      <w:r w:rsidR="00974127" w:rsidRPr="00F0186D">
        <w:rPr>
          <w:rFonts w:ascii="Bookman Old Style" w:hAnsi="Bookman Old Style"/>
          <w:bCs/>
        </w:rPr>
        <w:t>overzicht van websites en adressen van instanties en organisaties waar de beroepskracht terecht kan voor ondersteuning en advies.</w:t>
      </w:r>
      <w:r w:rsidR="00263BEF" w:rsidRPr="00F0186D">
        <w:rPr>
          <w:rFonts w:ascii="Bookman Old Style" w:hAnsi="Bookman Old Style"/>
          <w:bCs/>
        </w:rPr>
        <w:t xml:space="preserve"> </w:t>
      </w:r>
      <w:r w:rsidR="001C20A5" w:rsidRPr="00F0186D">
        <w:rPr>
          <w:rFonts w:ascii="Bookman Old Style" w:hAnsi="Bookman Old Style"/>
          <w:bCs/>
        </w:rPr>
        <w:t xml:space="preserve">In de meldcode zelf is een sociale kaart opgenomen die de kinderopvangorganisatie kan invullen met gegevens van instanties uit de eigen regio. Geadviseerd wordt deze sociale kaart in te vullen en op een zichtbare en/ of toegankelijke plaats binnen de kinderopvangorganisatie een plek te geven. </w:t>
      </w:r>
    </w:p>
    <w:p w:rsidR="00974127" w:rsidRPr="00F0186D" w:rsidRDefault="00974127" w:rsidP="00F9010B">
      <w:pPr>
        <w:tabs>
          <w:tab w:val="left" w:pos="1260"/>
        </w:tabs>
        <w:spacing w:line="280" w:lineRule="atLeast"/>
        <w:rPr>
          <w:rFonts w:ascii="Bookman Old Style" w:hAnsi="Bookman Old Style"/>
          <w:bCs/>
          <w:sz w:val="22"/>
          <w:szCs w:val="22"/>
        </w:rPr>
      </w:pPr>
    </w:p>
    <w:p w:rsidR="00B6410F" w:rsidRPr="00F0186D" w:rsidRDefault="00B6410F" w:rsidP="00F9010B">
      <w:pPr>
        <w:autoSpaceDE w:val="0"/>
        <w:autoSpaceDN w:val="0"/>
        <w:adjustRightInd w:val="0"/>
        <w:spacing w:line="280" w:lineRule="atLeast"/>
        <w:rPr>
          <w:rFonts w:ascii="Bookman Old Style" w:hAnsi="Bookman Old Style" w:cs="JSO BT"/>
          <w:lang w:eastAsia="en-US"/>
        </w:rPr>
      </w:pPr>
    </w:p>
    <w:p w:rsidR="00B6410F" w:rsidRPr="00F0186D" w:rsidRDefault="00B6410F" w:rsidP="00D07BC8">
      <w:pPr>
        <w:pStyle w:val="Kop1"/>
        <w:pageBreakBefore/>
        <w:numPr>
          <w:ilvl w:val="0"/>
          <w:numId w:val="12"/>
        </w:numPr>
        <w:spacing w:line="280" w:lineRule="atLeast"/>
        <w:rPr>
          <w:rFonts w:ascii="Bookman Old Style" w:hAnsi="Bookman Old Style" w:cs="JSO BT"/>
          <w:b w:val="0"/>
          <w:bCs w:val="0"/>
          <w:sz w:val="28"/>
          <w:szCs w:val="28"/>
        </w:rPr>
      </w:pPr>
      <w:bookmarkStart w:id="51" w:name="_Toc360023702"/>
      <w:r w:rsidRPr="00F0186D">
        <w:rPr>
          <w:rFonts w:ascii="Bookman Old Style" w:hAnsi="Bookman Old Style" w:cs="JSO BT"/>
          <w:b w:val="0"/>
          <w:bCs w:val="0"/>
          <w:sz w:val="28"/>
          <w:szCs w:val="28"/>
        </w:rPr>
        <w:lastRenderedPageBreak/>
        <w:t xml:space="preserve">De </w:t>
      </w:r>
      <w:r w:rsidR="007675AE">
        <w:rPr>
          <w:rFonts w:ascii="Bookman Old Style" w:hAnsi="Bookman Old Style" w:cs="JSO BT"/>
          <w:b w:val="0"/>
          <w:bCs w:val="0"/>
          <w:sz w:val="28"/>
          <w:szCs w:val="28"/>
        </w:rPr>
        <w:t xml:space="preserve">Route bij signalen </w:t>
      </w:r>
      <w:r w:rsidRPr="00F0186D">
        <w:rPr>
          <w:rFonts w:ascii="Bookman Old Style" w:hAnsi="Bookman Old Style" w:cs="JSO BT"/>
          <w:b w:val="0"/>
          <w:bCs w:val="0"/>
          <w:sz w:val="28"/>
          <w:szCs w:val="28"/>
        </w:rPr>
        <w:t xml:space="preserve"> </w:t>
      </w:r>
      <w:r w:rsidR="00D07BC8" w:rsidRPr="00F0186D">
        <w:rPr>
          <w:rFonts w:ascii="Bookman Old Style" w:hAnsi="Bookman Old Style" w:cs="JSO BT"/>
          <w:b w:val="0"/>
          <w:bCs w:val="0"/>
          <w:sz w:val="28"/>
          <w:szCs w:val="28"/>
        </w:rPr>
        <w:t>h</w:t>
      </w:r>
      <w:r w:rsidRPr="00F0186D">
        <w:rPr>
          <w:rFonts w:ascii="Bookman Old Style" w:hAnsi="Bookman Old Style" w:cs="JSO BT"/>
          <w:b w:val="0"/>
          <w:bCs w:val="0"/>
          <w:sz w:val="28"/>
          <w:szCs w:val="28"/>
        </w:rPr>
        <w:t xml:space="preserve">uiselijk </w:t>
      </w:r>
      <w:r w:rsidR="00D07BC8" w:rsidRPr="00F0186D">
        <w:rPr>
          <w:rFonts w:ascii="Bookman Old Style" w:hAnsi="Bookman Old Style" w:cs="JSO BT"/>
          <w:b w:val="0"/>
          <w:bCs w:val="0"/>
          <w:sz w:val="28"/>
          <w:szCs w:val="28"/>
        </w:rPr>
        <w:t>g</w:t>
      </w:r>
      <w:r w:rsidRPr="00F0186D">
        <w:rPr>
          <w:rFonts w:ascii="Bookman Old Style" w:hAnsi="Bookman Old Style" w:cs="JSO BT"/>
          <w:b w:val="0"/>
          <w:bCs w:val="0"/>
          <w:sz w:val="28"/>
          <w:szCs w:val="28"/>
        </w:rPr>
        <w:t xml:space="preserve">eweld en </w:t>
      </w:r>
      <w:r w:rsidR="00D07BC8" w:rsidRPr="00F0186D">
        <w:rPr>
          <w:rFonts w:ascii="Bookman Old Style" w:hAnsi="Bookman Old Style" w:cs="JSO BT"/>
          <w:b w:val="0"/>
          <w:bCs w:val="0"/>
          <w:sz w:val="28"/>
          <w:szCs w:val="28"/>
        </w:rPr>
        <w:t>k</w:t>
      </w:r>
      <w:r w:rsidRPr="00F0186D">
        <w:rPr>
          <w:rFonts w:ascii="Bookman Old Style" w:hAnsi="Bookman Old Style" w:cs="JSO BT"/>
          <w:b w:val="0"/>
          <w:bCs w:val="0"/>
          <w:sz w:val="28"/>
          <w:szCs w:val="28"/>
        </w:rPr>
        <w:t>indermishandeling</w:t>
      </w:r>
      <w:bookmarkEnd w:id="51"/>
      <w:r w:rsidRPr="00F0186D">
        <w:rPr>
          <w:rFonts w:ascii="Bookman Old Style" w:hAnsi="Bookman Old Style" w:cs="JSO BT"/>
          <w:b w:val="0"/>
          <w:bCs w:val="0"/>
          <w:sz w:val="28"/>
          <w:szCs w:val="28"/>
        </w:rPr>
        <w:t xml:space="preserve"> </w:t>
      </w:r>
    </w:p>
    <w:p w:rsidR="00B6410F" w:rsidRPr="00F0186D" w:rsidRDefault="00B6410F" w:rsidP="00D07BC8">
      <w:pPr>
        <w:spacing w:line="200" w:lineRule="atLeast"/>
        <w:rPr>
          <w:rFonts w:ascii="Bookman Old Style" w:hAnsi="Bookman Old Style" w:cs="JSO BT"/>
        </w:rPr>
      </w:pPr>
    </w:p>
    <w:p w:rsidR="00D07BC8" w:rsidRPr="00F0186D" w:rsidRDefault="00D07BC8" w:rsidP="00D07BC8">
      <w:pPr>
        <w:spacing w:line="200" w:lineRule="atLeast"/>
        <w:rPr>
          <w:rFonts w:ascii="Bookman Old Style" w:hAnsi="Bookman Old Style" w:cs="JSO BT"/>
        </w:rPr>
      </w:pPr>
    </w:p>
    <w:p w:rsidR="00B6410F" w:rsidRPr="00F0186D" w:rsidRDefault="00F4586B" w:rsidP="00F9010B">
      <w:pPr>
        <w:autoSpaceDE w:val="0"/>
        <w:autoSpaceDN w:val="0"/>
        <w:adjustRightInd w:val="0"/>
        <w:spacing w:line="280" w:lineRule="atLeast"/>
        <w:rPr>
          <w:rFonts w:ascii="Bookman Old Style" w:hAnsi="Bookman Old Style" w:cs="JSO BT"/>
          <w:color w:val="000000"/>
        </w:rPr>
      </w:pPr>
      <w:r w:rsidRPr="00F0186D">
        <w:rPr>
          <w:rFonts w:ascii="Bookman Old Style" w:hAnsi="Bookman Old Style" w:cs="JSO BT"/>
          <w:lang w:eastAsia="en-US"/>
        </w:rPr>
        <w:t xml:space="preserve"> De route</w:t>
      </w:r>
      <w:r w:rsidR="00B46654" w:rsidRPr="00F0186D">
        <w:rPr>
          <w:rFonts w:ascii="Bookman Old Style" w:hAnsi="Bookman Old Style" w:cs="JSO BT"/>
          <w:lang w:eastAsia="en-US"/>
        </w:rPr>
        <w:t xml:space="preserve"> van de meldcode huiselijk geweld en kindermishandeling </w:t>
      </w:r>
      <w:r w:rsidR="00B6410F" w:rsidRPr="00F0186D">
        <w:rPr>
          <w:rFonts w:ascii="Bookman Old Style" w:hAnsi="Bookman Old Style" w:cs="JSO BT"/>
          <w:lang w:eastAsia="en-US"/>
        </w:rPr>
        <w:t xml:space="preserve">biedt </w:t>
      </w:r>
      <w:r w:rsidRPr="00F0186D">
        <w:rPr>
          <w:rFonts w:ascii="Bookman Old Style" w:hAnsi="Bookman Old Style" w:cs="JSO BT"/>
          <w:lang w:eastAsia="en-US"/>
        </w:rPr>
        <w:t xml:space="preserve">via een stappenplan </w:t>
      </w:r>
      <w:r w:rsidR="00B6410F" w:rsidRPr="00F0186D">
        <w:rPr>
          <w:rFonts w:ascii="Bookman Old Style" w:hAnsi="Bookman Old Style" w:cs="JSO BT"/>
          <w:lang w:eastAsia="en-US"/>
        </w:rPr>
        <w:t>ondersteuning aan</w:t>
      </w:r>
      <w:r w:rsidR="00225A91" w:rsidRPr="00F0186D">
        <w:rPr>
          <w:rFonts w:ascii="Bookman Old Style" w:hAnsi="Bookman Old Style" w:cs="JSO BT"/>
          <w:lang w:eastAsia="en-US"/>
        </w:rPr>
        <w:t xml:space="preserve"> directie en </w:t>
      </w:r>
      <w:r w:rsidR="00B6410F" w:rsidRPr="00F0186D">
        <w:rPr>
          <w:rFonts w:ascii="Bookman Old Style" w:hAnsi="Bookman Old Style" w:cs="JSO BT"/>
          <w:lang w:eastAsia="en-US"/>
        </w:rPr>
        <w:t>beroepskrachten werkzaam in de branche kinderopvang door duidelijk te maken wat van hen wordt verwacht</w:t>
      </w:r>
      <w:r w:rsidR="00943E7C" w:rsidRPr="00F0186D">
        <w:rPr>
          <w:rFonts w:ascii="Bookman Old Style" w:hAnsi="Bookman Old Style" w:cs="JSO BT"/>
          <w:lang w:eastAsia="en-US"/>
        </w:rPr>
        <w:t xml:space="preserve"> </w:t>
      </w:r>
      <w:r w:rsidR="00225A91" w:rsidRPr="00F0186D">
        <w:rPr>
          <w:rFonts w:ascii="Bookman Old Style" w:hAnsi="Bookman Old Style" w:cs="JSO BT"/>
          <w:lang w:eastAsia="en-US"/>
        </w:rPr>
        <w:t xml:space="preserve">en </w:t>
      </w:r>
      <w:r w:rsidR="00943E7C" w:rsidRPr="00F0186D">
        <w:rPr>
          <w:rFonts w:ascii="Bookman Old Style" w:hAnsi="Bookman Old Style" w:cs="JSO BT"/>
          <w:lang w:eastAsia="en-US"/>
        </w:rPr>
        <w:t>op welk moment</w:t>
      </w:r>
      <w:r w:rsidR="00B6410F" w:rsidRPr="00F0186D">
        <w:rPr>
          <w:rFonts w:ascii="Bookman Old Style" w:hAnsi="Bookman Old Style" w:cs="JSO BT"/>
          <w:lang w:eastAsia="en-US"/>
        </w:rPr>
        <w:t xml:space="preserve">. </w:t>
      </w:r>
      <w:r w:rsidR="00B6410F" w:rsidRPr="00F0186D">
        <w:rPr>
          <w:rFonts w:ascii="Bookman Old Style" w:hAnsi="Bookman Old Style" w:cs="JSO BT"/>
          <w:color w:val="000000"/>
        </w:rPr>
        <w:t>Het vijfstappenplan geeft aan wat er het beste kan worden gedaan wanneer er verwaarlozing, mishandeling of misbruik wordt gesignaleerd.</w:t>
      </w:r>
      <w:r w:rsidR="000D2FD0" w:rsidRPr="00F0186D">
        <w:rPr>
          <w:rFonts w:ascii="Bookman Old Style" w:hAnsi="Bookman Old Style" w:cs="JSO BT"/>
          <w:color w:val="000000"/>
        </w:rPr>
        <w:t xml:space="preserve"> </w:t>
      </w:r>
      <w:r w:rsidR="00B6410F" w:rsidRPr="00F0186D">
        <w:rPr>
          <w:rFonts w:ascii="Bookman Old Style" w:hAnsi="Bookman Old Style" w:cs="JSO BT"/>
          <w:color w:val="000000"/>
        </w:rPr>
        <w:t>Doel van de meldcode is om te helpen bij het herkennen en het er naar handelen bij signalen die op kindermishandeling of huiselijk geweld kunnen duiden.</w:t>
      </w:r>
    </w:p>
    <w:p w:rsidR="00B6410F" w:rsidRDefault="00B6410F" w:rsidP="00F9010B">
      <w:pPr>
        <w:autoSpaceDE w:val="0"/>
        <w:autoSpaceDN w:val="0"/>
        <w:adjustRightInd w:val="0"/>
        <w:spacing w:line="280" w:lineRule="atLeast"/>
        <w:rPr>
          <w:rFonts w:ascii="Bookman Old Style" w:hAnsi="Bookman Old Style" w:cs="JSO BT"/>
          <w:color w:val="000000"/>
        </w:rPr>
      </w:pPr>
    </w:p>
    <w:p w:rsidR="00F11ACC" w:rsidRPr="00BF1642" w:rsidRDefault="00F11ACC" w:rsidP="00BF1642">
      <w:pPr>
        <w:pStyle w:val="Kop2"/>
        <w:rPr>
          <w:rFonts w:ascii="Bookman Old Style" w:hAnsi="Bookman Old Style"/>
          <w:i w:val="0"/>
          <w:sz w:val="24"/>
          <w:szCs w:val="24"/>
        </w:rPr>
      </w:pPr>
      <w:bookmarkStart w:id="52" w:name="_Toc360023703"/>
      <w:r w:rsidRPr="00BF1642">
        <w:rPr>
          <w:rFonts w:ascii="Bookman Old Style" w:hAnsi="Bookman Old Style"/>
          <w:i w:val="0"/>
          <w:sz w:val="24"/>
          <w:szCs w:val="24"/>
        </w:rPr>
        <w:t>3.1 Stappenplan bij signalen huiselijk geweld en kindermishandeling</w:t>
      </w:r>
      <w:bookmarkEnd w:id="52"/>
    </w:p>
    <w:p w:rsidR="00F11ACC" w:rsidRPr="00F0186D" w:rsidRDefault="00F11ACC" w:rsidP="00F9010B">
      <w:pPr>
        <w:autoSpaceDE w:val="0"/>
        <w:autoSpaceDN w:val="0"/>
        <w:adjustRightInd w:val="0"/>
        <w:spacing w:line="280" w:lineRule="atLeast"/>
        <w:rPr>
          <w:rFonts w:ascii="Bookman Old Style" w:hAnsi="Bookman Old Style" w:cs="JSO BT"/>
          <w:color w:val="000000"/>
        </w:rPr>
      </w:pPr>
    </w:p>
    <w:p w:rsidR="00B6410F" w:rsidRPr="00F0186D" w:rsidRDefault="00B6410F" w:rsidP="00F9010B">
      <w:pPr>
        <w:autoSpaceDE w:val="0"/>
        <w:autoSpaceDN w:val="0"/>
        <w:adjustRightInd w:val="0"/>
        <w:spacing w:line="280" w:lineRule="atLeast"/>
        <w:rPr>
          <w:rFonts w:ascii="Bookman Old Style" w:hAnsi="Bookman Old Style" w:cs="JSO BT"/>
        </w:rPr>
      </w:pPr>
      <w:r w:rsidRPr="00F0186D">
        <w:rPr>
          <w:rFonts w:ascii="Bookman Old Style" w:hAnsi="Bookman Old Style" w:cs="JSO BT"/>
        </w:rPr>
        <w:t>De 5 stappen van de meldcode zijn:</w:t>
      </w:r>
    </w:p>
    <w:p w:rsidR="002541D6" w:rsidRPr="00F0186D" w:rsidRDefault="00B6410F" w:rsidP="00F9010B">
      <w:pPr>
        <w:spacing w:line="280" w:lineRule="atLeast"/>
        <w:rPr>
          <w:rFonts w:ascii="Bookman Old Style" w:hAnsi="Bookman Old Style" w:cs="JSO BT"/>
          <w:lang w:eastAsia="en-US"/>
        </w:rPr>
      </w:pPr>
      <w:r w:rsidRPr="00F0186D">
        <w:rPr>
          <w:rFonts w:ascii="Bookman Old Style" w:hAnsi="Bookman Old Style" w:cs="JSO BT"/>
          <w:lang w:eastAsia="en-US"/>
        </w:rPr>
        <w:t>Stap 1</w:t>
      </w:r>
      <w:r w:rsidR="00D07BC8" w:rsidRPr="00F0186D">
        <w:rPr>
          <w:rFonts w:ascii="Bookman Old Style" w:hAnsi="Bookman Old Style" w:cs="JSO BT"/>
          <w:lang w:eastAsia="en-US"/>
        </w:rPr>
        <w:t>: in kaart brengen van signalen</w:t>
      </w:r>
      <w:r w:rsidR="005D2831" w:rsidRPr="00F0186D">
        <w:rPr>
          <w:rFonts w:ascii="Bookman Old Style" w:hAnsi="Bookman Old Style" w:cs="JSO BT"/>
          <w:lang w:eastAsia="en-US"/>
        </w:rPr>
        <w:t>;</w:t>
      </w:r>
    </w:p>
    <w:p w:rsidR="00B6410F" w:rsidRPr="00F0186D" w:rsidRDefault="00B6410F" w:rsidP="00F9010B">
      <w:pPr>
        <w:spacing w:line="280" w:lineRule="atLeast"/>
        <w:rPr>
          <w:rFonts w:ascii="Bookman Old Style" w:hAnsi="Bookman Old Style" w:cs="JSO BT"/>
          <w:lang w:eastAsia="en-US"/>
        </w:rPr>
      </w:pPr>
      <w:r w:rsidRPr="00F0186D">
        <w:rPr>
          <w:rFonts w:ascii="Bookman Old Style" w:hAnsi="Bookman Old Style" w:cs="JSO BT"/>
          <w:lang w:eastAsia="en-US"/>
        </w:rPr>
        <w:t xml:space="preserve">Stap 2: collegiale consultatie en </w:t>
      </w:r>
      <w:r w:rsidR="00C50043">
        <w:rPr>
          <w:rFonts w:ascii="Bookman Old Style" w:hAnsi="Bookman Old Style" w:cs="JSO BT"/>
          <w:lang w:eastAsia="en-US"/>
        </w:rPr>
        <w:t xml:space="preserve">zo nodig </w:t>
      </w:r>
      <w:r w:rsidRPr="00F0186D">
        <w:rPr>
          <w:rFonts w:ascii="Bookman Old Style" w:hAnsi="Bookman Old Style" w:cs="JSO BT"/>
          <w:lang w:eastAsia="en-US"/>
        </w:rPr>
        <w:t xml:space="preserve">raadplegen van het </w:t>
      </w:r>
      <w:r w:rsidR="00C50043">
        <w:rPr>
          <w:rFonts w:ascii="Bookman Old Style" w:hAnsi="Bookman Old Style" w:cs="JSO BT"/>
          <w:lang w:eastAsia="en-US"/>
        </w:rPr>
        <w:t xml:space="preserve"> SHG, AMK of een deskundige op het gebied van letselduiding</w:t>
      </w:r>
      <w:r w:rsidR="005D2831" w:rsidRPr="00F0186D">
        <w:rPr>
          <w:rFonts w:ascii="Bookman Old Style" w:hAnsi="Bookman Old Style" w:cs="JSO BT"/>
          <w:lang w:eastAsia="en-US"/>
        </w:rPr>
        <w:t>;</w:t>
      </w:r>
    </w:p>
    <w:p w:rsidR="00B6410F" w:rsidRPr="00F0186D" w:rsidRDefault="00B6410F" w:rsidP="00F9010B">
      <w:pPr>
        <w:spacing w:line="280" w:lineRule="atLeast"/>
        <w:rPr>
          <w:rFonts w:ascii="Bookman Old Style" w:hAnsi="Bookman Old Style" w:cs="JSO BT"/>
          <w:lang w:eastAsia="en-US"/>
        </w:rPr>
      </w:pPr>
      <w:r w:rsidRPr="00F0186D">
        <w:rPr>
          <w:rFonts w:ascii="Bookman Old Style" w:hAnsi="Bookman Old Style" w:cs="JSO BT"/>
          <w:lang w:eastAsia="en-US"/>
        </w:rPr>
        <w:t xml:space="preserve">Stap 3: gesprek </w:t>
      </w:r>
      <w:r w:rsidR="00263BEF" w:rsidRPr="00F0186D">
        <w:rPr>
          <w:rFonts w:ascii="Bookman Old Style" w:hAnsi="Bookman Old Style" w:cs="JSO BT"/>
          <w:lang w:eastAsia="en-US"/>
        </w:rPr>
        <w:t xml:space="preserve">voeren </w:t>
      </w:r>
      <w:r w:rsidRPr="00F0186D">
        <w:rPr>
          <w:rFonts w:ascii="Bookman Old Style" w:hAnsi="Bookman Old Style" w:cs="JSO BT"/>
          <w:lang w:eastAsia="en-US"/>
        </w:rPr>
        <w:t>met de ouder</w:t>
      </w:r>
      <w:r w:rsidR="00263BEF" w:rsidRPr="00F0186D">
        <w:rPr>
          <w:rFonts w:ascii="Bookman Old Style" w:hAnsi="Bookman Old Style" w:cs="JSO BT"/>
          <w:lang w:eastAsia="en-US"/>
        </w:rPr>
        <w:t>s</w:t>
      </w:r>
      <w:r w:rsidR="00C50043">
        <w:rPr>
          <w:rFonts w:ascii="Bookman Old Style" w:hAnsi="Bookman Old Style" w:cs="JSO BT"/>
          <w:lang w:eastAsia="en-US"/>
        </w:rPr>
        <w:t xml:space="preserve"> (en indien mogelijk met het kind)</w:t>
      </w:r>
      <w:r w:rsidR="005D2831" w:rsidRPr="00F0186D">
        <w:rPr>
          <w:rFonts w:ascii="Bookman Old Style" w:hAnsi="Bookman Old Style" w:cs="JSO BT"/>
          <w:lang w:eastAsia="en-US"/>
        </w:rPr>
        <w:t>;</w:t>
      </w:r>
    </w:p>
    <w:p w:rsidR="00B6410F" w:rsidRPr="00F0186D" w:rsidRDefault="00B6410F" w:rsidP="00F9010B">
      <w:pPr>
        <w:spacing w:line="280" w:lineRule="atLeast"/>
        <w:rPr>
          <w:rFonts w:ascii="Bookman Old Style" w:hAnsi="Bookman Old Style" w:cs="JSO BT"/>
          <w:lang w:eastAsia="en-US"/>
        </w:rPr>
      </w:pPr>
      <w:r w:rsidRPr="00F0186D">
        <w:rPr>
          <w:rFonts w:ascii="Bookman Old Style" w:hAnsi="Bookman Old Style" w:cs="JSO BT"/>
          <w:lang w:eastAsia="en-US"/>
        </w:rPr>
        <w:t xml:space="preserve">Stap 4: wegen van </w:t>
      </w:r>
      <w:r w:rsidR="00263BEF" w:rsidRPr="00F0186D">
        <w:rPr>
          <w:rFonts w:ascii="Bookman Old Style" w:hAnsi="Bookman Old Style" w:cs="JSO BT"/>
          <w:lang w:eastAsia="en-US"/>
        </w:rPr>
        <w:t>aard en ernst</w:t>
      </w:r>
      <w:r w:rsidR="00C50043">
        <w:rPr>
          <w:rFonts w:ascii="Bookman Old Style" w:hAnsi="Bookman Old Style" w:cs="JSO BT"/>
          <w:lang w:eastAsia="en-US"/>
        </w:rPr>
        <w:t xml:space="preserve"> van huiselijk geweld of kindermishandeling en bij twijfel altijd raadplegen van het SHG of AMK</w:t>
      </w:r>
      <w:r w:rsidR="005D2831" w:rsidRPr="00F0186D">
        <w:rPr>
          <w:rFonts w:ascii="Bookman Old Style" w:hAnsi="Bookman Old Style" w:cs="JSO BT"/>
          <w:lang w:eastAsia="en-US"/>
        </w:rPr>
        <w:t>;</w:t>
      </w:r>
    </w:p>
    <w:p w:rsidR="00B6410F" w:rsidRPr="00F0186D" w:rsidRDefault="00B6410F" w:rsidP="00F9010B">
      <w:pPr>
        <w:spacing w:line="280" w:lineRule="atLeast"/>
        <w:rPr>
          <w:rFonts w:ascii="Bookman Old Style" w:hAnsi="Bookman Old Style" w:cs="JSO BT"/>
          <w:lang w:eastAsia="en-US"/>
        </w:rPr>
      </w:pPr>
      <w:r w:rsidRPr="00F0186D">
        <w:rPr>
          <w:rFonts w:ascii="Bookman Old Style" w:hAnsi="Bookman Old Style" w:cs="JSO BT"/>
          <w:lang w:eastAsia="en-US"/>
        </w:rPr>
        <w:t xml:space="preserve">Stap 5: beslissen: </w:t>
      </w:r>
      <w:r w:rsidR="00D07BC8" w:rsidRPr="00F0186D">
        <w:rPr>
          <w:rFonts w:ascii="Bookman Old Style" w:hAnsi="Bookman Old Style" w:cs="JSO BT"/>
          <w:lang w:eastAsia="en-US"/>
        </w:rPr>
        <w:t>h</w:t>
      </w:r>
      <w:r w:rsidRPr="00F0186D">
        <w:rPr>
          <w:rFonts w:ascii="Bookman Old Style" w:hAnsi="Bookman Old Style" w:cs="JSO BT"/>
          <w:lang w:eastAsia="en-US"/>
        </w:rPr>
        <w:t>ulp organiseren</w:t>
      </w:r>
      <w:r w:rsidR="00263BEF" w:rsidRPr="00F0186D">
        <w:rPr>
          <w:rFonts w:ascii="Bookman Old Style" w:hAnsi="Bookman Old Style" w:cs="JSO BT"/>
          <w:lang w:eastAsia="en-US"/>
        </w:rPr>
        <w:t xml:space="preserve"> en effecten volgen </w:t>
      </w:r>
      <w:r w:rsidRPr="00F0186D">
        <w:rPr>
          <w:rFonts w:ascii="Bookman Old Style" w:hAnsi="Bookman Old Style" w:cs="JSO BT"/>
          <w:lang w:eastAsia="en-US"/>
        </w:rPr>
        <w:t>of melden</w:t>
      </w:r>
      <w:r w:rsidR="00263BEF" w:rsidRPr="00F0186D">
        <w:rPr>
          <w:rFonts w:ascii="Bookman Old Style" w:hAnsi="Bookman Old Style" w:cs="JSO BT"/>
          <w:lang w:eastAsia="en-US"/>
        </w:rPr>
        <w:t xml:space="preserve"> en bespreken</w:t>
      </w:r>
    </w:p>
    <w:p w:rsidR="00B6410F" w:rsidRPr="00F0186D" w:rsidRDefault="00B6410F"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rPr>
      </w:pPr>
      <w:r w:rsidRPr="00F0186D">
        <w:rPr>
          <w:rFonts w:ascii="Bookman Old Style" w:hAnsi="Bookman Old Style" w:cs="JSO BT"/>
        </w:rPr>
        <w:t xml:space="preserve">De stappen gaan in </w:t>
      </w:r>
      <w:r w:rsidRPr="00F0186D">
        <w:rPr>
          <w:rFonts w:ascii="Bookman Old Style" w:hAnsi="Bookman Old Style" w:cs="JSO BT"/>
          <w:i/>
          <w:iCs/>
        </w:rPr>
        <w:t xml:space="preserve">vanaf </w:t>
      </w:r>
      <w:r w:rsidRPr="00F0186D">
        <w:rPr>
          <w:rFonts w:ascii="Bookman Old Style" w:hAnsi="Bookman Old Style" w:cs="JSO BT"/>
        </w:rPr>
        <w:t>het moment dat er signalen zijn geconstateerd. Signaleren wordt gezien als een belangrijk onderdeel van de beroepshouding van de beroepskrachten die binnen de organisatie werkzaam zijn. Zo bezien is signalering geen stap in het stappenplan, maar een grondhouding die in ieder contact met het kind en de ouder wordt verondersteld. De stappen wijzen de beroepskracht de weg als hij meent dat er signalen zijn van huiselijk geweld of van kindermishandeling. De beroepskracht kan gebruik maken van signalenlijsten (bijlage 1</w:t>
      </w:r>
      <w:r w:rsidR="00D07BC8" w:rsidRPr="00F0186D">
        <w:rPr>
          <w:rFonts w:ascii="Bookman Old Style" w:hAnsi="Bookman Old Style" w:cs="JSO BT"/>
        </w:rPr>
        <w:t xml:space="preserve"> </w:t>
      </w:r>
      <w:r w:rsidRPr="00F0186D">
        <w:rPr>
          <w:rFonts w:ascii="Bookman Old Style" w:hAnsi="Bookman Old Style" w:cs="JSO BT"/>
        </w:rPr>
        <w:t>en bijlage 2) of de observatielijst (bijlage 3). Deze signalenlijsten en observatielijst kunnen de beroepskracht steunen in de beoordeling</w:t>
      </w:r>
      <w:r w:rsidR="00225A91" w:rsidRPr="00F0186D">
        <w:rPr>
          <w:rFonts w:ascii="Bookman Old Style" w:hAnsi="Bookman Old Style" w:cs="JSO BT"/>
        </w:rPr>
        <w:t xml:space="preserve"> </w:t>
      </w:r>
      <w:r w:rsidRPr="00F0186D">
        <w:rPr>
          <w:rFonts w:ascii="Bookman Old Style" w:hAnsi="Bookman Old Style" w:cs="JSO BT"/>
        </w:rPr>
        <w:t>en besluitvorming. In de meldcode zelf worden alle stappen uitgebreid beschreven</w:t>
      </w:r>
      <w:r w:rsidR="00225A91" w:rsidRPr="00F0186D">
        <w:rPr>
          <w:rFonts w:ascii="Bookman Old Style" w:hAnsi="Bookman Old Style" w:cs="JSO BT"/>
        </w:rPr>
        <w:t>,</w:t>
      </w:r>
      <w:r w:rsidRPr="00F0186D">
        <w:rPr>
          <w:rFonts w:ascii="Bookman Old Style" w:hAnsi="Bookman Old Style" w:cs="JSO BT"/>
        </w:rPr>
        <w:t xml:space="preserve"> evenals de rol en verantwoordelijkheden van personen binnen de organisatie. </w:t>
      </w:r>
    </w:p>
    <w:p w:rsidR="00B6410F" w:rsidRPr="00F0186D" w:rsidRDefault="00B6410F" w:rsidP="00F9010B">
      <w:pPr>
        <w:spacing w:line="280" w:lineRule="atLeast"/>
        <w:rPr>
          <w:rFonts w:ascii="Bookman Old Style" w:hAnsi="Bookman Old Style" w:cs="JSO BT"/>
        </w:rPr>
      </w:pPr>
    </w:p>
    <w:p w:rsidR="00D07BC8" w:rsidRPr="00F0186D" w:rsidRDefault="00D07BC8" w:rsidP="00F9010B">
      <w:pPr>
        <w:spacing w:line="280" w:lineRule="atLeast"/>
        <w:rPr>
          <w:rFonts w:ascii="Bookman Old Style" w:hAnsi="Bookman Old Style" w:cs="JSO BT"/>
        </w:rPr>
      </w:pPr>
    </w:p>
    <w:p w:rsidR="00B6410F" w:rsidRPr="00F0186D" w:rsidRDefault="00B6410F" w:rsidP="00F9010B">
      <w:pPr>
        <w:pStyle w:val="Kop2"/>
        <w:tabs>
          <w:tab w:val="clear" w:pos="1260"/>
          <w:tab w:val="left" w:pos="0"/>
        </w:tabs>
        <w:spacing w:line="280" w:lineRule="atLeast"/>
        <w:rPr>
          <w:rFonts w:ascii="Bookman Old Style" w:hAnsi="Bookman Old Style" w:cs="JSO BT"/>
          <w:i w:val="0"/>
          <w:iCs w:val="0"/>
          <w:sz w:val="24"/>
          <w:szCs w:val="24"/>
        </w:rPr>
      </w:pPr>
      <w:bookmarkStart w:id="53" w:name="_Toc360023704"/>
      <w:r w:rsidRPr="00F0186D">
        <w:rPr>
          <w:rFonts w:ascii="Bookman Old Style" w:hAnsi="Bookman Old Style" w:cs="JSO BT"/>
          <w:i w:val="0"/>
          <w:iCs w:val="0"/>
          <w:sz w:val="24"/>
          <w:szCs w:val="24"/>
        </w:rPr>
        <w:t>3.</w:t>
      </w:r>
      <w:r w:rsidR="006853F1">
        <w:rPr>
          <w:rFonts w:ascii="Bookman Old Style" w:hAnsi="Bookman Old Style" w:cs="JSO BT"/>
          <w:i w:val="0"/>
          <w:iCs w:val="0"/>
          <w:sz w:val="24"/>
          <w:szCs w:val="24"/>
        </w:rPr>
        <w:t>2</w:t>
      </w:r>
      <w:r w:rsidRPr="00F0186D">
        <w:rPr>
          <w:rFonts w:ascii="Bookman Old Style" w:hAnsi="Bookman Old Style" w:cs="JSO BT"/>
          <w:i w:val="0"/>
          <w:iCs w:val="0"/>
          <w:sz w:val="24"/>
          <w:szCs w:val="24"/>
        </w:rPr>
        <w:tab/>
        <w:t>Volgorde van de stappen</w:t>
      </w:r>
      <w:bookmarkEnd w:id="53"/>
    </w:p>
    <w:p w:rsidR="00B6410F" w:rsidRPr="00F0186D" w:rsidRDefault="00B6410F"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rPr>
      </w:pPr>
      <w:r w:rsidRPr="00F0186D">
        <w:rPr>
          <w:rFonts w:ascii="Bookman Old Style" w:hAnsi="Bookman Old Style" w:cs="JSO BT"/>
        </w:rPr>
        <w:t>De stappen die worden beschreven zijn in een bepaalde volgorde gerangschikt. Deze volgorde is niet dwingend. Waar het om gaat, is dat de beroepskracht op enig moment in het proces alle relevante stappen heeft doorlopen, voordat hij besluit om een melding te doen. Zo zal het soms voor de hand liggen om met de ouders in gesprek te gaan over bepaalde signalen. In andere gevallen zal de beroepskracht eerst overleg willen plegen met een collega of aandachtsfunctionaris. Ook kan de aandachtsfunctionaris de keuze maken eerst het</w:t>
      </w:r>
      <w:r w:rsidR="006853F1">
        <w:rPr>
          <w:rFonts w:ascii="Bookman Old Style" w:hAnsi="Bookman Old Style" w:cs="JSO BT"/>
        </w:rPr>
        <w:t xml:space="preserve"> SHG of</w:t>
      </w:r>
      <w:r w:rsidRPr="00F0186D">
        <w:rPr>
          <w:rFonts w:ascii="Bookman Old Style" w:hAnsi="Bookman Old Style" w:cs="JSO BT"/>
        </w:rPr>
        <w:t xml:space="preserve"> AMK te consulteren voordat hij het gesprek met de ouders aangaat. </w:t>
      </w:r>
      <w:r w:rsidR="00862AD7" w:rsidRPr="00F0186D">
        <w:rPr>
          <w:rFonts w:ascii="Bookman Old Style" w:hAnsi="Bookman Old Style" w:cs="JSO BT"/>
        </w:rPr>
        <w:t>S</w:t>
      </w:r>
      <w:r w:rsidRPr="00F0186D">
        <w:rPr>
          <w:rFonts w:ascii="Bookman Old Style" w:hAnsi="Bookman Old Style" w:cs="JSO BT"/>
        </w:rPr>
        <w:t xml:space="preserve">tappen </w:t>
      </w:r>
      <w:r w:rsidR="00862AD7" w:rsidRPr="00F0186D">
        <w:rPr>
          <w:rFonts w:ascii="Bookman Old Style" w:hAnsi="Bookman Old Style" w:cs="JSO BT"/>
        </w:rPr>
        <w:t xml:space="preserve">kunnen </w:t>
      </w:r>
      <w:r w:rsidRPr="00F0186D">
        <w:rPr>
          <w:rFonts w:ascii="Bookman Old Style" w:hAnsi="Bookman Old Style" w:cs="JSO BT"/>
        </w:rPr>
        <w:t>soms twee of drie keer worden gezet.</w:t>
      </w:r>
    </w:p>
    <w:p w:rsidR="00D07BC8" w:rsidRPr="00F0186D" w:rsidRDefault="00D07BC8" w:rsidP="00D07BC8">
      <w:pPr>
        <w:pStyle w:val="Kop2"/>
        <w:tabs>
          <w:tab w:val="clear" w:pos="1260"/>
          <w:tab w:val="left" w:pos="0"/>
        </w:tabs>
        <w:spacing w:line="280" w:lineRule="atLeast"/>
        <w:rPr>
          <w:rFonts w:ascii="Bookman Old Style" w:hAnsi="Bookman Old Style" w:cs="JSO BT"/>
          <w:i w:val="0"/>
          <w:iCs w:val="0"/>
          <w:sz w:val="24"/>
          <w:szCs w:val="24"/>
        </w:rPr>
      </w:pPr>
    </w:p>
    <w:p w:rsidR="00D07BC8" w:rsidRDefault="00D07BC8" w:rsidP="00D07BC8">
      <w:pPr>
        <w:pStyle w:val="Kop2"/>
        <w:tabs>
          <w:tab w:val="clear" w:pos="1260"/>
          <w:tab w:val="left" w:pos="0"/>
        </w:tabs>
        <w:spacing w:line="280" w:lineRule="atLeast"/>
        <w:rPr>
          <w:rFonts w:ascii="Bookman Old Style" w:hAnsi="Bookman Old Style" w:cs="JSO BT"/>
          <w:i w:val="0"/>
          <w:iCs w:val="0"/>
          <w:sz w:val="24"/>
          <w:szCs w:val="24"/>
        </w:rPr>
      </w:pPr>
    </w:p>
    <w:p w:rsidR="00F0186D" w:rsidRPr="00F0186D" w:rsidRDefault="00F0186D" w:rsidP="00F0186D">
      <w:r>
        <w:br w:type="page"/>
      </w:r>
    </w:p>
    <w:p w:rsidR="00B6410F" w:rsidRPr="00F0186D" w:rsidRDefault="006853F1" w:rsidP="00BF1642">
      <w:pPr>
        <w:pStyle w:val="Kop2"/>
        <w:tabs>
          <w:tab w:val="clear" w:pos="1260"/>
          <w:tab w:val="left" w:pos="0"/>
        </w:tabs>
        <w:spacing w:line="280" w:lineRule="atLeast"/>
        <w:rPr>
          <w:rFonts w:ascii="Bookman Old Style" w:hAnsi="Bookman Old Style" w:cs="JSO BT"/>
          <w:i w:val="0"/>
          <w:iCs w:val="0"/>
          <w:sz w:val="24"/>
          <w:szCs w:val="24"/>
        </w:rPr>
      </w:pPr>
      <w:bookmarkStart w:id="54" w:name="_Toc360023705"/>
      <w:r>
        <w:rPr>
          <w:rFonts w:ascii="Bookman Old Style" w:hAnsi="Bookman Old Style" w:cs="JSO BT"/>
          <w:i w:val="0"/>
          <w:iCs w:val="0"/>
          <w:sz w:val="24"/>
          <w:szCs w:val="24"/>
        </w:rPr>
        <w:lastRenderedPageBreak/>
        <w:t xml:space="preserve">3.3 </w:t>
      </w:r>
      <w:r w:rsidR="00B6410F" w:rsidRPr="00F0186D">
        <w:rPr>
          <w:rFonts w:ascii="Bookman Old Style" w:hAnsi="Bookman Old Style" w:cs="JSO BT"/>
          <w:i w:val="0"/>
          <w:iCs w:val="0"/>
          <w:sz w:val="24"/>
          <w:szCs w:val="24"/>
        </w:rPr>
        <w:t>Termijnen van de stappen</w:t>
      </w:r>
      <w:bookmarkEnd w:id="54"/>
    </w:p>
    <w:p w:rsidR="00B6410F" w:rsidRPr="00F0186D" w:rsidRDefault="00B6410F" w:rsidP="00F9010B">
      <w:pPr>
        <w:spacing w:line="280" w:lineRule="atLeast"/>
        <w:rPr>
          <w:rFonts w:ascii="Bookman Old Style" w:hAnsi="Bookman Old Style" w:cs="JSO BT"/>
        </w:rPr>
      </w:pPr>
    </w:p>
    <w:p w:rsidR="00B6410F" w:rsidRPr="00F0186D" w:rsidRDefault="00B6410F" w:rsidP="00F9010B">
      <w:pPr>
        <w:spacing w:line="280" w:lineRule="atLeast"/>
        <w:rPr>
          <w:rStyle w:val="CharChar17"/>
          <w:rFonts w:ascii="Bookman Old Style" w:hAnsi="Bookman Old Style" w:cs="JSO BT"/>
          <w:b w:val="0"/>
          <w:bCs w:val="0"/>
          <w:sz w:val="28"/>
          <w:szCs w:val="28"/>
        </w:rPr>
      </w:pPr>
      <w:r w:rsidRPr="00F0186D">
        <w:rPr>
          <w:rFonts w:ascii="Bookman Old Style" w:hAnsi="Bookman Old Style" w:cs="JSO BT"/>
        </w:rPr>
        <w:t xml:space="preserve">Er zijn geen termijnen beschreven per stap. De reden hiervan is dat het beschrijven van een tijdspad schijnveiligheid geeft. Elke situatie is anders en de beroepskracht zal een inschatting moeten maken op basis van ernst en (on)veiligheid van de situatie. Daarnaast zou een beschreven tijdspad uit moeten gaan van de meest ernstige, fatale vorm en situatie van huiselijk geweld en kindermishandeling. Alle andere situaties zullen in datzelfde tijdspad moeten worden afgehandeld. Dit is niet mogelijk en </w:t>
      </w:r>
      <w:r w:rsidR="00862AD7" w:rsidRPr="00F0186D">
        <w:rPr>
          <w:rFonts w:ascii="Bookman Old Style" w:hAnsi="Bookman Old Style" w:cs="JSO BT"/>
        </w:rPr>
        <w:t xml:space="preserve">doet </w:t>
      </w:r>
      <w:r w:rsidRPr="00F0186D">
        <w:rPr>
          <w:rFonts w:ascii="Bookman Old Style" w:hAnsi="Bookman Old Style" w:cs="JSO BT"/>
        </w:rPr>
        <w:t xml:space="preserve">geen recht aan de situatie van elk individu. Het is daarom dat wettelijk geen tijdspad is vastgelegd. In elke situatie van huiselijk geweld en kindermishandeling wordt opnieuw een inschatting gemaakt van de ernst en mate van spoed. Het is aan de </w:t>
      </w:r>
      <w:r w:rsidR="002A19F4" w:rsidRPr="00F0186D">
        <w:rPr>
          <w:rFonts w:ascii="Bookman Old Style" w:hAnsi="Bookman Old Style" w:cs="JSO BT"/>
        </w:rPr>
        <w:t xml:space="preserve">aandachtsfunctionaris </w:t>
      </w:r>
      <w:r w:rsidR="00862AD7" w:rsidRPr="00F0186D">
        <w:rPr>
          <w:rFonts w:ascii="Bookman Old Style" w:hAnsi="Bookman Old Style" w:cs="JSO BT"/>
        </w:rPr>
        <w:t>(</w:t>
      </w:r>
      <w:r w:rsidR="002A19F4" w:rsidRPr="00F0186D">
        <w:rPr>
          <w:rFonts w:ascii="Bookman Old Style" w:hAnsi="Bookman Old Style" w:cs="JSO BT"/>
        </w:rPr>
        <w:t>al dan niet in overleg met leidinggevende</w:t>
      </w:r>
      <w:r w:rsidR="007675AE">
        <w:rPr>
          <w:rFonts w:ascii="Bookman Old Style" w:hAnsi="Bookman Old Style" w:cs="JSO BT"/>
        </w:rPr>
        <w:t>, houder of directie</w:t>
      </w:r>
      <w:r w:rsidR="00862AD7" w:rsidRPr="00F0186D">
        <w:rPr>
          <w:rFonts w:ascii="Bookman Old Style" w:hAnsi="Bookman Old Style" w:cs="JSO BT"/>
        </w:rPr>
        <w:t>)</w:t>
      </w:r>
      <w:r w:rsidRPr="00F0186D">
        <w:rPr>
          <w:rFonts w:ascii="Bookman Old Style" w:hAnsi="Bookman Old Style" w:cs="JSO BT"/>
        </w:rPr>
        <w:t xml:space="preserve"> om effectief en verantwoord te handelen.</w:t>
      </w:r>
    </w:p>
    <w:p w:rsidR="00B6410F" w:rsidRPr="00F0186D" w:rsidRDefault="00B6410F" w:rsidP="00F9010B">
      <w:pPr>
        <w:pStyle w:val="Kop1"/>
        <w:pageBreakBefore/>
        <w:spacing w:line="280" w:lineRule="atLeast"/>
        <w:rPr>
          <w:rFonts w:ascii="Bookman Old Style" w:hAnsi="Bookman Old Style" w:cs="JSO BT"/>
          <w:b w:val="0"/>
          <w:bCs w:val="0"/>
          <w:sz w:val="28"/>
          <w:szCs w:val="28"/>
        </w:rPr>
      </w:pPr>
      <w:bookmarkStart w:id="55" w:name="_Toc360023706"/>
      <w:r w:rsidRPr="00F0186D">
        <w:rPr>
          <w:rFonts w:ascii="Bookman Old Style" w:hAnsi="Bookman Old Style" w:cs="JSO BT"/>
          <w:b w:val="0"/>
          <w:bCs w:val="0"/>
          <w:sz w:val="28"/>
          <w:szCs w:val="28"/>
        </w:rPr>
        <w:lastRenderedPageBreak/>
        <w:t>4</w:t>
      </w:r>
      <w:r w:rsidR="0076402F" w:rsidRPr="00F0186D">
        <w:rPr>
          <w:rFonts w:ascii="Bookman Old Style" w:hAnsi="Bookman Old Style" w:cs="JSO BT"/>
          <w:b w:val="0"/>
          <w:bCs w:val="0"/>
          <w:sz w:val="28"/>
          <w:szCs w:val="28"/>
        </w:rPr>
        <w:t>.</w:t>
      </w:r>
      <w:r w:rsidR="0076402F" w:rsidRPr="00F0186D">
        <w:rPr>
          <w:rFonts w:ascii="Bookman Old Style" w:hAnsi="Bookman Old Style" w:cs="JSO BT"/>
          <w:b w:val="0"/>
          <w:bCs w:val="0"/>
          <w:sz w:val="28"/>
          <w:szCs w:val="28"/>
        </w:rPr>
        <w:tab/>
      </w:r>
      <w:r w:rsidR="007675AE">
        <w:rPr>
          <w:rFonts w:ascii="Bookman Old Style" w:hAnsi="Bookman Old Style" w:cs="JSO BT"/>
          <w:b w:val="0"/>
          <w:bCs w:val="0"/>
          <w:sz w:val="28"/>
          <w:szCs w:val="28"/>
        </w:rPr>
        <w:t>Route bij mogelijk geweld- of zedendelict door een collega</w:t>
      </w:r>
      <w:bookmarkEnd w:id="55"/>
    </w:p>
    <w:p w:rsidR="00B6410F" w:rsidRPr="00F0186D" w:rsidRDefault="00B6410F" w:rsidP="00F9010B">
      <w:pPr>
        <w:pStyle w:val="Kop2"/>
        <w:spacing w:line="280" w:lineRule="atLeast"/>
        <w:rPr>
          <w:rFonts w:ascii="Bookman Old Style" w:hAnsi="Bookman Old Style" w:cs="JSO BT"/>
          <w:i w:val="0"/>
          <w:iCs w:val="0"/>
        </w:rPr>
      </w:pPr>
    </w:p>
    <w:p w:rsidR="00B6410F" w:rsidRPr="00F0186D" w:rsidRDefault="00B6410F"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rPr>
      </w:pPr>
      <w:r w:rsidRPr="00F0186D">
        <w:rPr>
          <w:rFonts w:ascii="Bookman Old Style" w:hAnsi="Bookman Old Style" w:cs="JSO BT"/>
        </w:rPr>
        <w:t xml:space="preserve">Dit hoofdstuk </w:t>
      </w:r>
      <w:r w:rsidR="00C50043">
        <w:rPr>
          <w:rFonts w:ascii="Bookman Old Style" w:hAnsi="Bookman Old Style" w:cs="JSO BT"/>
        </w:rPr>
        <w:t>geeft</w:t>
      </w:r>
      <w:r w:rsidRPr="00F0186D">
        <w:rPr>
          <w:rFonts w:ascii="Bookman Old Style" w:hAnsi="Bookman Old Style" w:cs="JSO BT"/>
        </w:rPr>
        <w:t xml:space="preserve"> een </w:t>
      </w:r>
      <w:r w:rsidR="00C50043">
        <w:rPr>
          <w:rFonts w:ascii="Bookman Old Style" w:hAnsi="Bookman Old Style" w:cs="JSO BT"/>
        </w:rPr>
        <w:t>instructie</w:t>
      </w:r>
      <w:r w:rsidRPr="00F0186D">
        <w:rPr>
          <w:rFonts w:ascii="Bookman Old Style" w:hAnsi="Bookman Old Style" w:cs="JSO BT"/>
        </w:rPr>
        <w:t xml:space="preserve"> over hoe te handelen in geval van</w:t>
      </w:r>
      <w:r w:rsidR="00C50043">
        <w:rPr>
          <w:rFonts w:ascii="Bookman Old Style" w:hAnsi="Bookman Old Style" w:cs="JSO BT"/>
        </w:rPr>
        <w:t xml:space="preserve"> een mogelijk geweld- of zedendelict jegens een kind door een collega</w:t>
      </w:r>
      <w:r w:rsidRPr="00F0186D">
        <w:rPr>
          <w:rFonts w:ascii="Bookman Old Style" w:hAnsi="Bookman Old Style" w:cs="JSO BT"/>
        </w:rPr>
        <w:t xml:space="preserve">. Het is van belang om in een dergelijke emotioneel moeilijke situatie zorgvuldig met alle betrokkenen te kunnen blijven omgaan. </w:t>
      </w:r>
      <w:r w:rsidR="00F4586B" w:rsidRPr="00F0186D">
        <w:rPr>
          <w:rFonts w:ascii="Bookman Old Style" w:hAnsi="Bookman Old Style" w:cs="JSO BT"/>
        </w:rPr>
        <w:t>De route bij signalen van</w:t>
      </w:r>
      <w:r w:rsidR="007675AE">
        <w:rPr>
          <w:rFonts w:ascii="Bookman Old Style" w:hAnsi="Bookman Old Style" w:cs="JSO BT"/>
        </w:rPr>
        <w:t xml:space="preserve"> mogelijk geweld- of zedendelict door een collega</w:t>
      </w:r>
      <w:r w:rsidRPr="00F0186D">
        <w:rPr>
          <w:rFonts w:ascii="Bookman Old Style" w:hAnsi="Bookman Old Style" w:cs="JSO BT"/>
        </w:rPr>
        <w:t xml:space="preserve"> kan houvast bieden</w:t>
      </w:r>
      <w:r w:rsidR="00F4586B" w:rsidRPr="00F0186D">
        <w:rPr>
          <w:rFonts w:ascii="Bookman Old Style" w:hAnsi="Bookman Old Style" w:cs="JSO BT"/>
        </w:rPr>
        <w:t xml:space="preserve"> </w:t>
      </w:r>
      <w:r w:rsidR="00B46654" w:rsidRPr="00F0186D">
        <w:rPr>
          <w:rFonts w:ascii="Bookman Old Style" w:hAnsi="Bookman Old Style" w:cs="JSO BT"/>
        </w:rPr>
        <w:t>door het volgen van een</w:t>
      </w:r>
      <w:r w:rsidR="00F4586B" w:rsidRPr="00F0186D">
        <w:rPr>
          <w:rFonts w:ascii="Bookman Old Style" w:hAnsi="Bookman Old Style" w:cs="JSO BT"/>
        </w:rPr>
        <w:t xml:space="preserve"> stappenplan</w:t>
      </w:r>
      <w:r w:rsidRPr="00F0186D">
        <w:rPr>
          <w:rFonts w:ascii="Bookman Old Style" w:hAnsi="Bookman Old Style" w:cs="JSO BT"/>
        </w:rPr>
        <w:t>.</w:t>
      </w:r>
      <w:r w:rsidR="00D619DE" w:rsidRPr="00F0186D">
        <w:rPr>
          <w:rFonts w:ascii="Bookman Old Style" w:hAnsi="Bookman Old Style" w:cs="JSO BT"/>
        </w:rPr>
        <w:t xml:space="preserve"> In de meldcode</w:t>
      </w:r>
      <w:r w:rsidR="00225A91" w:rsidRPr="00F0186D">
        <w:rPr>
          <w:rFonts w:ascii="Bookman Old Style" w:hAnsi="Bookman Old Style" w:cs="JSO BT"/>
        </w:rPr>
        <w:t xml:space="preserve"> zelf</w:t>
      </w:r>
      <w:r w:rsidR="00D619DE" w:rsidRPr="00F0186D">
        <w:rPr>
          <w:rFonts w:ascii="Bookman Old Style" w:hAnsi="Bookman Old Style" w:cs="JSO BT"/>
        </w:rPr>
        <w:t xml:space="preserve"> worden de stappen afzonderlijk uitgelegd.</w:t>
      </w:r>
    </w:p>
    <w:p w:rsidR="00D619DE" w:rsidRPr="00F0186D" w:rsidRDefault="00D619DE" w:rsidP="00F9010B">
      <w:pPr>
        <w:spacing w:line="280" w:lineRule="atLeast"/>
        <w:rPr>
          <w:rFonts w:ascii="Bookman Old Style" w:hAnsi="Bookman Old Style" w:cs="JSO BT"/>
        </w:rPr>
      </w:pPr>
    </w:p>
    <w:p w:rsidR="00D619DE" w:rsidRPr="00F0186D" w:rsidRDefault="00D619DE" w:rsidP="00F9010B">
      <w:pPr>
        <w:spacing w:line="280" w:lineRule="atLeast"/>
        <w:rPr>
          <w:rFonts w:ascii="Bookman Old Style" w:hAnsi="Bookman Old Style" w:cs="JSO BT"/>
        </w:rPr>
      </w:pPr>
    </w:p>
    <w:p w:rsidR="00B6410F" w:rsidRPr="00F0186D" w:rsidRDefault="002862A8" w:rsidP="002862A8">
      <w:pPr>
        <w:pStyle w:val="Kop2"/>
        <w:tabs>
          <w:tab w:val="clear" w:pos="1260"/>
          <w:tab w:val="left" w:pos="540"/>
        </w:tabs>
        <w:spacing w:line="280" w:lineRule="atLeast"/>
        <w:rPr>
          <w:rFonts w:ascii="Bookman Old Style" w:hAnsi="Bookman Old Style" w:cs="JSO BT"/>
          <w:i w:val="0"/>
          <w:iCs w:val="0"/>
          <w:sz w:val="24"/>
          <w:szCs w:val="24"/>
        </w:rPr>
      </w:pPr>
      <w:bookmarkStart w:id="56" w:name="_Toc360023707"/>
      <w:r w:rsidRPr="00F0186D">
        <w:rPr>
          <w:rFonts w:ascii="Bookman Old Style" w:hAnsi="Bookman Old Style" w:cs="JSO BT"/>
          <w:i w:val="0"/>
          <w:iCs w:val="0"/>
          <w:sz w:val="24"/>
          <w:szCs w:val="24"/>
        </w:rPr>
        <w:t>4.1</w:t>
      </w:r>
      <w:r w:rsidRPr="00F0186D">
        <w:rPr>
          <w:rFonts w:ascii="Bookman Old Style" w:hAnsi="Bookman Old Style" w:cs="JSO BT"/>
          <w:i w:val="0"/>
          <w:iCs w:val="0"/>
          <w:sz w:val="24"/>
          <w:szCs w:val="24"/>
        </w:rPr>
        <w:tab/>
      </w:r>
      <w:r w:rsidR="00B6410F" w:rsidRPr="00F0186D">
        <w:rPr>
          <w:rFonts w:ascii="Bookman Old Style" w:hAnsi="Bookman Old Style" w:cs="JSO BT"/>
          <w:i w:val="0"/>
          <w:iCs w:val="0"/>
          <w:sz w:val="24"/>
          <w:szCs w:val="24"/>
        </w:rPr>
        <w:t xml:space="preserve">Stappenplan bij vermoeden </w:t>
      </w:r>
      <w:r w:rsidR="00C50043">
        <w:rPr>
          <w:rFonts w:ascii="Bookman Old Style" w:hAnsi="Bookman Old Style" w:cs="JSO BT"/>
          <w:i w:val="0"/>
          <w:iCs w:val="0"/>
          <w:sz w:val="24"/>
          <w:szCs w:val="24"/>
        </w:rPr>
        <w:t>geweld- of zedendelict jegens een kind door een collega</w:t>
      </w:r>
      <w:bookmarkEnd w:id="56"/>
    </w:p>
    <w:p w:rsidR="00B6410F" w:rsidRPr="00F0186D" w:rsidRDefault="00B6410F" w:rsidP="00F9010B">
      <w:pPr>
        <w:spacing w:line="280" w:lineRule="atLeast"/>
        <w:rPr>
          <w:rFonts w:ascii="Bookman Old Style" w:hAnsi="Bookman Old Style" w:cs="JSO BT"/>
        </w:rPr>
      </w:pPr>
    </w:p>
    <w:p w:rsidR="00F76932" w:rsidRPr="00F0186D" w:rsidRDefault="00B6410F" w:rsidP="00F9010B">
      <w:pPr>
        <w:spacing w:line="280" w:lineRule="atLeast"/>
        <w:rPr>
          <w:rFonts w:ascii="Bookman Old Style" w:hAnsi="Bookman Old Style" w:cs="JSO BT"/>
          <w:lang w:eastAsia="en-US"/>
        </w:rPr>
      </w:pPr>
      <w:r w:rsidRPr="00F0186D">
        <w:rPr>
          <w:rFonts w:ascii="Bookman Old Style" w:hAnsi="Bookman Old Style" w:cs="JSO BT"/>
        </w:rPr>
        <w:t>Van de beroepskracht wordt verwacht dat hij in staat is om signalen te herkennen die zouden kunnen wijzen op kindermishandeling</w:t>
      </w:r>
      <w:r w:rsidR="00FC3761">
        <w:rPr>
          <w:rFonts w:ascii="Bookman Old Style" w:hAnsi="Bookman Old Style" w:cs="JSO BT"/>
        </w:rPr>
        <w:t xml:space="preserve"> (een mogelijk geweld- of zedendelict)</w:t>
      </w:r>
      <w:r w:rsidRPr="00F0186D">
        <w:rPr>
          <w:rFonts w:ascii="Bookman Old Style" w:hAnsi="Bookman Old Style" w:cs="JSO BT"/>
        </w:rPr>
        <w:t xml:space="preserve">. Dit geldt ook voor een vermoeden van kindermishandeling gepleegd door een </w:t>
      </w:r>
      <w:r w:rsidR="00FC3761">
        <w:rPr>
          <w:rFonts w:ascii="Bookman Old Style" w:hAnsi="Bookman Old Style" w:cs="JSO BT"/>
        </w:rPr>
        <w:t>collega binnen de kinderopvang</w:t>
      </w:r>
      <w:r w:rsidR="006D3A23">
        <w:rPr>
          <w:rFonts w:ascii="Bookman Old Style" w:hAnsi="Bookman Old Style" w:cs="JSO BT"/>
        </w:rPr>
        <w:t>voorziening</w:t>
      </w:r>
      <w:r w:rsidRPr="00F0186D">
        <w:rPr>
          <w:rFonts w:ascii="Bookman Old Style" w:hAnsi="Bookman Old Style" w:cs="JSO BT"/>
        </w:rPr>
        <w:t>. De signalerende beroepskracht zal echter eerder ongewenste omgangsvormen van een</w:t>
      </w:r>
      <w:r w:rsidR="007675AE">
        <w:rPr>
          <w:rFonts w:ascii="Bookman Old Style" w:hAnsi="Bookman Old Style" w:cs="JSO BT"/>
        </w:rPr>
        <w:t xml:space="preserve"> </w:t>
      </w:r>
      <w:r w:rsidR="00FC3761">
        <w:rPr>
          <w:rFonts w:ascii="Bookman Old Style" w:hAnsi="Bookman Old Style" w:cs="JSO BT"/>
        </w:rPr>
        <w:t>collega</w:t>
      </w:r>
      <w:r w:rsidRPr="00F0186D">
        <w:rPr>
          <w:rFonts w:ascii="Bookman Old Style" w:hAnsi="Bookman Old Style" w:cs="JSO BT"/>
        </w:rPr>
        <w:t xml:space="preserve"> naar een kind signaleren dan direct misbruik constateren. In bijlage 3 </w:t>
      </w:r>
      <w:r w:rsidR="0076402F" w:rsidRPr="00F0186D">
        <w:rPr>
          <w:rFonts w:ascii="Bookman Old Style" w:hAnsi="Bookman Old Style" w:cs="JSO BT"/>
        </w:rPr>
        <w:t>staan</w:t>
      </w:r>
      <w:r w:rsidRPr="00F0186D">
        <w:rPr>
          <w:rFonts w:ascii="Bookman Old Style" w:hAnsi="Bookman Old Style" w:cs="JSO BT"/>
        </w:rPr>
        <w:t xml:space="preserve"> voorbeelden en definities van ongewenste omgangsvormen en signalen die kunnen duiden op kindermishandeling gepleegd door een </w:t>
      </w:r>
      <w:r w:rsidR="006D3A23">
        <w:rPr>
          <w:rFonts w:ascii="Bookman Old Style" w:hAnsi="Bookman Old Style" w:cs="JSO BT"/>
        </w:rPr>
        <w:t>collega</w:t>
      </w:r>
      <w:r w:rsidRPr="00F0186D">
        <w:rPr>
          <w:rFonts w:ascii="Bookman Old Style" w:hAnsi="Bookman Old Style" w:cs="JSO BT"/>
        </w:rPr>
        <w:t>.</w:t>
      </w:r>
      <w:r w:rsidR="00F76932" w:rsidRPr="00F0186D">
        <w:rPr>
          <w:rFonts w:ascii="Bookman Old Style" w:hAnsi="Bookman Old Style" w:cs="JSO BT"/>
        </w:rPr>
        <w:t xml:space="preserve"> </w:t>
      </w:r>
      <w:r w:rsidRPr="00F0186D">
        <w:rPr>
          <w:rFonts w:ascii="Bookman Old Style" w:hAnsi="Bookman Old Style" w:cs="JSO BT"/>
        </w:rPr>
        <w:t>Het is belangrijk deze ongewenste omgangsvormen te herkennen en hierop actie te ondernemen, omdat deze enerzijds ontoelaatbaar zijn en anderzijds kunnen wijzen op nog schadelijker gedrag, bijvoorbeeld van seksueel misbruik.</w:t>
      </w:r>
      <w:r w:rsidR="00225A91" w:rsidRPr="00F0186D">
        <w:rPr>
          <w:rFonts w:ascii="Bookman Old Style" w:hAnsi="Bookman Old Style" w:cs="JSO BT"/>
        </w:rPr>
        <w:t xml:space="preserve"> </w:t>
      </w:r>
      <w:r w:rsidR="006D3A23">
        <w:rPr>
          <w:rFonts w:ascii="Bookman Old Style" w:hAnsi="Bookman Old Style" w:cs="JSO BT"/>
        </w:rPr>
        <w:t xml:space="preserve">Als alle werkzame personen binnen een kinderopvangvoorziening </w:t>
      </w:r>
      <w:r w:rsidR="00225A91" w:rsidRPr="00F0186D">
        <w:rPr>
          <w:rFonts w:ascii="Bookman Old Style" w:hAnsi="Bookman Old Style" w:cs="JSO BT"/>
        </w:rPr>
        <w:t xml:space="preserve"> dit</w:t>
      </w:r>
      <w:r w:rsidR="00225A91" w:rsidRPr="00F0186D">
        <w:rPr>
          <w:rFonts w:ascii="Bookman Old Style" w:hAnsi="Bookman Old Style" w:cs="JSO BT"/>
          <w:lang w:eastAsia="en-US"/>
        </w:rPr>
        <w:t xml:space="preserve"> risico</w:t>
      </w:r>
      <w:r w:rsidRPr="00F0186D">
        <w:rPr>
          <w:rFonts w:ascii="Bookman Old Style" w:hAnsi="Bookman Old Style" w:cs="JSO BT"/>
          <w:lang w:eastAsia="en-US"/>
        </w:rPr>
        <w:t xml:space="preserve"> herkennen en erkennen kan preventief</w:t>
      </w:r>
      <w:r w:rsidR="006D3A23">
        <w:rPr>
          <w:rFonts w:ascii="Bookman Old Style" w:hAnsi="Bookman Old Style" w:cs="JSO BT"/>
          <w:lang w:eastAsia="en-US"/>
        </w:rPr>
        <w:t xml:space="preserve"> dit</w:t>
      </w:r>
      <w:r w:rsidRPr="00F0186D">
        <w:rPr>
          <w:rFonts w:ascii="Bookman Old Style" w:hAnsi="Bookman Old Style" w:cs="JSO BT"/>
          <w:lang w:eastAsia="en-US"/>
        </w:rPr>
        <w:t xml:space="preserve"> werken. </w:t>
      </w:r>
    </w:p>
    <w:p w:rsidR="00F76932" w:rsidRPr="00F0186D" w:rsidRDefault="00F76932" w:rsidP="00F9010B">
      <w:pPr>
        <w:spacing w:line="280" w:lineRule="atLeast"/>
        <w:rPr>
          <w:rFonts w:ascii="Bookman Old Style" w:hAnsi="Bookman Old Style" w:cs="JSO BT"/>
          <w:lang w:eastAsia="en-US"/>
        </w:rPr>
      </w:pPr>
    </w:p>
    <w:p w:rsidR="00B6410F" w:rsidRPr="00F0186D" w:rsidRDefault="00B6410F" w:rsidP="00F9010B">
      <w:pPr>
        <w:spacing w:line="280" w:lineRule="atLeast"/>
        <w:rPr>
          <w:rFonts w:ascii="Bookman Old Style" w:hAnsi="Bookman Old Style" w:cs="JSO BT"/>
          <w:lang w:eastAsia="en-US"/>
        </w:rPr>
      </w:pPr>
      <w:r w:rsidRPr="00F0186D">
        <w:rPr>
          <w:rFonts w:ascii="Bookman Old Style" w:hAnsi="Bookman Old Style" w:cs="JSO BT"/>
          <w:lang w:eastAsia="en-US"/>
        </w:rPr>
        <w:t xml:space="preserve">Daarnaast is het belangrijk te investeren in een open </w:t>
      </w:r>
      <w:r w:rsidRPr="00F0186D">
        <w:rPr>
          <w:rFonts w:ascii="Bookman Old Style" w:hAnsi="Bookman Old Style" w:cs="JSO BT"/>
        </w:rPr>
        <w:t>aanspreekcultuur binnen de betreffende kinderopvangorganisatie</w:t>
      </w:r>
      <w:r w:rsidR="00225A91" w:rsidRPr="00F0186D">
        <w:rPr>
          <w:rFonts w:ascii="Bookman Old Style" w:hAnsi="Bookman Old Style" w:cs="JSO BT"/>
        </w:rPr>
        <w:t>.</w:t>
      </w:r>
      <w:r w:rsidRPr="00F0186D">
        <w:rPr>
          <w:rFonts w:ascii="Bookman Old Style" w:hAnsi="Bookman Old Style" w:cs="JSO BT"/>
        </w:rPr>
        <w:t xml:space="preserve"> </w:t>
      </w:r>
      <w:r w:rsidR="00225A91" w:rsidRPr="00F0186D">
        <w:rPr>
          <w:rFonts w:ascii="Bookman Old Style" w:hAnsi="Bookman Old Style" w:cs="JSO BT"/>
        </w:rPr>
        <w:t>H</w:t>
      </w:r>
      <w:r w:rsidRPr="00F0186D">
        <w:rPr>
          <w:rFonts w:ascii="Bookman Old Style" w:hAnsi="Bookman Old Style" w:cs="JSO BT"/>
        </w:rPr>
        <w:t xml:space="preserve">et is belangrijk dat </w:t>
      </w:r>
      <w:r w:rsidR="00555859" w:rsidRPr="00F0186D">
        <w:rPr>
          <w:rFonts w:ascii="Bookman Old Style" w:hAnsi="Bookman Old Style" w:cs="JSO BT"/>
        </w:rPr>
        <w:t xml:space="preserve">er </w:t>
      </w:r>
      <w:r w:rsidRPr="00F0186D">
        <w:rPr>
          <w:rFonts w:ascii="Bookman Old Style" w:hAnsi="Bookman Old Style" w:cs="JSO BT"/>
        </w:rPr>
        <w:t>sprake is van een open cultuur waarbinnen op professionele wijze reflectie op normen en waarden, werkwijze en handelen plaatsvindt.</w:t>
      </w:r>
      <w:r w:rsidR="00F76932" w:rsidRPr="00F0186D">
        <w:rPr>
          <w:rFonts w:ascii="Bookman Old Style" w:hAnsi="Bookman Old Style" w:cs="JSO BT"/>
        </w:rPr>
        <w:t xml:space="preserve"> </w:t>
      </w:r>
      <w:r w:rsidRPr="00F0186D">
        <w:rPr>
          <w:rFonts w:ascii="Bookman Old Style" w:hAnsi="Bookman Old Style" w:cs="JSO BT"/>
          <w:lang w:eastAsia="en-US"/>
        </w:rPr>
        <w:t xml:space="preserve">Verhalen van kinderen over </w:t>
      </w:r>
      <w:r w:rsidR="0076402F" w:rsidRPr="00F0186D">
        <w:rPr>
          <w:rFonts w:ascii="Bookman Old Style" w:hAnsi="Bookman Old Style" w:cs="JSO BT"/>
          <w:lang w:eastAsia="en-US"/>
        </w:rPr>
        <w:t>(</w:t>
      </w:r>
      <w:r w:rsidRPr="00F0186D">
        <w:rPr>
          <w:rFonts w:ascii="Bookman Old Style" w:hAnsi="Bookman Old Style" w:cs="JSO BT"/>
          <w:lang w:eastAsia="en-US"/>
        </w:rPr>
        <w:t>seksueel)</w:t>
      </w:r>
      <w:r w:rsidR="0076402F" w:rsidRPr="00F0186D">
        <w:rPr>
          <w:rFonts w:ascii="Bookman Old Style" w:hAnsi="Bookman Old Style" w:cs="JSO BT"/>
          <w:lang w:eastAsia="en-US"/>
        </w:rPr>
        <w:t xml:space="preserve"> </w:t>
      </w:r>
      <w:r w:rsidRPr="00F0186D">
        <w:rPr>
          <w:rFonts w:ascii="Bookman Old Style" w:hAnsi="Bookman Old Style" w:cs="JSO BT"/>
          <w:lang w:eastAsia="en-US"/>
        </w:rPr>
        <w:t xml:space="preserve">grensoverschrijdend gedrag </w:t>
      </w:r>
      <w:r w:rsidR="00F76932" w:rsidRPr="00F0186D">
        <w:rPr>
          <w:rFonts w:ascii="Bookman Old Style" w:hAnsi="Bookman Old Style" w:cs="JSO BT"/>
          <w:lang w:eastAsia="en-US"/>
        </w:rPr>
        <w:t xml:space="preserve">van een beroepskracht </w:t>
      </w:r>
      <w:r w:rsidRPr="00F0186D">
        <w:rPr>
          <w:rFonts w:ascii="Bookman Old Style" w:hAnsi="Bookman Old Style" w:cs="JSO BT"/>
          <w:lang w:eastAsia="en-US"/>
        </w:rPr>
        <w:t xml:space="preserve">moeten altijd serieus genomen worden. </w:t>
      </w:r>
    </w:p>
    <w:p w:rsidR="00B6410F" w:rsidRPr="00F0186D" w:rsidRDefault="00B6410F" w:rsidP="00F9010B">
      <w:pPr>
        <w:spacing w:line="280" w:lineRule="atLeast"/>
        <w:rPr>
          <w:rFonts w:ascii="Bookman Old Style" w:hAnsi="Bookman Old Style" w:cs="JSO BT"/>
          <w:lang w:eastAsia="en-US"/>
        </w:rPr>
      </w:pPr>
    </w:p>
    <w:p w:rsidR="00B6410F" w:rsidRPr="00F0186D" w:rsidRDefault="00B6410F" w:rsidP="00F9010B">
      <w:p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 xml:space="preserve">Van een vermoeden van kindermishandeling, ongewenste omgangsvormen of seksueel misbruik door een </w:t>
      </w:r>
      <w:r w:rsidR="007675AE">
        <w:rPr>
          <w:rFonts w:ascii="Bookman Old Style" w:hAnsi="Bookman Old Style" w:cs="JSO BT"/>
          <w:lang w:eastAsia="en-US"/>
        </w:rPr>
        <w:t>collega</w:t>
      </w:r>
      <w:r w:rsidRPr="00F0186D">
        <w:rPr>
          <w:rFonts w:ascii="Bookman Old Style" w:hAnsi="Bookman Old Style" w:cs="JSO BT"/>
          <w:lang w:eastAsia="en-US"/>
        </w:rPr>
        <w:t xml:space="preserve"> dient </w:t>
      </w:r>
      <w:r w:rsidRPr="00F0186D">
        <w:rPr>
          <w:rFonts w:ascii="Bookman Old Style" w:hAnsi="Bookman Old Style" w:cs="JSO BT"/>
          <w:b/>
          <w:bCs/>
          <w:lang w:eastAsia="en-US"/>
        </w:rPr>
        <w:t xml:space="preserve">altijd </w:t>
      </w:r>
      <w:r w:rsidR="007675AE">
        <w:rPr>
          <w:rFonts w:ascii="Bookman Old Style" w:hAnsi="Bookman Old Style" w:cs="JSO BT"/>
          <w:bCs/>
          <w:lang w:eastAsia="en-US"/>
        </w:rPr>
        <w:t xml:space="preserve">direct </w:t>
      </w:r>
      <w:r w:rsidRPr="00F0186D">
        <w:rPr>
          <w:rFonts w:ascii="Bookman Old Style" w:hAnsi="Bookman Old Style" w:cs="JSO BT"/>
          <w:lang w:eastAsia="en-US"/>
        </w:rPr>
        <w:t>melding gemaakt te worden aan de</w:t>
      </w:r>
      <w:r w:rsidR="00C50043">
        <w:rPr>
          <w:rFonts w:ascii="Bookman Old Style" w:hAnsi="Bookman Old Style" w:cs="JSO BT"/>
          <w:lang w:eastAsia="en-US"/>
        </w:rPr>
        <w:t xml:space="preserve"> houder</w:t>
      </w:r>
      <w:r w:rsidRPr="00F0186D">
        <w:rPr>
          <w:rFonts w:ascii="Bookman Old Style" w:hAnsi="Bookman Old Style" w:cs="JSO BT"/>
          <w:lang w:eastAsia="en-US"/>
        </w:rPr>
        <w:t>.</w:t>
      </w:r>
      <w:r w:rsidR="00C50043">
        <w:rPr>
          <w:rFonts w:ascii="Bookman Old Style" w:hAnsi="Bookman Old Style" w:cs="JSO BT"/>
          <w:lang w:eastAsia="en-US"/>
        </w:rPr>
        <w:t xml:space="preserve"> De directie is verplicht om</w:t>
      </w:r>
      <w:r w:rsidR="007675AE">
        <w:rPr>
          <w:rFonts w:ascii="Bookman Old Style" w:hAnsi="Bookman Old Style" w:cs="JSO BT"/>
          <w:lang w:eastAsia="en-US"/>
        </w:rPr>
        <w:t xml:space="preserve"> direct </w:t>
      </w:r>
      <w:r w:rsidR="00C50043">
        <w:rPr>
          <w:rFonts w:ascii="Bookman Old Style" w:hAnsi="Bookman Old Style" w:cs="JSO BT"/>
          <w:lang w:eastAsia="en-US"/>
        </w:rPr>
        <w:t xml:space="preserve"> in overleg te treden met een vertrouwensinspecteur van de Inspectie van het Onderwijs. Samen gaan zij na of er sprake is van een </w:t>
      </w:r>
      <w:r w:rsidR="007675AE">
        <w:rPr>
          <w:rFonts w:ascii="Bookman Old Style" w:hAnsi="Bookman Old Style" w:cs="JSO BT"/>
          <w:lang w:eastAsia="en-US"/>
        </w:rPr>
        <w:t>reëel</w:t>
      </w:r>
      <w:r w:rsidR="00C50043">
        <w:rPr>
          <w:rFonts w:ascii="Bookman Old Style" w:hAnsi="Bookman Old Style" w:cs="JSO BT"/>
          <w:lang w:eastAsia="en-US"/>
        </w:rPr>
        <w:t xml:space="preserve"> vermoeden. De houder krijgt vervolgens van de vertrouwensinspecteur advies over het al dan niet doen van aangifte bij de politie. </w:t>
      </w:r>
      <w:r w:rsidRPr="00F0186D">
        <w:rPr>
          <w:rFonts w:ascii="Bookman Old Style" w:hAnsi="Bookman Old Style" w:cs="JSO BT"/>
          <w:lang w:eastAsia="en-US"/>
        </w:rPr>
        <w:t xml:space="preserve"> Meld</w:t>
      </w:r>
      <w:r w:rsidR="00C50043">
        <w:rPr>
          <w:rFonts w:ascii="Bookman Old Style" w:hAnsi="Bookman Old Style" w:cs="JSO BT"/>
          <w:lang w:eastAsia="en-US"/>
        </w:rPr>
        <w:t>ing mak</w:t>
      </w:r>
      <w:r w:rsidR="007675AE">
        <w:rPr>
          <w:rFonts w:ascii="Bookman Old Style" w:hAnsi="Bookman Old Style" w:cs="JSO BT"/>
          <w:lang w:eastAsia="en-US"/>
        </w:rPr>
        <w:t>e</w:t>
      </w:r>
      <w:r w:rsidR="00C50043">
        <w:rPr>
          <w:rFonts w:ascii="Bookman Old Style" w:hAnsi="Bookman Old Style" w:cs="JSO BT"/>
          <w:lang w:eastAsia="en-US"/>
        </w:rPr>
        <w:t xml:space="preserve">n van een mogelijk geweld- of zedendelict is </w:t>
      </w:r>
      <w:r w:rsidRPr="00F0186D">
        <w:rPr>
          <w:rFonts w:ascii="Bookman Old Style" w:hAnsi="Bookman Old Style" w:cs="JSO BT"/>
          <w:lang w:eastAsia="en-US"/>
        </w:rPr>
        <w:t xml:space="preserve">niet hetzelfde als beschuldigen. </w:t>
      </w:r>
    </w:p>
    <w:p w:rsidR="00B6410F" w:rsidRPr="00F0186D" w:rsidRDefault="00B6410F" w:rsidP="00F9010B">
      <w:pPr>
        <w:pStyle w:val="Normaalweb"/>
        <w:spacing w:line="280" w:lineRule="atLeast"/>
        <w:rPr>
          <w:rFonts w:ascii="Bookman Old Style" w:hAnsi="Bookman Old Style" w:cs="JSO BT"/>
          <w:sz w:val="20"/>
          <w:szCs w:val="20"/>
          <w:lang w:val="nl-NL"/>
        </w:rPr>
      </w:pPr>
      <w:r w:rsidRPr="00F0186D">
        <w:rPr>
          <w:rFonts w:ascii="Bookman Old Style" w:hAnsi="Bookman Old Style" w:cs="JSO BT"/>
          <w:sz w:val="20"/>
          <w:szCs w:val="20"/>
          <w:lang w:val="nl-NL"/>
        </w:rPr>
        <w:t>Wanneer het een vermoeden betreft over een leidinggevende dient de</w:t>
      </w:r>
      <w:r w:rsidR="00C50043">
        <w:rPr>
          <w:rFonts w:ascii="Bookman Old Style" w:hAnsi="Bookman Old Style" w:cs="JSO BT"/>
          <w:sz w:val="20"/>
          <w:szCs w:val="20"/>
          <w:lang w:val="nl-NL"/>
        </w:rPr>
        <w:t xml:space="preserve"> constaterende</w:t>
      </w:r>
      <w:r w:rsidRPr="00F0186D">
        <w:rPr>
          <w:rFonts w:ascii="Bookman Old Style" w:hAnsi="Bookman Old Style" w:cs="JSO BT"/>
          <w:sz w:val="20"/>
          <w:szCs w:val="20"/>
          <w:lang w:val="nl-NL"/>
        </w:rPr>
        <w:t xml:space="preserve"> beroepskracht </w:t>
      </w:r>
      <w:r w:rsidR="00C50043">
        <w:rPr>
          <w:rFonts w:ascii="Bookman Old Style" w:hAnsi="Bookman Old Style" w:cs="JSO BT"/>
          <w:sz w:val="20"/>
          <w:szCs w:val="20"/>
          <w:lang w:val="nl-NL"/>
        </w:rPr>
        <w:t>direct de houde</w:t>
      </w:r>
      <w:r w:rsidR="007675AE">
        <w:rPr>
          <w:rFonts w:ascii="Bookman Old Style" w:hAnsi="Bookman Old Style" w:cs="JSO BT"/>
          <w:sz w:val="20"/>
          <w:szCs w:val="20"/>
          <w:lang w:val="nl-NL"/>
        </w:rPr>
        <w:t>r</w:t>
      </w:r>
      <w:r w:rsidR="00C50043">
        <w:rPr>
          <w:rFonts w:ascii="Bookman Old Style" w:hAnsi="Bookman Old Style" w:cs="JSO BT"/>
          <w:sz w:val="20"/>
          <w:szCs w:val="20"/>
          <w:lang w:val="nl-NL"/>
        </w:rPr>
        <w:t xml:space="preserve"> in te schakelen.</w:t>
      </w:r>
      <w:r w:rsidRPr="00F0186D">
        <w:rPr>
          <w:rFonts w:ascii="Bookman Old Style" w:hAnsi="Bookman Old Style" w:cs="JSO BT"/>
          <w:sz w:val="20"/>
          <w:szCs w:val="20"/>
          <w:lang w:val="nl-NL"/>
        </w:rPr>
        <w:t xml:space="preserve"> Indien vermoedens betrekking hebben op de</w:t>
      </w:r>
      <w:r w:rsidR="007675AE">
        <w:rPr>
          <w:rFonts w:ascii="Bookman Old Style" w:hAnsi="Bookman Old Style" w:cs="JSO BT"/>
          <w:sz w:val="20"/>
          <w:szCs w:val="20"/>
          <w:lang w:val="nl-NL"/>
        </w:rPr>
        <w:t xml:space="preserve"> houder of</w:t>
      </w:r>
      <w:r w:rsidRPr="00F0186D">
        <w:rPr>
          <w:rFonts w:ascii="Bookman Old Style" w:hAnsi="Bookman Old Style" w:cs="JSO BT"/>
          <w:sz w:val="20"/>
          <w:szCs w:val="20"/>
          <w:lang w:val="nl-NL"/>
        </w:rPr>
        <w:t xml:space="preserve"> </w:t>
      </w:r>
      <w:r w:rsidR="0092215F" w:rsidRPr="00F0186D">
        <w:rPr>
          <w:rFonts w:ascii="Bookman Old Style" w:hAnsi="Bookman Old Style" w:cs="JSO BT"/>
          <w:sz w:val="20"/>
          <w:szCs w:val="20"/>
          <w:lang w:val="nl-NL"/>
        </w:rPr>
        <w:t>directie</w:t>
      </w:r>
      <w:r w:rsidR="00C50043">
        <w:rPr>
          <w:rFonts w:ascii="Bookman Old Style" w:hAnsi="Bookman Old Style" w:cs="JSO BT"/>
          <w:sz w:val="20"/>
          <w:szCs w:val="20"/>
          <w:lang w:val="nl-NL"/>
        </w:rPr>
        <w:t xml:space="preserve"> is de constaterende beroepskracht verplicht om aangifte te doen bij een opsporingsambtenaar</w:t>
      </w:r>
      <w:r w:rsidR="00050BB6">
        <w:rPr>
          <w:rFonts w:ascii="Bookman Old Style" w:hAnsi="Bookman Old Style" w:cs="JSO BT"/>
          <w:sz w:val="20"/>
          <w:szCs w:val="20"/>
          <w:lang w:val="nl-NL"/>
        </w:rPr>
        <w:t xml:space="preserve"> (zedenpolitie)</w:t>
      </w:r>
      <w:r w:rsidR="00C50043">
        <w:rPr>
          <w:rFonts w:ascii="Bookman Old Style" w:hAnsi="Bookman Old Style" w:cs="JSO BT"/>
          <w:sz w:val="20"/>
          <w:szCs w:val="20"/>
          <w:lang w:val="nl-NL"/>
        </w:rPr>
        <w:t>. De beroepskracht kan hierover in overleg treden met de vertrouwensinspecteur. De vertrouwensinspecteur kan de beroepskracht</w:t>
      </w:r>
      <w:r w:rsidR="007675AE">
        <w:rPr>
          <w:rFonts w:ascii="Bookman Old Style" w:hAnsi="Bookman Old Style" w:cs="JSO BT"/>
          <w:sz w:val="20"/>
          <w:szCs w:val="20"/>
          <w:lang w:val="nl-NL"/>
        </w:rPr>
        <w:t xml:space="preserve"> vervolgens</w:t>
      </w:r>
      <w:r w:rsidR="00C50043">
        <w:rPr>
          <w:rFonts w:ascii="Bookman Old Style" w:hAnsi="Bookman Old Style" w:cs="JSO BT"/>
          <w:sz w:val="20"/>
          <w:szCs w:val="20"/>
          <w:lang w:val="nl-NL"/>
        </w:rPr>
        <w:t xml:space="preserve"> begeleiden bij het doen van aangifte.</w:t>
      </w:r>
    </w:p>
    <w:p w:rsidR="00B6410F" w:rsidRPr="00F0186D" w:rsidRDefault="00B6410F" w:rsidP="00F9010B">
      <w:pPr>
        <w:pStyle w:val="Normaalweb"/>
        <w:spacing w:line="280" w:lineRule="atLeast"/>
        <w:rPr>
          <w:rFonts w:ascii="Bookman Old Style" w:hAnsi="Bookman Old Style" w:cs="JSO BT"/>
          <w:sz w:val="20"/>
          <w:szCs w:val="20"/>
          <w:lang w:val="nl-NL"/>
        </w:rPr>
      </w:pPr>
    </w:p>
    <w:p w:rsidR="00B6410F" w:rsidRPr="00F0186D" w:rsidRDefault="001D4D21" w:rsidP="00F9010B">
      <w:pPr>
        <w:pStyle w:val="Normaalweb"/>
        <w:spacing w:line="280" w:lineRule="atLeast"/>
        <w:rPr>
          <w:rFonts w:ascii="Bookman Old Style" w:hAnsi="Bookman Old Style"/>
          <w:sz w:val="20"/>
          <w:szCs w:val="20"/>
          <w:lang w:val="nl-NL"/>
        </w:rPr>
      </w:pPr>
      <w:r>
        <w:rPr>
          <w:rFonts w:ascii="Bookman Old Style" w:hAnsi="Bookman Old Style"/>
          <w:sz w:val="20"/>
          <w:szCs w:val="20"/>
          <w:lang w:val="nl-NL"/>
        </w:rPr>
        <w:br w:type="page"/>
      </w:r>
      <w:r w:rsidR="00B6410F" w:rsidRPr="00F0186D">
        <w:rPr>
          <w:rFonts w:ascii="Bookman Old Style" w:hAnsi="Bookman Old Style"/>
          <w:sz w:val="20"/>
          <w:szCs w:val="20"/>
          <w:lang w:val="nl-NL"/>
        </w:rPr>
        <w:lastRenderedPageBreak/>
        <w:t xml:space="preserve">De </w:t>
      </w:r>
      <w:r w:rsidR="00C416AF">
        <w:rPr>
          <w:rFonts w:ascii="Bookman Old Style" w:hAnsi="Bookman Old Style"/>
          <w:sz w:val="20"/>
          <w:szCs w:val="20"/>
          <w:lang w:val="nl-NL"/>
        </w:rPr>
        <w:t>kinderopvang</w:t>
      </w:r>
      <w:r w:rsidR="002047C0">
        <w:rPr>
          <w:rFonts w:ascii="Bookman Old Style" w:hAnsi="Bookman Old Style"/>
          <w:sz w:val="20"/>
          <w:szCs w:val="20"/>
          <w:lang w:val="nl-NL"/>
        </w:rPr>
        <w:t>organisatie</w:t>
      </w:r>
      <w:r w:rsidR="00225A91" w:rsidRPr="00F0186D">
        <w:rPr>
          <w:rFonts w:ascii="Bookman Old Style" w:hAnsi="Bookman Old Style"/>
          <w:sz w:val="20"/>
          <w:szCs w:val="20"/>
          <w:lang w:val="nl-NL"/>
        </w:rPr>
        <w:t xml:space="preserve"> </w:t>
      </w:r>
      <w:r w:rsidR="00B6410F" w:rsidRPr="00F0186D">
        <w:rPr>
          <w:rFonts w:ascii="Bookman Old Style" w:hAnsi="Bookman Old Style"/>
          <w:sz w:val="20"/>
          <w:szCs w:val="20"/>
          <w:lang w:val="nl-NL"/>
        </w:rPr>
        <w:t xml:space="preserve">dient de volgende stappen te doorlopen bij vermoeden van </w:t>
      </w:r>
      <w:r w:rsidR="00050BB6">
        <w:rPr>
          <w:rFonts w:ascii="Bookman Old Style" w:hAnsi="Bookman Old Style"/>
          <w:sz w:val="20"/>
          <w:szCs w:val="20"/>
          <w:lang w:val="nl-NL"/>
        </w:rPr>
        <w:t>een geweld- of zedendelict door een collega</w:t>
      </w:r>
    </w:p>
    <w:p w:rsidR="00B6410F" w:rsidRPr="00F0186D" w:rsidRDefault="00B6410F" w:rsidP="00F9010B">
      <w:pPr>
        <w:autoSpaceDE w:val="0"/>
        <w:autoSpaceDN w:val="0"/>
        <w:adjustRightInd w:val="0"/>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rPr>
      </w:pPr>
      <w:r w:rsidRPr="00F0186D">
        <w:rPr>
          <w:rFonts w:ascii="Bookman Old Style" w:hAnsi="Bookman Old Style" w:cs="JSO BT"/>
        </w:rPr>
        <w:t>Stap 1</w:t>
      </w:r>
      <w:r w:rsidR="00E0429B">
        <w:rPr>
          <w:rFonts w:ascii="Bookman Old Style" w:hAnsi="Bookman Old Style" w:cs="JSO BT"/>
        </w:rPr>
        <w:t>A</w:t>
      </w:r>
      <w:r w:rsidRPr="00F0186D">
        <w:rPr>
          <w:rFonts w:ascii="Bookman Old Style" w:hAnsi="Bookman Old Style" w:cs="JSO BT"/>
        </w:rPr>
        <w:t xml:space="preserve">: </w:t>
      </w:r>
      <w:r w:rsidR="00E0429B">
        <w:rPr>
          <w:rFonts w:ascii="Bookman Old Style" w:hAnsi="Bookman Old Style" w:cs="JSO BT"/>
        </w:rPr>
        <w:t>Signaleren</w:t>
      </w:r>
      <w:r w:rsidR="005D2831" w:rsidRPr="00F0186D">
        <w:rPr>
          <w:rFonts w:ascii="Bookman Old Style" w:hAnsi="Bookman Old Style" w:cs="JSO BT"/>
        </w:rPr>
        <w:t>;</w:t>
      </w:r>
    </w:p>
    <w:p w:rsidR="00B6410F" w:rsidRPr="00F0186D" w:rsidRDefault="00B6410F" w:rsidP="00F9010B">
      <w:pPr>
        <w:pStyle w:val="Default"/>
        <w:spacing w:line="280" w:lineRule="atLeast"/>
        <w:rPr>
          <w:rFonts w:ascii="Bookman Old Style" w:hAnsi="Bookman Old Style" w:cs="JSO BT"/>
          <w:color w:val="auto"/>
          <w:sz w:val="20"/>
          <w:szCs w:val="20"/>
        </w:rPr>
      </w:pPr>
      <w:r w:rsidRPr="00F0186D">
        <w:rPr>
          <w:rFonts w:ascii="Bookman Old Style" w:hAnsi="Bookman Old Style" w:cs="JSO BT"/>
          <w:color w:val="auto"/>
          <w:sz w:val="20"/>
          <w:szCs w:val="20"/>
        </w:rPr>
        <w:t>Stap</w:t>
      </w:r>
      <w:r w:rsidR="00E0429B">
        <w:rPr>
          <w:rFonts w:ascii="Bookman Old Style" w:hAnsi="Bookman Old Style" w:cs="JSO BT"/>
          <w:color w:val="auto"/>
          <w:sz w:val="20"/>
          <w:szCs w:val="20"/>
        </w:rPr>
        <w:t xml:space="preserve"> 1B</w:t>
      </w:r>
      <w:r w:rsidRPr="00F0186D">
        <w:rPr>
          <w:rFonts w:ascii="Bookman Old Style" w:hAnsi="Bookman Old Style" w:cs="JSO BT"/>
          <w:color w:val="auto"/>
          <w:sz w:val="20"/>
          <w:szCs w:val="20"/>
        </w:rPr>
        <w:t>:</w:t>
      </w:r>
      <w:r w:rsidR="00E0429B">
        <w:rPr>
          <w:rFonts w:ascii="Bookman Old Style" w:hAnsi="Bookman Old Style" w:cs="JSO BT"/>
          <w:color w:val="auto"/>
          <w:sz w:val="20"/>
          <w:szCs w:val="20"/>
        </w:rPr>
        <w:t xml:space="preserve"> Direct melding doen van vermoeden van geweld- of zedendelict </w:t>
      </w:r>
      <w:r w:rsidR="002047C0">
        <w:rPr>
          <w:rFonts w:ascii="Bookman Old Style" w:hAnsi="Bookman Old Style" w:cs="JSO BT"/>
          <w:color w:val="auto"/>
          <w:sz w:val="20"/>
          <w:szCs w:val="20"/>
        </w:rPr>
        <w:t xml:space="preserve">door een collega </w:t>
      </w:r>
      <w:r w:rsidR="00E0429B">
        <w:rPr>
          <w:rFonts w:ascii="Bookman Old Style" w:hAnsi="Bookman Old Style" w:cs="JSO BT"/>
          <w:color w:val="auto"/>
          <w:sz w:val="20"/>
          <w:szCs w:val="20"/>
        </w:rPr>
        <w:t>jegens een kind bij houder</w:t>
      </w:r>
      <w:r w:rsidR="005D2831" w:rsidRPr="00F0186D">
        <w:rPr>
          <w:rFonts w:ascii="Bookman Old Style" w:hAnsi="Bookman Old Style" w:cs="JSO BT"/>
          <w:color w:val="auto"/>
          <w:sz w:val="20"/>
          <w:szCs w:val="20"/>
        </w:rPr>
        <w:t>;</w:t>
      </w:r>
    </w:p>
    <w:p w:rsidR="00B6410F" w:rsidRPr="00F0186D" w:rsidRDefault="00B6410F" w:rsidP="00F9010B">
      <w:pPr>
        <w:pStyle w:val="Default"/>
        <w:spacing w:line="280" w:lineRule="atLeast"/>
        <w:rPr>
          <w:rFonts w:ascii="Bookman Old Style" w:hAnsi="Bookman Old Style" w:cs="JSO BT"/>
          <w:color w:val="auto"/>
          <w:sz w:val="20"/>
          <w:szCs w:val="20"/>
        </w:rPr>
      </w:pPr>
      <w:r w:rsidRPr="00F0186D">
        <w:rPr>
          <w:rFonts w:ascii="Bookman Old Style" w:hAnsi="Bookman Old Style" w:cs="JSO BT"/>
          <w:color w:val="auto"/>
          <w:sz w:val="20"/>
          <w:szCs w:val="20"/>
        </w:rPr>
        <w:t xml:space="preserve">Stap </w:t>
      </w:r>
      <w:r w:rsidR="00E0429B">
        <w:rPr>
          <w:rFonts w:ascii="Bookman Old Style" w:hAnsi="Bookman Old Style" w:cs="JSO BT"/>
          <w:color w:val="auto"/>
          <w:sz w:val="20"/>
          <w:szCs w:val="20"/>
        </w:rPr>
        <w:t>2</w:t>
      </w:r>
      <w:r w:rsidRPr="00F0186D">
        <w:rPr>
          <w:rFonts w:ascii="Bookman Old Style" w:hAnsi="Bookman Old Style" w:cs="JSO BT"/>
          <w:color w:val="auto"/>
          <w:sz w:val="20"/>
          <w:szCs w:val="20"/>
        </w:rPr>
        <w:t>:</w:t>
      </w:r>
      <w:r w:rsidR="00E0429B">
        <w:rPr>
          <w:rFonts w:ascii="Bookman Old Style" w:hAnsi="Bookman Old Style" w:cs="JSO BT"/>
          <w:color w:val="auto"/>
          <w:sz w:val="20"/>
          <w:szCs w:val="20"/>
        </w:rPr>
        <w:t xml:space="preserve"> In overleg treden met vertrouwensinspecteur</w:t>
      </w:r>
      <w:r w:rsidR="005D2831" w:rsidRPr="00F0186D">
        <w:rPr>
          <w:rFonts w:ascii="Bookman Old Style" w:hAnsi="Bookman Old Style" w:cs="JSO BT"/>
          <w:color w:val="auto"/>
          <w:sz w:val="20"/>
          <w:szCs w:val="20"/>
        </w:rPr>
        <w:t>;</w:t>
      </w:r>
    </w:p>
    <w:p w:rsidR="00B6410F" w:rsidRPr="00F0186D" w:rsidRDefault="00B6410F" w:rsidP="00F9010B">
      <w:pPr>
        <w:pStyle w:val="Default"/>
        <w:spacing w:line="280" w:lineRule="atLeast"/>
        <w:rPr>
          <w:rFonts w:ascii="Bookman Old Style" w:hAnsi="Bookman Old Style" w:cs="JSO BT"/>
          <w:color w:val="auto"/>
          <w:sz w:val="20"/>
          <w:szCs w:val="20"/>
        </w:rPr>
      </w:pPr>
      <w:r w:rsidRPr="00F0186D">
        <w:rPr>
          <w:rFonts w:ascii="Bookman Old Style" w:hAnsi="Bookman Old Style" w:cs="JSO BT"/>
          <w:color w:val="auto"/>
          <w:sz w:val="20"/>
          <w:szCs w:val="20"/>
        </w:rPr>
        <w:t xml:space="preserve">Stap </w:t>
      </w:r>
      <w:r w:rsidR="00E0429B">
        <w:rPr>
          <w:rFonts w:ascii="Bookman Old Style" w:hAnsi="Bookman Old Style" w:cs="JSO BT"/>
          <w:color w:val="auto"/>
          <w:sz w:val="20"/>
          <w:szCs w:val="20"/>
        </w:rPr>
        <w:t>3</w:t>
      </w:r>
      <w:r w:rsidRPr="00F0186D">
        <w:rPr>
          <w:rFonts w:ascii="Bookman Old Style" w:hAnsi="Bookman Old Style" w:cs="JSO BT"/>
          <w:color w:val="auto"/>
          <w:sz w:val="20"/>
          <w:szCs w:val="20"/>
        </w:rPr>
        <w:t xml:space="preserve">: </w:t>
      </w:r>
      <w:r w:rsidR="00E0429B">
        <w:rPr>
          <w:rFonts w:ascii="Bookman Old Style" w:hAnsi="Bookman Old Style" w:cs="JSO BT"/>
          <w:color w:val="auto"/>
          <w:sz w:val="20"/>
          <w:szCs w:val="20"/>
        </w:rPr>
        <w:t>Aangifte doen</w:t>
      </w:r>
      <w:r w:rsidR="005D2831" w:rsidRPr="00F0186D">
        <w:rPr>
          <w:rFonts w:ascii="Bookman Old Style" w:hAnsi="Bookman Old Style" w:cs="JSO BT"/>
          <w:color w:val="auto"/>
          <w:sz w:val="20"/>
          <w:szCs w:val="20"/>
        </w:rPr>
        <w:t>;</w:t>
      </w:r>
    </w:p>
    <w:p w:rsidR="00B6410F" w:rsidRPr="00F0186D" w:rsidRDefault="00B6410F" w:rsidP="00F9010B">
      <w:pPr>
        <w:pStyle w:val="Default"/>
        <w:spacing w:line="280" w:lineRule="atLeast"/>
        <w:rPr>
          <w:rFonts w:ascii="Bookman Old Style" w:hAnsi="Bookman Old Style" w:cs="JSO BT"/>
          <w:color w:val="auto"/>
          <w:sz w:val="20"/>
          <w:szCs w:val="20"/>
        </w:rPr>
      </w:pPr>
      <w:r w:rsidRPr="00F0186D">
        <w:rPr>
          <w:rFonts w:ascii="Bookman Old Style" w:hAnsi="Bookman Old Style" w:cs="JSO BT"/>
          <w:color w:val="auto"/>
          <w:sz w:val="20"/>
          <w:szCs w:val="20"/>
        </w:rPr>
        <w:t xml:space="preserve">Stap </w:t>
      </w:r>
      <w:r w:rsidR="00E0429B">
        <w:rPr>
          <w:rFonts w:ascii="Bookman Old Style" w:hAnsi="Bookman Old Style" w:cs="JSO BT"/>
          <w:color w:val="auto"/>
          <w:sz w:val="20"/>
          <w:szCs w:val="20"/>
        </w:rPr>
        <w:t>4</w:t>
      </w:r>
      <w:r w:rsidRPr="00F0186D">
        <w:rPr>
          <w:rFonts w:ascii="Bookman Old Style" w:hAnsi="Bookman Old Style" w:cs="JSO BT"/>
          <w:color w:val="auto"/>
          <w:sz w:val="20"/>
          <w:szCs w:val="20"/>
        </w:rPr>
        <w:t xml:space="preserve">: </w:t>
      </w:r>
      <w:r w:rsidR="00E03051" w:rsidRPr="00F0186D">
        <w:rPr>
          <w:rFonts w:ascii="Bookman Old Style" w:hAnsi="Bookman Old Style" w:cs="JSO BT"/>
          <w:color w:val="auto"/>
          <w:sz w:val="20"/>
          <w:szCs w:val="20"/>
        </w:rPr>
        <w:t>handelen</w:t>
      </w:r>
      <w:r w:rsidR="002541D6" w:rsidRPr="00F0186D">
        <w:rPr>
          <w:rFonts w:ascii="Bookman Old Style" w:hAnsi="Bookman Old Style" w:cs="JSO BT"/>
          <w:color w:val="auto"/>
          <w:sz w:val="20"/>
          <w:szCs w:val="20"/>
        </w:rPr>
        <w:t xml:space="preserve"> </w:t>
      </w:r>
      <w:r w:rsidR="00263BEF" w:rsidRPr="00F0186D">
        <w:rPr>
          <w:rFonts w:ascii="Bookman Old Style" w:hAnsi="Bookman Old Style" w:cs="JSO BT"/>
          <w:color w:val="auto"/>
          <w:sz w:val="20"/>
          <w:szCs w:val="20"/>
        </w:rPr>
        <w:t>naar aanleiding van</w:t>
      </w:r>
      <w:r w:rsidR="00050BB6">
        <w:rPr>
          <w:rFonts w:ascii="Bookman Old Style" w:hAnsi="Bookman Old Style" w:cs="JSO BT"/>
          <w:color w:val="auto"/>
          <w:sz w:val="20"/>
          <w:szCs w:val="20"/>
        </w:rPr>
        <w:t xml:space="preserve"> </w:t>
      </w:r>
      <w:r w:rsidR="00263BEF" w:rsidRPr="00F0186D">
        <w:rPr>
          <w:rFonts w:ascii="Bookman Old Style" w:hAnsi="Bookman Old Style" w:cs="JSO BT"/>
          <w:color w:val="auto"/>
          <w:sz w:val="20"/>
          <w:szCs w:val="20"/>
        </w:rPr>
        <w:t>onderzoek</w:t>
      </w:r>
      <w:r w:rsidR="00E0429B">
        <w:rPr>
          <w:rFonts w:ascii="Bookman Old Style" w:hAnsi="Bookman Old Style" w:cs="JSO BT"/>
          <w:color w:val="auto"/>
          <w:sz w:val="20"/>
          <w:szCs w:val="20"/>
        </w:rPr>
        <w:t xml:space="preserve"> van de politie</w:t>
      </w:r>
      <w:r w:rsidR="005D2831" w:rsidRPr="00F0186D">
        <w:rPr>
          <w:rFonts w:ascii="Bookman Old Style" w:hAnsi="Bookman Old Style" w:cs="JSO BT"/>
          <w:color w:val="auto"/>
          <w:sz w:val="20"/>
          <w:szCs w:val="20"/>
        </w:rPr>
        <w:t>;</w:t>
      </w:r>
    </w:p>
    <w:p w:rsidR="00B6410F" w:rsidRPr="00F0186D" w:rsidRDefault="00B6410F" w:rsidP="00F9010B">
      <w:pPr>
        <w:pStyle w:val="Default"/>
        <w:spacing w:line="280" w:lineRule="atLeast"/>
        <w:rPr>
          <w:rFonts w:ascii="Bookman Old Style" w:hAnsi="Bookman Old Style" w:cs="JSO BT"/>
          <w:color w:val="auto"/>
          <w:sz w:val="20"/>
          <w:szCs w:val="20"/>
        </w:rPr>
      </w:pPr>
      <w:r w:rsidRPr="00F0186D">
        <w:rPr>
          <w:rFonts w:ascii="Bookman Old Style" w:hAnsi="Bookman Old Style" w:cs="JSO BT"/>
          <w:color w:val="auto"/>
          <w:sz w:val="20"/>
          <w:szCs w:val="20"/>
        </w:rPr>
        <w:t xml:space="preserve">Stap </w:t>
      </w:r>
      <w:r w:rsidR="00E0429B">
        <w:rPr>
          <w:rFonts w:ascii="Bookman Old Style" w:hAnsi="Bookman Old Style" w:cs="JSO BT"/>
          <w:color w:val="auto"/>
          <w:sz w:val="20"/>
          <w:szCs w:val="20"/>
        </w:rPr>
        <w:t>5</w:t>
      </w:r>
      <w:r w:rsidRPr="00F0186D">
        <w:rPr>
          <w:rFonts w:ascii="Bookman Old Style" w:hAnsi="Bookman Old Style" w:cs="JSO BT"/>
          <w:color w:val="auto"/>
          <w:sz w:val="20"/>
          <w:szCs w:val="20"/>
        </w:rPr>
        <w:t xml:space="preserve">: </w:t>
      </w:r>
      <w:r w:rsidR="00E03051" w:rsidRPr="00F0186D">
        <w:rPr>
          <w:rFonts w:ascii="Bookman Old Style" w:hAnsi="Bookman Old Style" w:cs="JSO BT"/>
          <w:color w:val="auto"/>
          <w:sz w:val="20"/>
          <w:szCs w:val="20"/>
        </w:rPr>
        <w:t>nazorg</w:t>
      </w:r>
      <w:r w:rsidR="00263BEF" w:rsidRPr="00F0186D">
        <w:rPr>
          <w:rFonts w:ascii="Bookman Old Style" w:hAnsi="Bookman Old Style" w:cs="JSO BT"/>
          <w:color w:val="auto"/>
          <w:sz w:val="20"/>
          <w:szCs w:val="20"/>
        </w:rPr>
        <w:t xml:space="preserve"> bieden</w:t>
      </w:r>
      <w:r w:rsidR="00E03051" w:rsidRPr="00F0186D">
        <w:rPr>
          <w:rFonts w:ascii="Bookman Old Style" w:hAnsi="Bookman Old Style" w:cs="JSO BT"/>
          <w:color w:val="auto"/>
          <w:sz w:val="20"/>
          <w:szCs w:val="20"/>
        </w:rPr>
        <w:t xml:space="preserve"> en evalu</w:t>
      </w:r>
      <w:r w:rsidR="00263BEF" w:rsidRPr="00F0186D">
        <w:rPr>
          <w:rFonts w:ascii="Bookman Old Style" w:hAnsi="Bookman Old Style" w:cs="JSO BT"/>
          <w:color w:val="auto"/>
          <w:sz w:val="20"/>
          <w:szCs w:val="20"/>
        </w:rPr>
        <w:t>eren.</w:t>
      </w:r>
    </w:p>
    <w:p w:rsidR="00B6410F" w:rsidRPr="00F0186D" w:rsidRDefault="00B6410F" w:rsidP="00F9010B">
      <w:pPr>
        <w:spacing w:line="280" w:lineRule="atLeast"/>
        <w:rPr>
          <w:rFonts w:ascii="Bookman Old Style" w:hAnsi="Bookman Old Style" w:cs="JSO BT"/>
        </w:rPr>
      </w:pPr>
    </w:p>
    <w:p w:rsidR="00B6410F" w:rsidRPr="00F0186D" w:rsidRDefault="00B6410F" w:rsidP="00F9010B">
      <w:pPr>
        <w:pStyle w:val="Default"/>
        <w:spacing w:line="280" w:lineRule="atLeast"/>
        <w:rPr>
          <w:rFonts w:ascii="Bookman Old Style" w:hAnsi="Bookman Old Style" w:cs="JSO BT"/>
          <w:color w:val="auto"/>
          <w:sz w:val="20"/>
          <w:szCs w:val="20"/>
        </w:rPr>
      </w:pPr>
    </w:p>
    <w:p w:rsidR="00B6410F" w:rsidRPr="00F0186D" w:rsidRDefault="00444425" w:rsidP="00444425">
      <w:pPr>
        <w:pStyle w:val="Kop2"/>
        <w:tabs>
          <w:tab w:val="clear" w:pos="1260"/>
          <w:tab w:val="left" w:pos="540"/>
        </w:tabs>
        <w:rPr>
          <w:rFonts w:ascii="Bookman Old Style" w:hAnsi="Bookman Old Style"/>
          <w:i w:val="0"/>
          <w:sz w:val="24"/>
          <w:szCs w:val="24"/>
          <w:lang w:eastAsia="en-US"/>
        </w:rPr>
      </w:pPr>
      <w:bookmarkStart w:id="57" w:name="_Toc360023708"/>
      <w:r w:rsidRPr="00F0186D">
        <w:rPr>
          <w:rFonts w:ascii="Bookman Old Style" w:hAnsi="Bookman Old Style"/>
          <w:i w:val="0"/>
          <w:sz w:val="24"/>
          <w:szCs w:val="24"/>
          <w:lang w:eastAsia="en-US"/>
        </w:rPr>
        <w:t>4.2</w:t>
      </w:r>
      <w:r w:rsidRPr="00F0186D">
        <w:rPr>
          <w:rFonts w:ascii="Bookman Old Style" w:hAnsi="Bookman Old Style"/>
          <w:i w:val="0"/>
          <w:sz w:val="24"/>
          <w:szCs w:val="24"/>
          <w:lang w:eastAsia="en-US"/>
        </w:rPr>
        <w:tab/>
      </w:r>
      <w:r w:rsidR="00B6410F" w:rsidRPr="00F0186D">
        <w:rPr>
          <w:rFonts w:ascii="Bookman Old Style" w:hAnsi="Bookman Old Style"/>
          <w:i w:val="0"/>
          <w:sz w:val="24"/>
          <w:szCs w:val="24"/>
          <w:lang w:eastAsia="en-US"/>
        </w:rPr>
        <w:t>Seksueel misbruik</w:t>
      </w:r>
      <w:bookmarkEnd w:id="57"/>
    </w:p>
    <w:p w:rsidR="00D81A0A" w:rsidRPr="00F0186D" w:rsidRDefault="00D81A0A"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rPr>
      </w:pPr>
      <w:r w:rsidRPr="00F0186D">
        <w:rPr>
          <w:rFonts w:ascii="Bookman Old Style" w:hAnsi="Bookman Old Style" w:cs="JSO BT"/>
        </w:rPr>
        <w:t xml:space="preserve">Seksuele handelingen en intieme relaties in de contacten met het kind zijn onder geen beding geoorloofd en worden beschouwd als seksueel misbruik. Dit omvat onder meer een verbod om het kind op zodanige wijze aan te raken dat het kind en/of de beroepskracht deze aanraking naar redelijke verwachting als seksueel of erotisch van aard zal ervaren. De beroepskracht mag ook niet ingaan op seksuele en/of toenaderingspogingen van het kind, ook als het kind dat verlangt of het daartoe uitnodigt. </w:t>
      </w:r>
    </w:p>
    <w:p w:rsidR="00B6410F" w:rsidRPr="00F0186D" w:rsidRDefault="00B6410F"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Times New Roman"/>
        </w:rPr>
      </w:pPr>
      <w:r w:rsidRPr="00F0186D">
        <w:rPr>
          <w:rFonts w:ascii="Bookman Old Style" w:hAnsi="Bookman Old Style" w:cs="Times New Roman"/>
        </w:rPr>
        <w:t xml:space="preserve">Seksueel misbruik van kinderen is seksueel contact tegen de wil van het kind of zonder dat het kind dit contact kan weigeren. Daders zetten het kind emotioneel onder druk, dwingen het kind tot seksuele handelingen of zorgen door hun overwicht dat het kind geen nee durft te zeggen tegen seksuele toenaderingen. In Nederland is seksueel contact met een kind jonger dan 12 jaar altijd strafbaar. Seksueel contact met een jongere tussen de 12 en 16 jaar is strafbaar als er sprake is van dwang, geweld of een afhankelijkheidsrelatie. </w:t>
      </w:r>
    </w:p>
    <w:p w:rsidR="00B6410F" w:rsidRPr="00F0186D" w:rsidRDefault="00B6410F" w:rsidP="00F9010B">
      <w:pPr>
        <w:autoSpaceDE w:val="0"/>
        <w:autoSpaceDN w:val="0"/>
        <w:adjustRightInd w:val="0"/>
        <w:spacing w:line="280" w:lineRule="atLeast"/>
        <w:rPr>
          <w:rFonts w:ascii="Bookman Old Style" w:hAnsi="Bookman Old Style" w:cs="JSO BT"/>
          <w:lang w:eastAsia="en-US"/>
        </w:rPr>
      </w:pPr>
    </w:p>
    <w:p w:rsidR="00B6410F" w:rsidRPr="00F0186D" w:rsidRDefault="00B6410F" w:rsidP="00F9010B">
      <w:p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Als voorbeelden van seksueel misbruik kunnen worden genoemd:</w:t>
      </w:r>
    </w:p>
    <w:p w:rsidR="00B6410F" w:rsidRPr="00F0186D" w:rsidRDefault="00B6410F" w:rsidP="00B33F3D">
      <w:pPr>
        <w:numPr>
          <w:ilvl w:val="0"/>
          <w:numId w:val="14"/>
        </w:num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masturberen in het bijzijn van het kind of het kind dwingen tot masturbatie;</w:t>
      </w:r>
    </w:p>
    <w:p w:rsidR="00B6410F" w:rsidRPr="00F0186D" w:rsidRDefault="00B6410F" w:rsidP="00B33F3D">
      <w:pPr>
        <w:numPr>
          <w:ilvl w:val="0"/>
          <w:numId w:val="14"/>
        </w:num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exhibitioneren;</w:t>
      </w:r>
    </w:p>
    <w:p w:rsidR="00B6410F" w:rsidRPr="00F0186D" w:rsidRDefault="00B6410F" w:rsidP="00B33F3D">
      <w:pPr>
        <w:numPr>
          <w:ilvl w:val="0"/>
          <w:numId w:val="14"/>
        </w:num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een seksueel/erotisch geladen sfeer scheppen;</w:t>
      </w:r>
    </w:p>
    <w:p w:rsidR="00B6410F" w:rsidRPr="00F0186D" w:rsidRDefault="00B6410F" w:rsidP="00B33F3D">
      <w:pPr>
        <w:numPr>
          <w:ilvl w:val="0"/>
          <w:numId w:val="14"/>
        </w:num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ongewenste aanraking, bijvoorbeeld betasten van geslachtsorganen;</w:t>
      </w:r>
    </w:p>
    <w:p w:rsidR="00B6410F" w:rsidRPr="00F0186D" w:rsidRDefault="00B6410F" w:rsidP="00B33F3D">
      <w:pPr>
        <w:numPr>
          <w:ilvl w:val="0"/>
          <w:numId w:val="14"/>
        </w:num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zich tegen het kind aandrukken of andere vormen van aanranding;</w:t>
      </w:r>
    </w:p>
    <w:p w:rsidR="00B6410F" w:rsidRPr="00F0186D" w:rsidRDefault="00B6410F" w:rsidP="00B33F3D">
      <w:pPr>
        <w:numPr>
          <w:ilvl w:val="0"/>
          <w:numId w:val="14"/>
        </w:num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verkrachting;</w:t>
      </w:r>
    </w:p>
    <w:p w:rsidR="00B6410F" w:rsidRPr="00F0186D" w:rsidRDefault="00B6410F" w:rsidP="00B33F3D">
      <w:pPr>
        <w:numPr>
          <w:ilvl w:val="0"/>
          <w:numId w:val="14"/>
        </w:num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oraal genitaal contact afdwingen.</w:t>
      </w:r>
    </w:p>
    <w:p w:rsidR="00B6410F" w:rsidRPr="00F0186D" w:rsidRDefault="00B6410F" w:rsidP="00F9010B">
      <w:pPr>
        <w:pStyle w:val="Kop2"/>
        <w:spacing w:line="280" w:lineRule="atLeast"/>
        <w:rPr>
          <w:rFonts w:ascii="Bookman Old Style" w:hAnsi="Bookman Old Style" w:cs="JSO BT"/>
        </w:rPr>
      </w:pPr>
    </w:p>
    <w:p w:rsidR="00A13623" w:rsidRPr="00F0186D" w:rsidRDefault="00812FC0" w:rsidP="00A13623">
      <w:pPr>
        <w:rPr>
          <w:rFonts w:ascii="Bookman Old Style" w:hAnsi="Bookman Old Style"/>
        </w:rPr>
      </w:pPr>
      <w:r w:rsidRPr="00F0186D">
        <w:rPr>
          <w:rFonts w:ascii="Bookman Old Style" w:hAnsi="Bookman Old Style"/>
        </w:rPr>
        <w:t xml:space="preserve">In bijlage 3 van deze handleiding staat een lijst van signalen die kunnen duiden op kindermishandeling mogelijk gepleegd door een beroepskracht. </w:t>
      </w:r>
    </w:p>
    <w:p w:rsidR="00812FC0" w:rsidRPr="00F0186D" w:rsidRDefault="00812FC0" w:rsidP="00A13623">
      <w:pPr>
        <w:rPr>
          <w:rFonts w:ascii="Bookman Old Style" w:hAnsi="Bookman Old Style"/>
        </w:rPr>
      </w:pPr>
    </w:p>
    <w:p w:rsidR="00B6410F" w:rsidRPr="00F0186D" w:rsidRDefault="001D4D21" w:rsidP="002862A8">
      <w:pPr>
        <w:pStyle w:val="Kop2"/>
        <w:tabs>
          <w:tab w:val="clear" w:pos="1260"/>
          <w:tab w:val="left" w:pos="540"/>
        </w:tabs>
        <w:spacing w:line="280" w:lineRule="atLeast"/>
        <w:rPr>
          <w:rFonts w:ascii="Bookman Old Style" w:hAnsi="Bookman Old Style" w:cs="JSO BT"/>
          <w:i w:val="0"/>
          <w:iCs w:val="0"/>
          <w:sz w:val="24"/>
          <w:szCs w:val="24"/>
        </w:rPr>
      </w:pPr>
      <w:bookmarkStart w:id="58" w:name="_Toc309215848"/>
      <w:r>
        <w:rPr>
          <w:rFonts w:ascii="Bookman Old Style" w:hAnsi="Bookman Old Style" w:cs="JSO BT"/>
          <w:i w:val="0"/>
          <w:iCs w:val="0"/>
          <w:sz w:val="24"/>
          <w:szCs w:val="24"/>
        </w:rPr>
        <w:br w:type="page"/>
      </w:r>
      <w:bookmarkStart w:id="59" w:name="_Toc360023709"/>
      <w:r w:rsidR="00B6410F" w:rsidRPr="00F0186D">
        <w:rPr>
          <w:rFonts w:ascii="Bookman Old Style" w:hAnsi="Bookman Old Style" w:cs="JSO BT"/>
          <w:i w:val="0"/>
          <w:iCs w:val="0"/>
          <w:sz w:val="24"/>
          <w:szCs w:val="24"/>
        </w:rPr>
        <w:lastRenderedPageBreak/>
        <w:t>4.</w:t>
      </w:r>
      <w:r w:rsidR="002862A8" w:rsidRPr="00F0186D">
        <w:rPr>
          <w:rFonts w:ascii="Bookman Old Style" w:hAnsi="Bookman Old Style" w:cs="JSO BT"/>
          <w:i w:val="0"/>
          <w:iCs w:val="0"/>
          <w:sz w:val="24"/>
          <w:szCs w:val="24"/>
        </w:rPr>
        <w:t>3</w:t>
      </w:r>
      <w:r w:rsidR="002862A8" w:rsidRPr="00F0186D">
        <w:rPr>
          <w:rFonts w:ascii="Bookman Old Style" w:hAnsi="Bookman Old Style" w:cs="JSO BT"/>
          <w:i w:val="0"/>
          <w:iCs w:val="0"/>
          <w:sz w:val="24"/>
          <w:szCs w:val="24"/>
        </w:rPr>
        <w:tab/>
      </w:r>
      <w:r w:rsidR="00B6410F" w:rsidRPr="00F0186D">
        <w:rPr>
          <w:rFonts w:ascii="Bookman Old Style" w:hAnsi="Bookman Old Style" w:cs="JSO BT"/>
          <w:i w:val="0"/>
          <w:iCs w:val="0"/>
          <w:sz w:val="24"/>
          <w:szCs w:val="24"/>
        </w:rPr>
        <w:t>Preventieve maatregelen</w:t>
      </w:r>
      <w:bookmarkEnd w:id="58"/>
      <w:bookmarkEnd w:id="59"/>
    </w:p>
    <w:p w:rsidR="00B6410F" w:rsidRPr="00F0186D" w:rsidRDefault="00B6410F" w:rsidP="00F9010B">
      <w:pPr>
        <w:pStyle w:val="Normaalweb"/>
        <w:spacing w:line="280" w:lineRule="atLeast"/>
        <w:ind w:right="147"/>
        <w:rPr>
          <w:rFonts w:ascii="Bookman Old Style" w:hAnsi="Bookman Old Style" w:cs="JSO BT"/>
          <w:b/>
          <w:bCs/>
          <w:sz w:val="20"/>
          <w:szCs w:val="20"/>
          <w:lang w:val="nl-NL"/>
        </w:rPr>
      </w:pPr>
    </w:p>
    <w:p w:rsidR="00B6410F" w:rsidRPr="00F0186D" w:rsidRDefault="00B6410F" w:rsidP="00F9010B">
      <w:pPr>
        <w:pStyle w:val="Normaalweb"/>
        <w:spacing w:line="280" w:lineRule="atLeast"/>
        <w:ind w:right="147"/>
        <w:rPr>
          <w:rFonts w:ascii="Bookman Old Style" w:hAnsi="Bookman Old Style" w:cs="JSO BT"/>
          <w:sz w:val="20"/>
          <w:szCs w:val="20"/>
          <w:lang w:val="nl-NL"/>
        </w:rPr>
      </w:pPr>
      <w:r w:rsidRPr="00F0186D">
        <w:rPr>
          <w:rFonts w:ascii="Bookman Old Style" w:hAnsi="Bookman Old Style" w:cs="JSO BT"/>
          <w:sz w:val="20"/>
          <w:szCs w:val="20"/>
          <w:lang w:val="nl-NL"/>
        </w:rPr>
        <w:t xml:space="preserve">De organisatie kan verschillende preventieve maatregelen nemen </w:t>
      </w:r>
      <w:r w:rsidR="00B33F3D" w:rsidRPr="00F0186D">
        <w:rPr>
          <w:rFonts w:ascii="Bookman Old Style" w:hAnsi="Bookman Old Style" w:cs="JSO BT"/>
          <w:sz w:val="20"/>
          <w:szCs w:val="20"/>
          <w:lang w:val="nl-NL"/>
        </w:rPr>
        <w:t>die</w:t>
      </w:r>
      <w:r w:rsidRPr="00F0186D">
        <w:rPr>
          <w:rFonts w:ascii="Bookman Old Style" w:hAnsi="Bookman Old Style" w:cs="JSO BT"/>
          <w:sz w:val="20"/>
          <w:szCs w:val="20"/>
          <w:lang w:val="nl-NL"/>
        </w:rPr>
        <w:t xml:space="preserve"> het risico op grensoverschrijdend gedrag van een beroepskracht kunnen verminderen. Enkele suggesties zijn: </w:t>
      </w:r>
    </w:p>
    <w:p w:rsidR="00B6410F" w:rsidRPr="00F0186D" w:rsidRDefault="00B6410F" w:rsidP="00F9010B">
      <w:pPr>
        <w:pStyle w:val="Normaalweb"/>
        <w:spacing w:line="280" w:lineRule="atLeast"/>
        <w:rPr>
          <w:rFonts w:ascii="Bookman Old Style" w:hAnsi="Bookman Old Style" w:cs="JSO BT"/>
          <w:sz w:val="20"/>
          <w:szCs w:val="20"/>
          <w:lang w:val="nl-NL"/>
        </w:rPr>
      </w:pPr>
    </w:p>
    <w:p w:rsidR="00B6410F" w:rsidRPr="00F0186D" w:rsidRDefault="00B6410F" w:rsidP="00F9010B">
      <w:pPr>
        <w:pStyle w:val="Default"/>
        <w:spacing w:line="280" w:lineRule="atLeast"/>
        <w:rPr>
          <w:rFonts w:ascii="Bookman Old Style" w:hAnsi="Bookman Old Style" w:cs="JSO BT"/>
          <w:b/>
          <w:color w:val="auto"/>
          <w:sz w:val="20"/>
          <w:szCs w:val="20"/>
        </w:rPr>
      </w:pPr>
      <w:r w:rsidRPr="00F0186D">
        <w:rPr>
          <w:rFonts w:ascii="Bookman Old Style" w:hAnsi="Bookman Old Style" w:cs="JSO BT"/>
          <w:b/>
          <w:color w:val="auto"/>
          <w:sz w:val="20"/>
          <w:szCs w:val="20"/>
        </w:rPr>
        <w:t xml:space="preserve">Scholing </w:t>
      </w:r>
    </w:p>
    <w:p w:rsidR="00B6410F" w:rsidRPr="00F0186D" w:rsidRDefault="00B6410F" w:rsidP="00F9010B">
      <w:pPr>
        <w:pStyle w:val="Default"/>
        <w:spacing w:line="280" w:lineRule="atLeast"/>
        <w:rPr>
          <w:rFonts w:ascii="Bookman Old Style" w:hAnsi="Bookman Old Style" w:cs="JSO BT"/>
          <w:color w:val="auto"/>
          <w:sz w:val="20"/>
          <w:szCs w:val="20"/>
        </w:rPr>
      </w:pPr>
      <w:r w:rsidRPr="00F0186D">
        <w:rPr>
          <w:rFonts w:ascii="Bookman Old Style" w:hAnsi="Bookman Old Style" w:cs="JSO BT"/>
          <w:color w:val="auto"/>
          <w:sz w:val="20"/>
          <w:szCs w:val="20"/>
        </w:rPr>
        <w:t xml:space="preserve">Ongewenste omgangsvormen en signalen van seksueel misbruik moeten worden opgemerkt. De beroepskracht </w:t>
      </w:r>
      <w:r w:rsidR="00B33F3D" w:rsidRPr="00F0186D">
        <w:rPr>
          <w:rFonts w:ascii="Bookman Old Style" w:hAnsi="Bookman Old Style" w:cs="JSO BT"/>
          <w:color w:val="auto"/>
          <w:sz w:val="20"/>
          <w:szCs w:val="20"/>
        </w:rPr>
        <w:t>zou</w:t>
      </w:r>
      <w:r w:rsidRPr="00F0186D">
        <w:rPr>
          <w:rFonts w:ascii="Bookman Old Style" w:hAnsi="Bookman Old Style" w:cs="JSO BT"/>
          <w:color w:val="auto"/>
          <w:sz w:val="20"/>
          <w:szCs w:val="20"/>
        </w:rPr>
        <w:t xml:space="preserve"> hierop geschoold kunnen worden. In </w:t>
      </w:r>
      <w:r w:rsidR="00555859" w:rsidRPr="00F0186D">
        <w:rPr>
          <w:rFonts w:ascii="Bookman Old Style" w:hAnsi="Bookman Old Style" w:cs="JSO BT"/>
          <w:color w:val="auto"/>
          <w:sz w:val="20"/>
          <w:szCs w:val="20"/>
        </w:rPr>
        <w:t xml:space="preserve">de </w:t>
      </w:r>
      <w:r w:rsidRPr="00F0186D">
        <w:rPr>
          <w:rFonts w:ascii="Bookman Old Style" w:hAnsi="Bookman Old Style" w:cs="JSO BT"/>
          <w:color w:val="auto"/>
          <w:sz w:val="20"/>
          <w:szCs w:val="20"/>
        </w:rPr>
        <w:t>CAO</w:t>
      </w:r>
      <w:r w:rsidR="00637344" w:rsidRPr="00F0186D">
        <w:rPr>
          <w:rFonts w:ascii="Bookman Old Style" w:hAnsi="Bookman Old Style" w:cs="JSO BT"/>
          <w:color w:val="auto"/>
          <w:sz w:val="20"/>
          <w:szCs w:val="20"/>
        </w:rPr>
        <w:t xml:space="preserve"> </w:t>
      </w:r>
      <w:r w:rsidRPr="00F0186D">
        <w:rPr>
          <w:rFonts w:ascii="Bookman Old Style" w:hAnsi="Bookman Old Style" w:cs="JSO BT"/>
          <w:color w:val="auto"/>
          <w:sz w:val="20"/>
          <w:szCs w:val="20"/>
        </w:rPr>
        <w:t>is verankerd dat pedagogisch beroepskrachten in de dagopvang en BSO over tenminste een relevant diploma op MBO</w:t>
      </w:r>
      <w:r w:rsidR="00A13623" w:rsidRPr="00F0186D">
        <w:rPr>
          <w:rFonts w:ascii="Bookman Old Style" w:hAnsi="Bookman Old Style" w:cs="JSO BT"/>
          <w:color w:val="auto"/>
          <w:sz w:val="20"/>
          <w:szCs w:val="20"/>
        </w:rPr>
        <w:t xml:space="preserve"> </w:t>
      </w:r>
      <w:r w:rsidRPr="00F0186D">
        <w:rPr>
          <w:rFonts w:ascii="Bookman Old Style" w:hAnsi="Bookman Old Style" w:cs="JSO BT"/>
          <w:color w:val="auto"/>
          <w:sz w:val="20"/>
          <w:szCs w:val="20"/>
        </w:rPr>
        <w:t>niveau</w:t>
      </w:r>
      <w:r w:rsidR="00A13623" w:rsidRPr="00F0186D">
        <w:rPr>
          <w:rFonts w:ascii="Bookman Old Style" w:hAnsi="Bookman Old Style" w:cs="JSO BT"/>
          <w:color w:val="auto"/>
          <w:sz w:val="20"/>
          <w:szCs w:val="20"/>
        </w:rPr>
        <w:t xml:space="preserve"> 3</w:t>
      </w:r>
      <w:r w:rsidRPr="00F0186D">
        <w:rPr>
          <w:rFonts w:ascii="Bookman Old Style" w:hAnsi="Bookman Old Style" w:cs="JSO BT"/>
          <w:color w:val="auto"/>
          <w:sz w:val="20"/>
          <w:szCs w:val="20"/>
        </w:rPr>
        <w:t xml:space="preserve"> moeten beschikken. De gastouder dient tenminste te bes</w:t>
      </w:r>
      <w:r w:rsidR="00A13623" w:rsidRPr="00F0186D">
        <w:rPr>
          <w:rFonts w:ascii="Bookman Old Style" w:hAnsi="Bookman Old Style" w:cs="JSO BT"/>
          <w:color w:val="auto"/>
          <w:sz w:val="20"/>
          <w:szCs w:val="20"/>
        </w:rPr>
        <w:t xml:space="preserve">chikken over een diploma op MBO </w:t>
      </w:r>
      <w:r w:rsidRPr="00F0186D">
        <w:rPr>
          <w:rFonts w:ascii="Bookman Old Style" w:hAnsi="Bookman Old Style" w:cs="JSO BT"/>
          <w:color w:val="auto"/>
          <w:sz w:val="20"/>
          <w:szCs w:val="20"/>
        </w:rPr>
        <w:t>niveau</w:t>
      </w:r>
      <w:r w:rsidR="00A13623" w:rsidRPr="00F0186D">
        <w:rPr>
          <w:rFonts w:ascii="Bookman Old Style" w:hAnsi="Bookman Old Style" w:cs="JSO BT"/>
          <w:color w:val="auto"/>
          <w:sz w:val="20"/>
          <w:szCs w:val="20"/>
        </w:rPr>
        <w:t xml:space="preserve"> 2</w:t>
      </w:r>
      <w:r w:rsidRPr="00F0186D">
        <w:rPr>
          <w:rFonts w:ascii="Bookman Old Style" w:hAnsi="Bookman Old Style" w:cs="JSO BT"/>
          <w:color w:val="auto"/>
          <w:sz w:val="20"/>
          <w:szCs w:val="20"/>
        </w:rPr>
        <w:t>.</w:t>
      </w:r>
    </w:p>
    <w:p w:rsidR="00862AD7" w:rsidRDefault="00862AD7" w:rsidP="00F9010B">
      <w:pPr>
        <w:pStyle w:val="Default"/>
        <w:spacing w:line="280" w:lineRule="atLeast"/>
        <w:rPr>
          <w:rFonts w:ascii="Bookman Old Style" w:hAnsi="Bookman Old Style" w:cs="JSO BT"/>
          <w:color w:val="auto"/>
          <w:sz w:val="20"/>
          <w:szCs w:val="20"/>
        </w:rPr>
      </w:pPr>
    </w:p>
    <w:p w:rsidR="00050BB6" w:rsidRDefault="00050BB6" w:rsidP="00F9010B">
      <w:pPr>
        <w:pStyle w:val="Default"/>
        <w:spacing w:line="280" w:lineRule="atLeast"/>
        <w:rPr>
          <w:rFonts w:ascii="Bookman Old Style" w:hAnsi="Bookman Old Style" w:cs="JSO BT"/>
          <w:color w:val="auto"/>
          <w:sz w:val="20"/>
          <w:szCs w:val="20"/>
        </w:rPr>
      </w:pPr>
      <w:r>
        <w:rPr>
          <w:rFonts w:ascii="Bookman Old Style" w:hAnsi="Bookman Old Style" w:cs="JSO BT"/>
          <w:color w:val="auto"/>
          <w:sz w:val="20"/>
          <w:szCs w:val="20"/>
        </w:rPr>
        <w:t xml:space="preserve">De houder van de </w:t>
      </w:r>
      <w:r w:rsidR="00C416AF">
        <w:rPr>
          <w:rFonts w:ascii="Bookman Old Style" w:hAnsi="Bookman Old Style" w:cs="JSO BT"/>
          <w:color w:val="auto"/>
          <w:sz w:val="20"/>
          <w:szCs w:val="20"/>
        </w:rPr>
        <w:t>kinderopvang</w:t>
      </w:r>
      <w:r w:rsidR="002047C0">
        <w:rPr>
          <w:rFonts w:ascii="Bookman Old Style" w:hAnsi="Bookman Old Style" w:cs="JSO BT"/>
          <w:color w:val="auto"/>
          <w:sz w:val="20"/>
          <w:szCs w:val="20"/>
        </w:rPr>
        <w:t>organisatie</w:t>
      </w:r>
      <w:r>
        <w:rPr>
          <w:rFonts w:ascii="Bookman Old Style" w:hAnsi="Bookman Old Style" w:cs="JSO BT"/>
          <w:color w:val="auto"/>
          <w:sz w:val="20"/>
          <w:szCs w:val="20"/>
        </w:rPr>
        <w:t xml:space="preserve"> is</w:t>
      </w:r>
      <w:r w:rsidR="00F5546A">
        <w:rPr>
          <w:rFonts w:ascii="Bookman Old Style" w:hAnsi="Bookman Old Style" w:cs="JSO BT"/>
          <w:color w:val="auto"/>
          <w:sz w:val="20"/>
          <w:szCs w:val="20"/>
        </w:rPr>
        <w:t xml:space="preserve"> daarnaast</w:t>
      </w:r>
      <w:r>
        <w:rPr>
          <w:rFonts w:ascii="Bookman Old Style" w:hAnsi="Bookman Old Style" w:cs="JSO BT"/>
          <w:color w:val="auto"/>
          <w:sz w:val="20"/>
          <w:szCs w:val="20"/>
        </w:rPr>
        <w:t xml:space="preserve"> bij wet verplicht </w:t>
      </w:r>
      <w:r w:rsidR="00F5546A">
        <w:rPr>
          <w:rFonts w:ascii="Bookman Old Style" w:hAnsi="Bookman Old Style" w:cs="JSO BT"/>
          <w:color w:val="auto"/>
          <w:sz w:val="20"/>
          <w:szCs w:val="20"/>
        </w:rPr>
        <w:t xml:space="preserve">de kennis en het gebruik van de meldcode te bevorderen. </w:t>
      </w:r>
    </w:p>
    <w:p w:rsidR="00F5546A" w:rsidRPr="00F0186D" w:rsidRDefault="00F5546A" w:rsidP="00F9010B">
      <w:pPr>
        <w:pStyle w:val="Default"/>
        <w:spacing w:line="280" w:lineRule="atLeast"/>
        <w:rPr>
          <w:rFonts w:ascii="Bookman Old Style" w:hAnsi="Bookman Old Style" w:cs="JSO BT"/>
          <w:color w:val="auto"/>
          <w:sz w:val="20"/>
          <w:szCs w:val="20"/>
        </w:rPr>
      </w:pPr>
    </w:p>
    <w:p w:rsidR="00B6410F" w:rsidRPr="00F0186D" w:rsidRDefault="00B6410F" w:rsidP="00F9010B">
      <w:pPr>
        <w:pStyle w:val="Default"/>
        <w:spacing w:line="280" w:lineRule="atLeast"/>
        <w:rPr>
          <w:rFonts w:ascii="Bookman Old Style" w:hAnsi="Bookman Old Style" w:cs="JSO BT"/>
          <w:b/>
          <w:color w:val="auto"/>
          <w:sz w:val="20"/>
          <w:szCs w:val="20"/>
        </w:rPr>
      </w:pPr>
      <w:r w:rsidRPr="00F0186D">
        <w:rPr>
          <w:rFonts w:ascii="Bookman Old Style" w:hAnsi="Bookman Old Style" w:cs="JSO BT"/>
          <w:b/>
          <w:color w:val="auto"/>
          <w:sz w:val="20"/>
          <w:szCs w:val="20"/>
        </w:rPr>
        <w:t>Screening personeel</w:t>
      </w:r>
    </w:p>
    <w:p w:rsidR="00B6410F" w:rsidRPr="00F0186D" w:rsidRDefault="00B6410F" w:rsidP="00F9010B">
      <w:pPr>
        <w:pStyle w:val="Default"/>
        <w:spacing w:line="280" w:lineRule="atLeast"/>
        <w:rPr>
          <w:rFonts w:ascii="Bookman Old Style" w:hAnsi="Bookman Old Style" w:cs="JSO BT"/>
          <w:color w:val="auto"/>
          <w:sz w:val="20"/>
          <w:szCs w:val="20"/>
        </w:rPr>
      </w:pPr>
      <w:r w:rsidRPr="00F0186D">
        <w:rPr>
          <w:rFonts w:ascii="Bookman Old Style" w:hAnsi="Bookman Old Style" w:cs="JSO BT"/>
          <w:color w:val="auto"/>
          <w:sz w:val="20"/>
          <w:szCs w:val="20"/>
        </w:rPr>
        <w:t>De wervings- en selectieprocedure van beroepskracht</w:t>
      </w:r>
      <w:r w:rsidR="00B33F3D" w:rsidRPr="00F0186D">
        <w:rPr>
          <w:rFonts w:ascii="Bookman Old Style" w:hAnsi="Bookman Old Style" w:cs="JSO BT"/>
          <w:color w:val="auto"/>
          <w:sz w:val="20"/>
          <w:szCs w:val="20"/>
        </w:rPr>
        <w:t>en</w:t>
      </w:r>
      <w:r w:rsidRPr="00F0186D">
        <w:rPr>
          <w:rFonts w:ascii="Bookman Old Style" w:hAnsi="Bookman Old Style" w:cs="JSO BT"/>
          <w:color w:val="auto"/>
          <w:sz w:val="20"/>
          <w:szCs w:val="20"/>
        </w:rPr>
        <w:t xml:space="preserve"> moet strikt worden uitgevoerd. Screening van al</w:t>
      </w:r>
      <w:r w:rsidR="00B33F3D" w:rsidRPr="00F0186D">
        <w:rPr>
          <w:rFonts w:ascii="Bookman Old Style" w:hAnsi="Bookman Old Style" w:cs="JSO BT"/>
          <w:color w:val="auto"/>
          <w:sz w:val="20"/>
          <w:szCs w:val="20"/>
        </w:rPr>
        <w:t>le</w:t>
      </w:r>
      <w:r w:rsidRPr="00F0186D">
        <w:rPr>
          <w:rFonts w:ascii="Bookman Old Style" w:hAnsi="Bookman Old Style" w:cs="JSO BT"/>
          <w:color w:val="auto"/>
          <w:sz w:val="20"/>
          <w:szCs w:val="20"/>
        </w:rPr>
        <w:t xml:space="preserve"> beroepskrachten (</w:t>
      </w:r>
      <w:r w:rsidR="002047C0">
        <w:rPr>
          <w:rFonts w:ascii="Bookman Old Style" w:hAnsi="Bookman Old Style" w:cs="JSO BT"/>
          <w:color w:val="auto"/>
          <w:sz w:val="20"/>
          <w:szCs w:val="20"/>
        </w:rPr>
        <w:t xml:space="preserve">zie definitielijst in deze handleiding; o.a. </w:t>
      </w:r>
      <w:r w:rsidRPr="00F0186D">
        <w:rPr>
          <w:rFonts w:ascii="Bookman Old Style" w:hAnsi="Bookman Old Style" w:cs="JSO BT"/>
          <w:color w:val="auto"/>
          <w:sz w:val="20"/>
          <w:szCs w:val="20"/>
        </w:rPr>
        <w:t>pedagogisch medewerkers, gastouders, uitzendkrachten, flexwerkers en stagiaires) door de werkgever moet beginnen bij de sollicitatieprocedure. Heeft de werknemer gaten in zijn CV? Heeft hij goede referenties? Waarom is hij weggegaan bij zijn vorige werkgever? Dit zijn allemaal vragen die beantwoord en beoordeeld moeten worden wil een kandidaat verder mogen in een procedure.</w:t>
      </w:r>
      <w:r w:rsidR="00637344" w:rsidRPr="00F0186D">
        <w:rPr>
          <w:rFonts w:ascii="Bookman Old Style" w:hAnsi="Bookman Old Style" w:cs="JSO BT"/>
          <w:color w:val="auto"/>
          <w:sz w:val="20"/>
          <w:szCs w:val="20"/>
        </w:rPr>
        <w:t xml:space="preserve"> Vertrouw op het </w:t>
      </w:r>
      <w:r w:rsidR="00082D0C" w:rsidRPr="00F0186D">
        <w:rPr>
          <w:rFonts w:ascii="Bookman Old Style" w:hAnsi="Bookman Old Style" w:cs="JSO BT"/>
          <w:color w:val="auto"/>
          <w:sz w:val="20"/>
          <w:szCs w:val="20"/>
        </w:rPr>
        <w:t>onderbuik gevoel</w:t>
      </w:r>
      <w:r w:rsidR="00637344" w:rsidRPr="00F0186D">
        <w:rPr>
          <w:rFonts w:ascii="Bookman Old Style" w:hAnsi="Bookman Old Style" w:cs="JSO BT"/>
          <w:color w:val="auto"/>
          <w:sz w:val="20"/>
          <w:szCs w:val="20"/>
        </w:rPr>
        <w:t xml:space="preserve">. </w:t>
      </w:r>
      <w:r w:rsidRPr="00F0186D">
        <w:rPr>
          <w:rFonts w:ascii="Bookman Old Style" w:hAnsi="Bookman Old Style" w:cs="JSO BT"/>
          <w:color w:val="auto"/>
          <w:sz w:val="20"/>
          <w:szCs w:val="20"/>
        </w:rPr>
        <w:t xml:space="preserve">Het is daarnaast verplicht dat de beroepskracht beschikt over een Verklaring Omtrent Gedrag (VOG). </w:t>
      </w:r>
    </w:p>
    <w:p w:rsidR="00B6410F" w:rsidRPr="00F0186D" w:rsidRDefault="00B6410F" w:rsidP="00F9010B">
      <w:pPr>
        <w:pStyle w:val="Default"/>
        <w:spacing w:line="280" w:lineRule="atLeast"/>
        <w:rPr>
          <w:rFonts w:ascii="Bookman Old Style" w:hAnsi="Bookman Old Style" w:cs="JSO BT"/>
          <w:color w:val="auto"/>
          <w:sz w:val="20"/>
          <w:szCs w:val="20"/>
        </w:rPr>
      </w:pPr>
    </w:p>
    <w:p w:rsidR="00B6410F" w:rsidRPr="00F0186D" w:rsidRDefault="00E03051" w:rsidP="00F9010B">
      <w:pPr>
        <w:pStyle w:val="Default"/>
        <w:spacing w:line="280" w:lineRule="atLeast"/>
        <w:rPr>
          <w:rFonts w:ascii="Bookman Old Style" w:hAnsi="Bookman Old Style" w:cs="JSO BT"/>
          <w:b/>
          <w:color w:val="auto"/>
          <w:sz w:val="20"/>
          <w:szCs w:val="20"/>
        </w:rPr>
      </w:pPr>
      <w:r w:rsidRPr="00F0186D">
        <w:rPr>
          <w:rFonts w:ascii="Bookman Old Style" w:hAnsi="Bookman Old Style" w:cs="JSO BT"/>
          <w:b/>
          <w:color w:val="auto"/>
          <w:sz w:val="20"/>
          <w:szCs w:val="20"/>
        </w:rPr>
        <w:t xml:space="preserve">Transparant </w:t>
      </w:r>
      <w:r w:rsidR="00B6410F" w:rsidRPr="00F0186D">
        <w:rPr>
          <w:rFonts w:ascii="Bookman Old Style" w:hAnsi="Bookman Old Style" w:cs="JSO BT"/>
          <w:b/>
          <w:color w:val="auto"/>
          <w:sz w:val="20"/>
          <w:szCs w:val="20"/>
        </w:rPr>
        <w:t>werken</w:t>
      </w:r>
    </w:p>
    <w:p w:rsidR="00B6410F" w:rsidRPr="00F0186D" w:rsidRDefault="00B6410F" w:rsidP="00F9010B">
      <w:pPr>
        <w:pStyle w:val="Default"/>
        <w:spacing w:line="280" w:lineRule="atLeast"/>
        <w:rPr>
          <w:rFonts w:ascii="Bookman Old Style" w:hAnsi="Bookman Old Style" w:cs="JSO BT"/>
          <w:color w:val="auto"/>
          <w:sz w:val="20"/>
          <w:szCs w:val="20"/>
        </w:rPr>
      </w:pPr>
      <w:r w:rsidRPr="00F0186D">
        <w:rPr>
          <w:rFonts w:ascii="Bookman Old Style" w:hAnsi="Bookman Old Style" w:cs="JSO BT"/>
          <w:color w:val="auto"/>
          <w:sz w:val="20"/>
          <w:szCs w:val="20"/>
        </w:rPr>
        <w:t>Info</w:t>
      </w:r>
      <w:r w:rsidR="00082D0C">
        <w:rPr>
          <w:rFonts w:ascii="Bookman Old Style" w:hAnsi="Bookman Old Style" w:cs="JSO BT"/>
          <w:color w:val="auto"/>
          <w:sz w:val="20"/>
          <w:szCs w:val="20"/>
        </w:rPr>
        <w:t>r</w:t>
      </w:r>
      <w:r w:rsidRPr="00F0186D">
        <w:rPr>
          <w:rFonts w:ascii="Bookman Old Style" w:hAnsi="Bookman Old Style" w:cs="JSO BT"/>
          <w:color w:val="auto"/>
          <w:sz w:val="20"/>
          <w:szCs w:val="20"/>
        </w:rPr>
        <w:t xml:space="preserve">meer ouders tijdens het intakegesprek dat </w:t>
      </w:r>
      <w:r w:rsidR="00B33F3D" w:rsidRPr="00F0186D">
        <w:rPr>
          <w:rFonts w:ascii="Bookman Old Style" w:hAnsi="Bookman Old Style" w:cs="JSO BT"/>
          <w:color w:val="auto"/>
          <w:sz w:val="20"/>
          <w:szCs w:val="20"/>
        </w:rPr>
        <w:t xml:space="preserve">er </w:t>
      </w:r>
      <w:r w:rsidRPr="00F0186D">
        <w:rPr>
          <w:rFonts w:ascii="Bookman Old Style" w:hAnsi="Bookman Old Style" w:cs="JSO BT"/>
          <w:color w:val="auto"/>
          <w:sz w:val="20"/>
          <w:szCs w:val="20"/>
        </w:rPr>
        <w:t xml:space="preserve">gewerkt wordt met de meldcode en vernoem hierin ook duidelijk dat er een stappenplan is voor wanneer er vermoedens zijn van </w:t>
      </w:r>
      <w:r w:rsidR="002047C0">
        <w:rPr>
          <w:rFonts w:ascii="Bookman Old Style" w:hAnsi="Bookman Old Style" w:cs="JSO BT"/>
          <w:color w:val="auto"/>
          <w:sz w:val="20"/>
          <w:szCs w:val="20"/>
        </w:rPr>
        <w:t>een mogelijk geweld- of zedendelict door een collega</w:t>
      </w:r>
      <w:r w:rsidRPr="00F0186D">
        <w:rPr>
          <w:rFonts w:ascii="Bookman Old Style" w:hAnsi="Bookman Old Style" w:cs="JSO BT"/>
          <w:color w:val="auto"/>
          <w:sz w:val="20"/>
          <w:szCs w:val="20"/>
        </w:rPr>
        <w:t>. Informeer ouders bij wie zij binnen de organisatie terecht kunnen. Dit zou bijvoorbeeld de aandachtsfunctionaris kunnen zijn</w:t>
      </w:r>
      <w:r w:rsidR="00172502" w:rsidRPr="00F0186D">
        <w:rPr>
          <w:rFonts w:ascii="Bookman Old Style" w:hAnsi="Bookman Old Style" w:cs="JSO BT"/>
          <w:color w:val="auto"/>
          <w:sz w:val="20"/>
          <w:szCs w:val="20"/>
        </w:rPr>
        <w:t xml:space="preserve">. </w:t>
      </w:r>
    </w:p>
    <w:p w:rsidR="00172502" w:rsidRPr="00F0186D" w:rsidRDefault="00172502" w:rsidP="00F9010B">
      <w:pPr>
        <w:pStyle w:val="Default"/>
        <w:spacing w:line="280" w:lineRule="atLeast"/>
        <w:rPr>
          <w:rFonts w:ascii="Bookman Old Style" w:hAnsi="Bookman Old Style" w:cs="JSO BT"/>
          <w:color w:val="auto"/>
          <w:sz w:val="20"/>
          <w:szCs w:val="20"/>
        </w:rPr>
      </w:pPr>
    </w:p>
    <w:p w:rsidR="00B6410F" w:rsidRPr="00F0186D" w:rsidRDefault="00B6410F" w:rsidP="00F9010B">
      <w:pPr>
        <w:pStyle w:val="Default"/>
        <w:spacing w:line="280" w:lineRule="atLeast"/>
        <w:rPr>
          <w:rFonts w:ascii="Bookman Old Style" w:hAnsi="Bookman Old Style" w:cs="JSO BT"/>
          <w:b/>
          <w:color w:val="auto"/>
          <w:sz w:val="20"/>
          <w:szCs w:val="20"/>
        </w:rPr>
      </w:pPr>
      <w:r w:rsidRPr="00F0186D">
        <w:rPr>
          <w:rFonts w:ascii="Bookman Old Style" w:hAnsi="Bookman Old Style" w:cs="JSO BT"/>
          <w:b/>
          <w:color w:val="auto"/>
          <w:sz w:val="20"/>
          <w:szCs w:val="20"/>
        </w:rPr>
        <w:t>Open aanspreekcultuur</w:t>
      </w:r>
    </w:p>
    <w:p w:rsidR="00B6410F" w:rsidRPr="00F0186D" w:rsidRDefault="00B6410F" w:rsidP="00F9010B">
      <w:pPr>
        <w:pStyle w:val="Default"/>
        <w:spacing w:line="280" w:lineRule="atLeast"/>
        <w:rPr>
          <w:rFonts w:ascii="Bookman Old Style" w:hAnsi="Bookman Old Style" w:cs="JSO BT"/>
          <w:color w:val="auto"/>
          <w:sz w:val="20"/>
          <w:szCs w:val="20"/>
        </w:rPr>
      </w:pPr>
      <w:r w:rsidRPr="00F0186D">
        <w:rPr>
          <w:rFonts w:ascii="Bookman Old Style" w:hAnsi="Bookman Old Style" w:cs="JSO BT"/>
          <w:color w:val="auto"/>
          <w:sz w:val="20"/>
          <w:szCs w:val="20"/>
        </w:rPr>
        <w:t>Het zou gewoon moeten zijn elkaar aan te spreken of te bevragen en te overleggen met de leidinggevenden over vermoedens. De kinderopvangorganisatie dient tijd in te plannen voor regelmatig overleg, werkbegeleiding en intervisie.</w:t>
      </w:r>
    </w:p>
    <w:p w:rsidR="00B6410F" w:rsidRPr="00F0186D" w:rsidRDefault="00B6410F" w:rsidP="00F9010B">
      <w:pPr>
        <w:pStyle w:val="Default"/>
        <w:spacing w:line="280" w:lineRule="atLeast"/>
        <w:rPr>
          <w:rFonts w:ascii="Bookman Old Style" w:hAnsi="Bookman Old Style" w:cs="JSO BT"/>
          <w:color w:val="auto"/>
          <w:sz w:val="20"/>
          <w:szCs w:val="20"/>
        </w:rPr>
      </w:pPr>
    </w:p>
    <w:p w:rsidR="002047C0" w:rsidRDefault="00C416AF" w:rsidP="00F9010B">
      <w:pPr>
        <w:pStyle w:val="Default"/>
        <w:spacing w:line="280" w:lineRule="atLeast"/>
        <w:rPr>
          <w:rFonts w:ascii="Bookman Old Style" w:hAnsi="Bookman Old Style" w:cs="JSO BT"/>
          <w:b/>
          <w:color w:val="auto"/>
          <w:sz w:val="20"/>
          <w:szCs w:val="20"/>
        </w:rPr>
      </w:pPr>
      <w:r w:rsidRPr="004D4B5D">
        <w:rPr>
          <w:rFonts w:ascii="Bookman Old Style" w:hAnsi="Bookman Old Style" w:cs="JSO BT"/>
          <w:b/>
          <w:color w:val="auto"/>
          <w:sz w:val="20"/>
          <w:szCs w:val="20"/>
        </w:rPr>
        <w:t>Vierogenprincipe</w:t>
      </w:r>
    </w:p>
    <w:p w:rsidR="00C416AF" w:rsidRPr="00F0186D" w:rsidRDefault="00C416AF" w:rsidP="00F9010B">
      <w:pPr>
        <w:pStyle w:val="Default"/>
        <w:spacing w:line="280" w:lineRule="atLeast"/>
        <w:rPr>
          <w:rFonts w:ascii="Bookman Old Style" w:hAnsi="Bookman Old Style" w:cs="JSO BT"/>
          <w:color w:val="auto"/>
          <w:sz w:val="20"/>
          <w:szCs w:val="20"/>
        </w:rPr>
      </w:pPr>
      <w:r>
        <w:rPr>
          <w:rFonts w:ascii="Bookman Old Style" w:hAnsi="Bookman Old Style" w:cs="JSO BT"/>
          <w:color w:val="auto"/>
          <w:sz w:val="20"/>
          <w:szCs w:val="20"/>
        </w:rPr>
        <w:t>Binnen dagopvang is het vierogenprincipe van kracht. Dit betekent dat een beroepskracht bij de uitvoering van de werkzaamheden altijd gezien en/ of gehoord kan worden door een andere volwassene. Er zijn diverse mogelijkheden om invulling te geven aan het vierogenprincipe, denk hierbij aan bouwkundige voorzieningen, inzet van audiovisuele middelen en boventallige inzet van beroepskrachten in opleiding.</w:t>
      </w:r>
    </w:p>
    <w:p w:rsidR="00B6410F" w:rsidRPr="00F0186D" w:rsidRDefault="00B6410F" w:rsidP="00F9010B">
      <w:pPr>
        <w:pStyle w:val="Normaalweb"/>
        <w:spacing w:line="280" w:lineRule="atLeast"/>
        <w:rPr>
          <w:rFonts w:ascii="Bookman Old Style" w:hAnsi="Bookman Old Style" w:cs="JSO BT"/>
          <w:b/>
          <w:bCs/>
          <w:sz w:val="20"/>
          <w:szCs w:val="20"/>
          <w:lang w:val="nl-NL"/>
        </w:rPr>
      </w:pPr>
    </w:p>
    <w:p w:rsidR="00B6410F" w:rsidRPr="00F0186D" w:rsidRDefault="00B6410F" w:rsidP="00F9010B">
      <w:pPr>
        <w:spacing w:line="280" w:lineRule="atLeast"/>
        <w:rPr>
          <w:rFonts w:ascii="Bookman Old Style" w:hAnsi="Bookman Old Style" w:cs="JSO BT"/>
        </w:rPr>
      </w:pPr>
    </w:p>
    <w:p w:rsidR="00B6410F" w:rsidRPr="00F0186D" w:rsidRDefault="00FA26A6" w:rsidP="00F9010B">
      <w:pPr>
        <w:pStyle w:val="Kop1"/>
        <w:spacing w:line="280" w:lineRule="atLeast"/>
        <w:rPr>
          <w:rFonts w:ascii="Bookman Old Style" w:hAnsi="Bookman Old Style" w:cs="JSO BT"/>
          <w:b w:val="0"/>
          <w:bCs w:val="0"/>
          <w:sz w:val="28"/>
          <w:szCs w:val="28"/>
        </w:rPr>
      </w:pPr>
      <w:r w:rsidRPr="00F0186D">
        <w:rPr>
          <w:rFonts w:ascii="Bookman Old Style" w:hAnsi="Bookman Old Style" w:cs="JSO BT"/>
          <w:b w:val="0"/>
          <w:bCs w:val="0"/>
          <w:sz w:val="28"/>
          <w:szCs w:val="28"/>
        </w:rPr>
        <w:br w:type="page"/>
      </w:r>
      <w:bookmarkStart w:id="60" w:name="_Toc360023710"/>
      <w:r w:rsidR="00B6410F" w:rsidRPr="00F0186D">
        <w:rPr>
          <w:rFonts w:ascii="Bookman Old Style" w:hAnsi="Bookman Old Style" w:cs="JSO BT"/>
          <w:b w:val="0"/>
          <w:bCs w:val="0"/>
          <w:sz w:val="28"/>
          <w:szCs w:val="28"/>
        </w:rPr>
        <w:lastRenderedPageBreak/>
        <w:t>5</w:t>
      </w:r>
      <w:r w:rsidR="00B33F3D" w:rsidRPr="00F0186D">
        <w:rPr>
          <w:rFonts w:ascii="Bookman Old Style" w:hAnsi="Bookman Old Style" w:cs="JSO BT"/>
          <w:b w:val="0"/>
          <w:bCs w:val="0"/>
          <w:sz w:val="28"/>
          <w:szCs w:val="28"/>
        </w:rPr>
        <w:t>.</w:t>
      </w:r>
      <w:r w:rsidR="002862A8" w:rsidRPr="00F0186D">
        <w:rPr>
          <w:rFonts w:ascii="Bookman Old Style" w:hAnsi="Bookman Old Style" w:cs="JSO BT"/>
          <w:b w:val="0"/>
          <w:bCs w:val="0"/>
          <w:sz w:val="28"/>
          <w:szCs w:val="28"/>
        </w:rPr>
        <w:tab/>
      </w:r>
      <w:r w:rsidR="00B6410F" w:rsidRPr="00F0186D">
        <w:rPr>
          <w:rFonts w:ascii="Bookman Old Style" w:hAnsi="Bookman Old Style" w:cs="JSO BT"/>
          <w:b w:val="0"/>
          <w:bCs w:val="0"/>
          <w:sz w:val="28"/>
          <w:szCs w:val="28"/>
        </w:rPr>
        <w:t>Seksueel grensoverschrijdend gedrag tussen kinderen onderling</w:t>
      </w:r>
      <w:bookmarkEnd w:id="60"/>
    </w:p>
    <w:p w:rsidR="00B6410F" w:rsidRPr="00F0186D" w:rsidRDefault="00B6410F" w:rsidP="00F9010B">
      <w:pPr>
        <w:spacing w:line="280" w:lineRule="atLeast"/>
        <w:rPr>
          <w:rFonts w:ascii="Bookman Old Style" w:hAnsi="Bookman Old Style" w:cs="JSO BT"/>
          <w:b/>
          <w:bCs/>
        </w:rPr>
      </w:pPr>
    </w:p>
    <w:p w:rsidR="00B6410F" w:rsidRPr="00F0186D" w:rsidRDefault="00B6410F" w:rsidP="00F9010B">
      <w:pPr>
        <w:spacing w:line="280" w:lineRule="atLeast"/>
        <w:rPr>
          <w:rFonts w:ascii="Bookman Old Style" w:hAnsi="Bookman Old Style" w:cs="JSO BT"/>
        </w:rPr>
      </w:pPr>
    </w:p>
    <w:p w:rsidR="00B6410F" w:rsidRPr="00F0186D" w:rsidRDefault="00B6410F" w:rsidP="00F9010B">
      <w:p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Seksualiteit is een wezenlijk onderdeel van de ontwikkeling van jeugdigen naar volwassenheid. Binnen de kinderopvangorganisatie verdienen thema’s als intimiteit en seksualiteit professionele aandacht. Door op een goede manier aandacht te besteden aan het onderwerp seksualiteit kan de kinderopvang</w:t>
      </w:r>
      <w:r w:rsidR="00225A91" w:rsidRPr="00F0186D">
        <w:rPr>
          <w:rFonts w:ascii="Bookman Old Style" w:hAnsi="Bookman Old Style" w:cs="JSO BT"/>
          <w:lang w:eastAsia="en-US"/>
        </w:rPr>
        <w:t>organisatie niet alleen</w:t>
      </w:r>
      <w:r w:rsidRPr="00F0186D">
        <w:rPr>
          <w:rFonts w:ascii="Bookman Old Style" w:hAnsi="Bookman Old Style" w:cs="JSO BT"/>
          <w:lang w:eastAsia="en-US"/>
        </w:rPr>
        <w:t xml:space="preserve"> bijdragen aan de ontwikkeling van kinderen</w:t>
      </w:r>
      <w:r w:rsidR="00225A91" w:rsidRPr="00F0186D">
        <w:rPr>
          <w:rFonts w:ascii="Bookman Old Style" w:hAnsi="Bookman Old Style" w:cs="JSO BT"/>
          <w:lang w:eastAsia="en-US"/>
        </w:rPr>
        <w:t xml:space="preserve">, maar ook bijdragen </w:t>
      </w:r>
      <w:r w:rsidR="00555859" w:rsidRPr="00F0186D">
        <w:rPr>
          <w:rFonts w:ascii="Bookman Old Style" w:hAnsi="Bookman Old Style" w:cs="JSO BT"/>
          <w:lang w:eastAsia="en-US"/>
        </w:rPr>
        <w:t xml:space="preserve">aan </w:t>
      </w:r>
      <w:r w:rsidRPr="00F0186D">
        <w:rPr>
          <w:rFonts w:ascii="Bookman Old Style" w:hAnsi="Bookman Old Style" w:cs="JSO BT"/>
          <w:lang w:eastAsia="en-US"/>
        </w:rPr>
        <w:t>het voorkómen van grensoverschrijdende seksuele incidenten.</w:t>
      </w:r>
    </w:p>
    <w:p w:rsidR="00B6410F" w:rsidRPr="00F0186D" w:rsidRDefault="00B6410F" w:rsidP="00F9010B">
      <w:pPr>
        <w:autoSpaceDE w:val="0"/>
        <w:autoSpaceDN w:val="0"/>
        <w:adjustRightInd w:val="0"/>
        <w:spacing w:line="280" w:lineRule="atLeast"/>
        <w:rPr>
          <w:rFonts w:ascii="Bookman Old Style" w:hAnsi="Bookman Old Style" w:cs="JSO BT"/>
          <w:lang w:eastAsia="en-US"/>
        </w:rPr>
      </w:pPr>
    </w:p>
    <w:p w:rsidR="00B6410F" w:rsidRPr="00F0186D" w:rsidRDefault="00B6410F" w:rsidP="00F9010B">
      <w:p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Kinderen</w:t>
      </w:r>
      <w:r w:rsidR="001F084B" w:rsidRPr="00F0186D">
        <w:rPr>
          <w:rFonts w:ascii="Bookman Old Style" w:hAnsi="Bookman Old Style" w:cs="JSO BT"/>
          <w:lang w:eastAsia="en-US"/>
        </w:rPr>
        <w:t xml:space="preserve"> </w:t>
      </w:r>
      <w:r w:rsidRPr="00F0186D">
        <w:rPr>
          <w:rFonts w:ascii="Bookman Old Style" w:hAnsi="Bookman Old Style" w:cs="JSO BT"/>
          <w:lang w:eastAsia="en-US"/>
        </w:rPr>
        <w:t xml:space="preserve">die naar </w:t>
      </w:r>
      <w:r w:rsidR="00095267" w:rsidRPr="00F0186D">
        <w:rPr>
          <w:rFonts w:ascii="Bookman Old Style" w:hAnsi="Bookman Old Style" w:cs="JSO BT"/>
          <w:lang w:eastAsia="en-US"/>
        </w:rPr>
        <w:t xml:space="preserve">de </w:t>
      </w:r>
      <w:r w:rsidRPr="00F0186D">
        <w:rPr>
          <w:rFonts w:ascii="Bookman Old Style" w:hAnsi="Bookman Old Style" w:cs="JSO BT"/>
          <w:lang w:eastAsia="en-US"/>
        </w:rPr>
        <w:t>kinderopvang gaan, moeten in de eerste plaats fysiek veilig zijn en zich ook zo voelen, ook op het gebied van seksualiteit. Daarnaast hebben zij, afhankelijk van hun leeftijd en situatie, ondersteuning nodig bij hun ontwikkeling op het gebied van intimiteit en seksualiteit. Wat door kinderen én beroepskrachten ‘normaal’ wordt gevonden op het gebied van seksualiteit is steeds aan verandering onderhevig. Veel meer dan vroeger speelt de beeldvorming in de media</w:t>
      </w:r>
      <w:r w:rsidR="00497366" w:rsidRPr="00F0186D">
        <w:rPr>
          <w:rFonts w:ascii="Bookman Old Style" w:hAnsi="Bookman Old Style" w:cs="JSO BT"/>
          <w:lang w:eastAsia="en-US"/>
        </w:rPr>
        <w:t xml:space="preserve"> </w:t>
      </w:r>
      <w:r w:rsidRPr="00F0186D">
        <w:rPr>
          <w:rFonts w:ascii="Bookman Old Style" w:hAnsi="Bookman Old Style" w:cs="JSO BT"/>
          <w:lang w:eastAsia="en-US"/>
        </w:rPr>
        <w:t xml:space="preserve">daarbij een rol. </w:t>
      </w:r>
    </w:p>
    <w:p w:rsidR="00B6410F" w:rsidRPr="00F0186D" w:rsidRDefault="00B6410F" w:rsidP="00F9010B">
      <w:pPr>
        <w:autoSpaceDE w:val="0"/>
        <w:autoSpaceDN w:val="0"/>
        <w:adjustRightInd w:val="0"/>
        <w:spacing w:line="280" w:lineRule="atLeast"/>
        <w:rPr>
          <w:rFonts w:ascii="Bookman Old Style" w:hAnsi="Bookman Old Style" w:cs="JSO BT"/>
          <w:lang w:eastAsia="en-US"/>
        </w:rPr>
      </w:pPr>
    </w:p>
    <w:p w:rsidR="00B6410F" w:rsidRPr="00F0186D" w:rsidRDefault="00B6410F" w:rsidP="00F9010B">
      <w:p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Binnen de kinderopvangorganisatie is het belangrijk dat beroepskrachten de kennis hebben en over vaardigheden beschikken om kinderen in hun ontwikkeling te begeleiden en daarmee ook in hun seksuele ontwikkeling.</w:t>
      </w:r>
    </w:p>
    <w:p w:rsidR="00B6410F" w:rsidRPr="00F0186D" w:rsidRDefault="00B6410F" w:rsidP="00F9010B">
      <w:p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 xml:space="preserve">Beroepskrachten vinden het vaak lastig jonge kinderen pedagogisch te begeleiden bij hun seksuele ontwikkeling. Hoe maak je het thema bespreekbaar en hoe voorkom je </w:t>
      </w:r>
      <w:r w:rsidR="009F4ABF" w:rsidRPr="00F0186D">
        <w:rPr>
          <w:rFonts w:ascii="Bookman Old Style" w:hAnsi="Bookman Old Style" w:cs="JSO BT"/>
          <w:lang w:eastAsia="en-US"/>
        </w:rPr>
        <w:t>seksueel grensoverschrijdend</w:t>
      </w:r>
      <w:r w:rsidRPr="00F0186D">
        <w:rPr>
          <w:rFonts w:ascii="Bookman Old Style" w:hAnsi="Bookman Old Style" w:cs="JSO BT"/>
          <w:lang w:eastAsia="en-US"/>
        </w:rPr>
        <w:t xml:space="preserve"> gedrag? En, wat moeten beroepskrachten doen én laten bij vermoedens van seksueel grensoverschrijdend gedrag op de groep? Als beroepskrachten weten welke factoren binnen de </w:t>
      </w:r>
      <w:r w:rsidR="001F084B" w:rsidRPr="00F0186D">
        <w:rPr>
          <w:rFonts w:ascii="Bookman Old Style" w:hAnsi="Bookman Old Style" w:cs="JSO BT"/>
          <w:lang w:eastAsia="en-US"/>
        </w:rPr>
        <w:t xml:space="preserve">groep </w:t>
      </w:r>
      <w:r w:rsidR="009F4ABF" w:rsidRPr="00F0186D">
        <w:rPr>
          <w:rFonts w:ascii="Bookman Old Style" w:hAnsi="Bookman Old Style" w:cs="JSO BT"/>
          <w:lang w:eastAsia="en-US"/>
        </w:rPr>
        <w:t xml:space="preserve">seksueel </w:t>
      </w:r>
      <w:r w:rsidRPr="00F0186D">
        <w:rPr>
          <w:rFonts w:ascii="Bookman Old Style" w:hAnsi="Bookman Old Style" w:cs="JSO BT"/>
          <w:lang w:eastAsia="en-US"/>
        </w:rPr>
        <w:t xml:space="preserve">grensoverschrijdend gedrag beïnvloeden, kunnen ze hierop inspelen om ongewenst gedrag te voorkomen. </w:t>
      </w:r>
    </w:p>
    <w:p w:rsidR="00B6410F" w:rsidRPr="00F0186D" w:rsidRDefault="00B6410F" w:rsidP="00F9010B">
      <w:pPr>
        <w:autoSpaceDE w:val="0"/>
        <w:autoSpaceDN w:val="0"/>
        <w:adjustRightInd w:val="0"/>
        <w:spacing w:line="280" w:lineRule="atLeast"/>
        <w:rPr>
          <w:rFonts w:ascii="Bookman Old Style" w:hAnsi="Bookman Old Style" w:cs="JSO BT"/>
          <w:lang w:eastAsia="en-US"/>
        </w:rPr>
      </w:pPr>
    </w:p>
    <w:p w:rsidR="00B33F3D" w:rsidRPr="00F0186D" w:rsidRDefault="00B33F3D" w:rsidP="00F9010B">
      <w:pPr>
        <w:autoSpaceDE w:val="0"/>
        <w:autoSpaceDN w:val="0"/>
        <w:adjustRightInd w:val="0"/>
        <w:spacing w:line="280" w:lineRule="atLeast"/>
        <w:rPr>
          <w:rFonts w:ascii="Bookman Old Style" w:hAnsi="Bookman Old Style" w:cs="JSO BT"/>
          <w:lang w:eastAsia="en-US"/>
        </w:rPr>
      </w:pPr>
    </w:p>
    <w:p w:rsidR="00B6410F" w:rsidRPr="00F0186D" w:rsidRDefault="002862A8" w:rsidP="002862A8">
      <w:pPr>
        <w:pStyle w:val="Kop2"/>
        <w:tabs>
          <w:tab w:val="clear" w:pos="1260"/>
          <w:tab w:val="left" w:pos="540"/>
        </w:tabs>
        <w:spacing w:line="280" w:lineRule="atLeast"/>
        <w:rPr>
          <w:rFonts w:ascii="Bookman Old Style" w:hAnsi="Bookman Old Style" w:cs="JSO BT"/>
          <w:i w:val="0"/>
          <w:iCs w:val="0"/>
          <w:sz w:val="24"/>
          <w:szCs w:val="24"/>
          <w:lang w:eastAsia="en-US"/>
        </w:rPr>
      </w:pPr>
      <w:bookmarkStart w:id="61" w:name="_Toc360023711"/>
      <w:r w:rsidRPr="00F0186D">
        <w:rPr>
          <w:rFonts w:ascii="Bookman Old Style" w:hAnsi="Bookman Old Style" w:cs="JSO BT"/>
          <w:i w:val="0"/>
          <w:iCs w:val="0"/>
          <w:sz w:val="24"/>
          <w:szCs w:val="24"/>
          <w:lang w:eastAsia="en-US"/>
        </w:rPr>
        <w:t>5.1</w:t>
      </w:r>
      <w:r w:rsidRPr="00F0186D">
        <w:rPr>
          <w:rFonts w:ascii="Bookman Old Style" w:hAnsi="Bookman Old Style" w:cs="JSO BT"/>
          <w:i w:val="0"/>
          <w:iCs w:val="0"/>
          <w:sz w:val="24"/>
          <w:szCs w:val="24"/>
          <w:lang w:eastAsia="en-US"/>
        </w:rPr>
        <w:tab/>
      </w:r>
      <w:r w:rsidR="00B6410F" w:rsidRPr="00F0186D">
        <w:rPr>
          <w:rFonts w:ascii="Bookman Old Style" w:hAnsi="Bookman Old Style" w:cs="JSO BT"/>
          <w:i w:val="0"/>
          <w:iCs w:val="0"/>
          <w:sz w:val="24"/>
          <w:szCs w:val="24"/>
          <w:lang w:eastAsia="en-US"/>
        </w:rPr>
        <w:t>Stappenplan bij seksueel overschrijdend gedrag tussen kinderen onderling</w:t>
      </w:r>
      <w:bookmarkEnd w:id="61"/>
    </w:p>
    <w:p w:rsidR="00B6410F" w:rsidRPr="00F0186D" w:rsidRDefault="00B6410F" w:rsidP="00F9010B">
      <w:pPr>
        <w:autoSpaceDE w:val="0"/>
        <w:autoSpaceDN w:val="0"/>
        <w:adjustRightInd w:val="0"/>
        <w:spacing w:line="280" w:lineRule="atLeast"/>
        <w:rPr>
          <w:rFonts w:ascii="Bookman Old Style" w:hAnsi="Bookman Old Style" w:cs="JSO BT"/>
          <w:lang w:eastAsia="en-US"/>
        </w:rPr>
      </w:pPr>
    </w:p>
    <w:p w:rsidR="00B6410F" w:rsidRPr="00F0186D" w:rsidRDefault="00B6410F" w:rsidP="00F9010B">
      <w:p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Wanneer beroepskrachten met seksueel overschrijdend gedrag van kinderen geconfronteerd worden dienen ze de volgende stappen te volgen.</w:t>
      </w:r>
      <w:r w:rsidR="00095267" w:rsidRPr="00F0186D">
        <w:rPr>
          <w:rFonts w:ascii="Bookman Old Style" w:hAnsi="Bookman Old Style" w:cs="JSO BT"/>
          <w:lang w:eastAsia="en-US"/>
        </w:rPr>
        <w:t xml:space="preserve"> In de meldcode </w:t>
      </w:r>
      <w:r w:rsidR="00225A91" w:rsidRPr="00F0186D">
        <w:rPr>
          <w:rFonts w:ascii="Bookman Old Style" w:hAnsi="Bookman Old Style" w:cs="JSO BT"/>
          <w:lang w:eastAsia="en-US"/>
        </w:rPr>
        <w:t>z</w:t>
      </w:r>
      <w:r w:rsidR="006248AE" w:rsidRPr="00F0186D">
        <w:rPr>
          <w:rFonts w:ascii="Bookman Old Style" w:hAnsi="Bookman Old Style" w:cs="JSO BT"/>
          <w:lang w:eastAsia="en-US"/>
        </w:rPr>
        <w:t>ijn</w:t>
      </w:r>
      <w:r w:rsidR="00225A91" w:rsidRPr="00F0186D">
        <w:rPr>
          <w:rFonts w:ascii="Bookman Old Style" w:hAnsi="Bookman Old Style" w:cs="JSO BT"/>
          <w:lang w:eastAsia="en-US"/>
        </w:rPr>
        <w:t xml:space="preserve"> de stappen </w:t>
      </w:r>
      <w:r w:rsidR="00095267" w:rsidRPr="00F0186D">
        <w:rPr>
          <w:rFonts w:ascii="Bookman Old Style" w:hAnsi="Bookman Old Style" w:cs="JSO BT"/>
          <w:lang w:eastAsia="en-US"/>
        </w:rPr>
        <w:t xml:space="preserve">schematisch weergegeven en worden de stappen nader toegelicht. </w:t>
      </w:r>
    </w:p>
    <w:p w:rsidR="00660428" w:rsidRPr="00F0186D" w:rsidRDefault="00660428" w:rsidP="00F9010B">
      <w:pPr>
        <w:autoSpaceDE w:val="0"/>
        <w:autoSpaceDN w:val="0"/>
        <w:adjustRightInd w:val="0"/>
        <w:spacing w:line="280" w:lineRule="atLeast"/>
        <w:rPr>
          <w:rFonts w:ascii="Bookman Old Style" w:hAnsi="Bookman Old Style" w:cs="JSO BT"/>
          <w:lang w:eastAsia="en-US"/>
        </w:rPr>
      </w:pPr>
    </w:p>
    <w:p w:rsidR="00B6410F" w:rsidRPr="00F0186D" w:rsidRDefault="00031A9E" w:rsidP="00F9010B">
      <w:p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Het stappenplan bestaat uit de volgende stappen:</w:t>
      </w:r>
    </w:p>
    <w:p w:rsidR="002541D6" w:rsidRPr="00F0186D" w:rsidRDefault="002541D6" w:rsidP="00F9010B">
      <w:pPr>
        <w:autoSpaceDE w:val="0"/>
        <w:autoSpaceDN w:val="0"/>
        <w:adjustRightInd w:val="0"/>
        <w:spacing w:line="280" w:lineRule="atLeast"/>
        <w:rPr>
          <w:rFonts w:ascii="Bookman Old Style" w:hAnsi="Bookman Old Style" w:cs="JSO BT"/>
          <w:lang w:eastAsia="en-US"/>
        </w:rPr>
      </w:pPr>
    </w:p>
    <w:p w:rsidR="00046FF4" w:rsidRPr="00F0186D" w:rsidRDefault="00046FF4" w:rsidP="00F9010B">
      <w:pPr>
        <w:spacing w:line="280" w:lineRule="atLeast"/>
        <w:rPr>
          <w:rFonts w:ascii="Bookman Old Style" w:hAnsi="Bookman Old Style" w:cs="JSO BT"/>
        </w:rPr>
      </w:pPr>
      <w:r w:rsidRPr="00F0186D">
        <w:rPr>
          <w:rFonts w:ascii="Bookman Old Style" w:hAnsi="Bookman Old Style" w:cs="JSO BT"/>
        </w:rPr>
        <w:t xml:space="preserve">Stap 1: </w:t>
      </w:r>
      <w:r w:rsidR="00263BEF" w:rsidRPr="00F0186D">
        <w:rPr>
          <w:rFonts w:ascii="Bookman Old Style" w:hAnsi="Bookman Old Style" w:cs="JSO BT"/>
        </w:rPr>
        <w:t>in kaart brengen van signalen</w:t>
      </w:r>
      <w:r w:rsidR="005D2831" w:rsidRPr="00F0186D">
        <w:rPr>
          <w:rFonts w:ascii="Bookman Old Style" w:hAnsi="Bookman Old Style" w:cs="JSO BT"/>
        </w:rPr>
        <w:t>;</w:t>
      </w:r>
    </w:p>
    <w:p w:rsidR="00046FF4" w:rsidRPr="00F0186D" w:rsidRDefault="002541D6" w:rsidP="00F9010B">
      <w:pPr>
        <w:pStyle w:val="Default"/>
        <w:spacing w:line="280" w:lineRule="atLeast"/>
        <w:rPr>
          <w:rFonts w:ascii="Bookman Old Style" w:hAnsi="Bookman Old Style" w:cs="JSO BT"/>
          <w:color w:val="auto"/>
          <w:sz w:val="20"/>
          <w:szCs w:val="20"/>
        </w:rPr>
      </w:pPr>
      <w:r w:rsidRPr="00F0186D">
        <w:rPr>
          <w:rFonts w:ascii="Bookman Old Style" w:hAnsi="Bookman Old Style" w:cs="JSO BT"/>
          <w:color w:val="auto"/>
          <w:sz w:val="20"/>
          <w:szCs w:val="20"/>
        </w:rPr>
        <w:t xml:space="preserve">Stap 2: melden van </w:t>
      </w:r>
      <w:r w:rsidR="00263BEF" w:rsidRPr="00F0186D">
        <w:rPr>
          <w:rFonts w:ascii="Bookman Old Style" w:hAnsi="Bookman Old Style" w:cs="JSO BT"/>
          <w:color w:val="auto"/>
          <w:sz w:val="20"/>
          <w:szCs w:val="20"/>
        </w:rPr>
        <w:t>het gedrag</w:t>
      </w:r>
      <w:r w:rsidR="005D2831" w:rsidRPr="00F0186D">
        <w:rPr>
          <w:rFonts w:ascii="Bookman Old Style" w:hAnsi="Bookman Old Style" w:cs="JSO BT"/>
          <w:color w:val="auto"/>
          <w:sz w:val="20"/>
          <w:szCs w:val="20"/>
        </w:rPr>
        <w:t>;</w:t>
      </w:r>
    </w:p>
    <w:p w:rsidR="00046FF4" w:rsidRPr="00F0186D" w:rsidRDefault="00046FF4" w:rsidP="00F9010B">
      <w:pPr>
        <w:pStyle w:val="Default"/>
        <w:spacing w:line="280" w:lineRule="atLeast"/>
        <w:rPr>
          <w:rFonts w:ascii="Bookman Old Style" w:hAnsi="Bookman Old Style" w:cs="JSO BT"/>
          <w:color w:val="auto"/>
          <w:sz w:val="20"/>
          <w:szCs w:val="20"/>
        </w:rPr>
      </w:pPr>
      <w:r w:rsidRPr="00F0186D">
        <w:rPr>
          <w:rFonts w:ascii="Bookman Old Style" w:hAnsi="Bookman Old Style" w:cs="JSO BT"/>
          <w:color w:val="auto"/>
          <w:sz w:val="20"/>
          <w:szCs w:val="20"/>
        </w:rPr>
        <w:t>Stap 3: beoordelen</w:t>
      </w:r>
      <w:r w:rsidR="002541D6" w:rsidRPr="00F0186D">
        <w:rPr>
          <w:rFonts w:ascii="Bookman Old Style" w:hAnsi="Bookman Old Style" w:cs="JSO BT"/>
          <w:color w:val="auto"/>
          <w:sz w:val="20"/>
          <w:szCs w:val="20"/>
        </w:rPr>
        <w:t xml:space="preserve"> </w:t>
      </w:r>
      <w:r w:rsidR="00263BEF" w:rsidRPr="00F0186D">
        <w:rPr>
          <w:rFonts w:ascii="Bookman Old Style" w:hAnsi="Bookman Old Style" w:cs="JSO BT"/>
          <w:color w:val="auto"/>
          <w:sz w:val="20"/>
          <w:szCs w:val="20"/>
        </w:rPr>
        <w:t>ernst van het gedrag</w:t>
      </w:r>
      <w:r w:rsidR="005D2831" w:rsidRPr="00F0186D">
        <w:rPr>
          <w:rFonts w:ascii="Bookman Old Style" w:hAnsi="Bookman Old Style" w:cs="JSO BT"/>
          <w:color w:val="auto"/>
          <w:sz w:val="20"/>
          <w:szCs w:val="20"/>
        </w:rPr>
        <w:t>;</w:t>
      </w:r>
    </w:p>
    <w:p w:rsidR="00046FF4" w:rsidRPr="00F0186D" w:rsidRDefault="00046FF4" w:rsidP="00F9010B">
      <w:pPr>
        <w:pStyle w:val="Default"/>
        <w:spacing w:line="280" w:lineRule="atLeast"/>
        <w:rPr>
          <w:rFonts w:ascii="Bookman Old Style" w:hAnsi="Bookman Old Style" w:cs="JSO BT"/>
          <w:color w:val="auto"/>
          <w:sz w:val="20"/>
          <w:szCs w:val="20"/>
        </w:rPr>
      </w:pPr>
      <w:r w:rsidRPr="00F0186D">
        <w:rPr>
          <w:rFonts w:ascii="Bookman Old Style" w:hAnsi="Bookman Old Style" w:cs="JSO BT"/>
          <w:color w:val="auto"/>
          <w:sz w:val="20"/>
          <w:szCs w:val="20"/>
        </w:rPr>
        <w:t>Stap 4: maatregelen</w:t>
      </w:r>
      <w:r w:rsidR="002541D6" w:rsidRPr="00F0186D">
        <w:rPr>
          <w:rFonts w:ascii="Bookman Old Style" w:hAnsi="Bookman Old Style" w:cs="JSO BT"/>
          <w:color w:val="auto"/>
          <w:sz w:val="20"/>
          <w:szCs w:val="20"/>
        </w:rPr>
        <w:t xml:space="preserve"> </w:t>
      </w:r>
      <w:r w:rsidR="00263BEF" w:rsidRPr="00F0186D">
        <w:rPr>
          <w:rFonts w:ascii="Bookman Old Style" w:hAnsi="Bookman Old Style" w:cs="JSO BT"/>
          <w:color w:val="auto"/>
          <w:sz w:val="20"/>
          <w:szCs w:val="20"/>
        </w:rPr>
        <w:t>nemen</w:t>
      </w:r>
      <w:r w:rsidR="005D2831" w:rsidRPr="00F0186D">
        <w:rPr>
          <w:rFonts w:ascii="Bookman Old Style" w:hAnsi="Bookman Old Style" w:cs="JSO BT"/>
          <w:color w:val="auto"/>
          <w:sz w:val="20"/>
          <w:szCs w:val="20"/>
        </w:rPr>
        <w:t>;</w:t>
      </w:r>
    </w:p>
    <w:p w:rsidR="00046FF4" w:rsidRPr="00F0186D" w:rsidRDefault="00046FF4" w:rsidP="00F9010B">
      <w:pPr>
        <w:pStyle w:val="Default"/>
        <w:spacing w:line="280" w:lineRule="atLeast"/>
        <w:rPr>
          <w:rFonts w:ascii="Bookman Old Style" w:hAnsi="Bookman Old Style" w:cs="JSO BT"/>
          <w:color w:val="auto"/>
          <w:sz w:val="20"/>
          <w:szCs w:val="20"/>
        </w:rPr>
      </w:pPr>
      <w:r w:rsidRPr="00F0186D">
        <w:rPr>
          <w:rFonts w:ascii="Bookman Old Style" w:hAnsi="Bookman Old Style" w:cs="JSO BT"/>
          <w:color w:val="auto"/>
          <w:sz w:val="20"/>
          <w:szCs w:val="20"/>
        </w:rPr>
        <w:t>Stap 5: handelen</w:t>
      </w:r>
      <w:r w:rsidR="005D2831" w:rsidRPr="00F0186D">
        <w:rPr>
          <w:rFonts w:ascii="Bookman Old Style" w:hAnsi="Bookman Old Style" w:cs="JSO BT"/>
          <w:color w:val="auto"/>
          <w:sz w:val="20"/>
          <w:szCs w:val="20"/>
        </w:rPr>
        <w:t>;</w:t>
      </w:r>
    </w:p>
    <w:p w:rsidR="00046FF4" w:rsidRPr="00F0186D" w:rsidRDefault="00046FF4" w:rsidP="00F9010B">
      <w:pPr>
        <w:pStyle w:val="Default"/>
        <w:spacing w:line="280" w:lineRule="atLeast"/>
        <w:rPr>
          <w:rFonts w:ascii="Bookman Old Style" w:hAnsi="Bookman Old Style" w:cs="JSO BT"/>
          <w:color w:val="auto"/>
          <w:sz w:val="20"/>
          <w:szCs w:val="20"/>
        </w:rPr>
      </w:pPr>
      <w:r w:rsidRPr="00F0186D">
        <w:rPr>
          <w:rFonts w:ascii="Bookman Old Style" w:hAnsi="Bookman Old Style" w:cs="JSO BT"/>
          <w:color w:val="auto"/>
          <w:sz w:val="20"/>
          <w:szCs w:val="20"/>
        </w:rPr>
        <w:t>Stap 6: nazorg</w:t>
      </w:r>
      <w:r w:rsidR="00263BEF" w:rsidRPr="00F0186D">
        <w:rPr>
          <w:rFonts w:ascii="Bookman Old Style" w:hAnsi="Bookman Old Style" w:cs="JSO BT"/>
          <w:color w:val="auto"/>
          <w:sz w:val="20"/>
          <w:szCs w:val="20"/>
        </w:rPr>
        <w:t xml:space="preserve"> bieden</w:t>
      </w:r>
      <w:r w:rsidRPr="00F0186D">
        <w:rPr>
          <w:rFonts w:ascii="Bookman Old Style" w:hAnsi="Bookman Old Style" w:cs="JSO BT"/>
          <w:color w:val="auto"/>
          <w:sz w:val="20"/>
          <w:szCs w:val="20"/>
        </w:rPr>
        <w:t xml:space="preserve"> en evalu</w:t>
      </w:r>
      <w:r w:rsidR="00263BEF" w:rsidRPr="00F0186D">
        <w:rPr>
          <w:rFonts w:ascii="Bookman Old Style" w:hAnsi="Bookman Old Style" w:cs="JSO BT"/>
          <w:color w:val="auto"/>
          <w:sz w:val="20"/>
          <w:szCs w:val="20"/>
        </w:rPr>
        <w:t>eren.</w:t>
      </w:r>
    </w:p>
    <w:p w:rsidR="00B6410F" w:rsidRPr="00F0186D" w:rsidRDefault="00B6410F" w:rsidP="00F9010B">
      <w:pPr>
        <w:autoSpaceDE w:val="0"/>
        <w:autoSpaceDN w:val="0"/>
        <w:adjustRightInd w:val="0"/>
        <w:spacing w:line="280" w:lineRule="atLeast"/>
        <w:rPr>
          <w:rFonts w:ascii="Bookman Old Style" w:hAnsi="Bookman Old Style" w:cs="JSO BT"/>
          <w:lang w:eastAsia="en-US"/>
        </w:rPr>
      </w:pPr>
    </w:p>
    <w:p w:rsidR="00B6410F" w:rsidRPr="00F0186D" w:rsidRDefault="00F0186D" w:rsidP="00F9010B">
      <w:pPr>
        <w:spacing w:line="280" w:lineRule="atLeast"/>
        <w:rPr>
          <w:rFonts w:ascii="Bookman Old Style" w:hAnsi="Bookman Old Style" w:cs="JSO BT"/>
        </w:rPr>
      </w:pPr>
      <w:r>
        <w:rPr>
          <w:rFonts w:ascii="Bookman Old Style" w:hAnsi="Bookman Old Style" w:cs="JSO BT"/>
        </w:rPr>
        <w:br w:type="page"/>
      </w:r>
    </w:p>
    <w:p w:rsidR="00B6410F" w:rsidRPr="00F0186D" w:rsidRDefault="002862A8" w:rsidP="00444425">
      <w:pPr>
        <w:pStyle w:val="Kop2"/>
        <w:tabs>
          <w:tab w:val="clear" w:pos="1260"/>
          <w:tab w:val="left" w:pos="540"/>
        </w:tabs>
        <w:rPr>
          <w:rFonts w:ascii="Bookman Old Style" w:hAnsi="Bookman Old Style"/>
          <w:i w:val="0"/>
          <w:sz w:val="24"/>
          <w:szCs w:val="24"/>
        </w:rPr>
      </w:pPr>
      <w:bookmarkStart w:id="62" w:name="_Toc360023712"/>
      <w:r w:rsidRPr="00F0186D">
        <w:rPr>
          <w:rFonts w:ascii="Bookman Old Style" w:hAnsi="Bookman Old Style"/>
          <w:i w:val="0"/>
          <w:sz w:val="24"/>
          <w:szCs w:val="24"/>
        </w:rPr>
        <w:lastRenderedPageBreak/>
        <w:t>5.2</w:t>
      </w:r>
      <w:r w:rsidRPr="00F0186D">
        <w:rPr>
          <w:rFonts w:ascii="Bookman Old Style" w:hAnsi="Bookman Old Style"/>
          <w:i w:val="0"/>
          <w:sz w:val="24"/>
          <w:szCs w:val="24"/>
        </w:rPr>
        <w:tab/>
      </w:r>
      <w:r w:rsidR="00B6410F" w:rsidRPr="00F0186D">
        <w:rPr>
          <w:rFonts w:ascii="Bookman Old Style" w:hAnsi="Bookman Old Style"/>
          <w:i w:val="0"/>
          <w:sz w:val="24"/>
          <w:szCs w:val="24"/>
        </w:rPr>
        <w:t>Seksuele ontwikkeling van kinderen</w:t>
      </w:r>
      <w:bookmarkEnd w:id="62"/>
    </w:p>
    <w:p w:rsidR="00B33F3D" w:rsidRPr="00F0186D" w:rsidRDefault="00B33F3D"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rPr>
      </w:pPr>
      <w:r w:rsidRPr="00F0186D">
        <w:rPr>
          <w:rFonts w:ascii="Bookman Old Style" w:hAnsi="Bookman Old Style" w:cs="JSO BT"/>
        </w:rPr>
        <w:t>Kinderen hebben seksuele gevoelens. Ieder kind maakt in zijn algemene ontwikkeling een seksuele ontwikkeling door. In zijn eigen tempo, wanneer hij daar aan toe is, verkent hij zijn eigen lichaam en dat van anderen. Kinderen zijn nieuwsgierig en stellen vragen over seks. Iedereen verstaat iets anders onder seksualiteit. Hierbij kan gedacht worden aan sensualiteit: opwinding, intimiteit, genieten en lichamelijkheid. Sensualiteit is het verkennen via de zintuigen. Bij uitstek iets wat jonge kinderen doen: in de mond stoppen, verkennen via de tast. Het verkennen van het lichaam van zichzelf en de ander via de tast, en de daarbij komende lustgevoelens. Dit klinkt onschuldig. Dat kan het ook zijn als het past in de ontwikkeling van dat kind en het andere kind als dat erbij betrokken is. Maar juist in de combinatie met een ander kan het fout gaan</w:t>
      </w:r>
      <w:r w:rsidR="00C416AF">
        <w:rPr>
          <w:rFonts w:ascii="Bookman Old Style" w:hAnsi="Bookman Old Style" w:cs="JSO BT"/>
        </w:rPr>
        <w:t>.</w:t>
      </w:r>
      <w:r w:rsidRPr="00F0186D">
        <w:rPr>
          <w:rFonts w:ascii="Bookman Old Style" w:hAnsi="Bookman Old Style" w:cs="JSO BT"/>
        </w:rPr>
        <w:t xml:space="preserve"> Als </w:t>
      </w:r>
      <w:r w:rsidR="00555859" w:rsidRPr="00F0186D">
        <w:rPr>
          <w:rFonts w:ascii="Bookman Old Style" w:hAnsi="Bookman Old Style" w:cs="JSO BT"/>
        </w:rPr>
        <w:t xml:space="preserve">er </w:t>
      </w:r>
      <w:r w:rsidRPr="00F0186D">
        <w:rPr>
          <w:rFonts w:ascii="Bookman Old Style" w:hAnsi="Bookman Old Style" w:cs="JSO BT"/>
        </w:rPr>
        <w:t>een groot leeftijdsverschil is tussen kinderen</w:t>
      </w:r>
      <w:r w:rsidR="00660428" w:rsidRPr="00F0186D">
        <w:rPr>
          <w:rFonts w:ascii="Bookman Old Style" w:hAnsi="Bookman Old Style" w:cs="JSO BT"/>
        </w:rPr>
        <w:t>,</w:t>
      </w:r>
      <w:r w:rsidRPr="00F0186D">
        <w:rPr>
          <w:rFonts w:ascii="Bookman Old Style" w:hAnsi="Bookman Old Style" w:cs="JSO BT"/>
        </w:rPr>
        <w:t xml:space="preserve"> zitten ze in verschillende ontwikkelingsfases en hebben dus ook andere behoeftes.</w:t>
      </w:r>
    </w:p>
    <w:p w:rsidR="00B6410F" w:rsidRPr="00F0186D" w:rsidRDefault="00B6410F"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rPr>
      </w:pPr>
      <w:r w:rsidRPr="00F0186D">
        <w:rPr>
          <w:rFonts w:ascii="Bookman Old Style" w:hAnsi="Bookman Old Style" w:cs="JSO BT"/>
        </w:rPr>
        <w:t xml:space="preserve">Als twee kinderen van </w:t>
      </w:r>
      <w:r w:rsidR="009F4ABF" w:rsidRPr="00F0186D">
        <w:rPr>
          <w:rFonts w:ascii="Bookman Old Style" w:hAnsi="Bookman Old Style" w:cs="JSO BT"/>
        </w:rPr>
        <w:t>vier</w:t>
      </w:r>
      <w:r w:rsidRPr="00F0186D">
        <w:rPr>
          <w:rFonts w:ascii="Bookman Old Style" w:hAnsi="Bookman Old Style" w:cs="JSO BT"/>
        </w:rPr>
        <w:t xml:space="preserve"> jaar samen doktertje spelen, doen ze dat omdat ze al</w:t>
      </w:r>
      <w:r w:rsidR="00C86FA0" w:rsidRPr="00F0186D">
        <w:rPr>
          <w:rFonts w:ascii="Bookman Old Style" w:hAnsi="Bookman Old Style" w:cs="JSO BT"/>
        </w:rPr>
        <w:t>le twee in dezelfde fase zitten:</w:t>
      </w:r>
      <w:r w:rsidRPr="00F0186D">
        <w:rPr>
          <w:rFonts w:ascii="Bookman Old Style" w:hAnsi="Bookman Old Style" w:cs="JSO BT"/>
        </w:rPr>
        <w:t xml:space="preserve"> </w:t>
      </w:r>
      <w:r w:rsidR="00C86FA0" w:rsidRPr="00F0186D">
        <w:rPr>
          <w:rFonts w:ascii="Bookman Old Style" w:hAnsi="Bookman Old Style" w:cs="JSO BT"/>
        </w:rPr>
        <w:t>e</w:t>
      </w:r>
      <w:r w:rsidRPr="00F0186D">
        <w:rPr>
          <w:rFonts w:ascii="Bookman Old Style" w:hAnsi="Bookman Old Style" w:cs="JSO BT"/>
        </w:rPr>
        <w:t xml:space="preserve">en fase waarin ze hun lichaam en gevoelens aan het ontdekken zijn. Een ouder kind, bijvoorbeeld van tien jaar dat met een kind van bijvoorbeeld </w:t>
      </w:r>
      <w:r w:rsidR="009F4ABF" w:rsidRPr="00F0186D">
        <w:rPr>
          <w:rFonts w:ascii="Bookman Old Style" w:hAnsi="Bookman Old Style" w:cs="JSO BT"/>
        </w:rPr>
        <w:t>vier</w:t>
      </w:r>
      <w:r w:rsidRPr="00F0186D">
        <w:rPr>
          <w:rFonts w:ascii="Bookman Old Style" w:hAnsi="Bookman Old Style" w:cs="JSO BT"/>
        </w:rPr>
        <w:t xml:space="preserve"> jaar, doktertje speelt, scheelt in zijn seksuele ontwikkeling te veel </w:t>
      </w:r>
      <w:r w:rsidR="001D446A" w:rsidRPr="00F0186D">
        <w:rPr>
          <w:rFonts w:ascii="Bookman Old Style" w:hAnsi="Bookman Old Style" w:cs="JSO BT"/>
        </w:rPr>
        <w:t xml:space="preserve">jaar van het kind van </w:t>
      </w:r>
      <w:r w:rsidR="009F4ABF" w:rsidRPr="00F0186D">
        <w:rPr>
          <w:rFonts w:ascii="Bookman Old Style" w:hAnsi="Bookman Old Style" w:cs="JSO BT"/>
        </w:rPr>
        <w:t>vier</w:t>
      </w:r>
      <w:r w:rsidR="001D446A" w:rsidRPr="00F0186D">
        <w:rPr>
          <w:rFonts w:ascii="Bookman Old Style" w:hAnsi="Bookman Old Style" w:cs="JSO BT"/>
        </w:rPr>
        <w:t xml:space="preserve">. </w:t>
      </w:r>
      <w:r w:rsidRPr="00F0186D">
        <w:rPr>
          <w:rFonts w:ascii="Bookman Old Style" w:hAnsi="Bookman Old Style" w:cs="JSO BT"/>
        </w:rPr>
        <w:t>Een kind van tien jaar is die fase van ontdekking al lang voorbij. Hij is aan het begin van de puberteit en beleeft seksualiteit op een ander manier. ‘Te ver gaan’</w:t>
      </w:r>
      <w:r w:rsidR="001B5CB2" w:rsidRPr="00F0186D">
        <w:rPr>
          <w:rFonts w:ascii="Bookman Old Style" w:hAnsi="Bookman Old Style" w:cs="JSO BT"/>
        </w:rPr>
        <w:t xml:space="preserve"> </w:t>
      </w:r>
      <w:r w:rsidR="00046FF4" w:rsidRPr="00F0186D">
        <w:rPr>
          <w:rFonts w:ascii="Bookman Old Style" w:hAnsi="Bookman Old Style" w:cs="JSO BT"/>
        </w:rPr>
        <w:t>is in d</w:t>
      </w:r>
      <w:r w:rsidR="00C86FA0" w:rsidRPr="00F0186D">
        <w:rPr>
          <w:rFonts w:ascii="Bookman Old Style" w:hAnsi="Bookman Old Style" w:cs="JSO BT"/>
        </w:rPr>
        <w:t>at geval</w:t>
      </w:r>
      <w:r w:rsidR="00046FF4" w:rsidRPr="00F0186D">
        <w:rPr>
          <w:rFonts w:ascii="Bookman Old Style" w:hAnsi="Bookman Old Style" w:cs="JSO BT"/>
        </w:rPr>
        <w:t xml:space="preserve"> dan seksueel </w:t>
      </w:r>
      <w:r w:rsidRPr="00F0186D">
        <w:rPr>
          <w:rFonts w:ascii="Bookman Old Style" w:hAnsi="Bookman Old Style" w:cs="JSO BT"/>
        </w:rPr>
        <w:t>grensoverschrijdend gedrag waarbij de oudste door zijn emotioneel en fysiek</w:t>
      </w:r>
      <w:r w:rsidR="00660428" w:rsidRPr="00F0186D">
        <w:rPr>
          <w:rFonts w:ascii="Bookman Old Style" w:hAnsi="Bookman Old Style" w:cs="JSO BT"/>
        </w:rPr>
        <w:t>e</w:t>
      </w:r>
      <w:r w:rsidRPr="00F0186D">
        <w:rPr>
          <w:rFonts w:ascii="Bookman Old Style" w:hAnsi="Bookman Old Style" w:cs="JSO BT"/>
        </w:rPr>
        <w:t xml:space="preserve"> overwicht de ander tot handelingen aanzet waar hij niet kan weigeren en/of waar de ander niet aan toe is. Bovendien kan er bij zo’n leeftijdsverschil ook sprake zijn van manipulatie waarbij de ander wordt gedwongen iets te doen wat hij niet wil.</w:t>
      </w:r>
    </w:p>
    <w:p w:rsidR="00B6410F" w:rsidRPr="00F0186D" w:rsidRDefault="00B6410F"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rPr>
      </w:pPr>
      <w:r w:rsidRPr="00F0186D">
        <w:rPr>
          <w:rFonts w:ascii="Bookman Old Style" w:hAnsi="Bookman Old Style" w:cs="JSO BT"/>
        </w:rPr>
        <w:t>Seksueel gedrag van kinderen wordt over het algemeen geaccepteerd binnen bepaalde grenzen. Maar die grenzen kunnen voor een ieder anders liggen. Dat is afhankelijk van de eigen waarden en normen van de beroepskracht, de waarden en normen van de kinderopvangorganisatie en/of de waarden en normen van de ouders. Het is belangrijk dat de beroepskrachten binnen de kinderopvang</w:t>
      </w:r>
      <w:r w:rsidR="00812FC0" w:rsidRPr="00F0186D">
        <w:rPr>
          <w:rFonts w:ascii="Bookman Old Style" w:hAnsi="Bookman Old Style" w:cs="JSO BT"/>
        </w:rPr>
        <w:t>organisatie</w:t>
      </w:r>
      <w:r w:rsidRPr="00F0186D">
        <w:rPr>
          <w:rFonts w:ascii="Bookman Old Style" w:hAnsi="Bookman Old Style" w:cs="JSO BT"/>
        </w:rPr>
        <w:t xml:space="preserve"> hierover met elkaar in gesprek gaan en blijven.</w:t>
      </w:r>
    </w:p>
    <w:p w:rsidR="00B6410F" w:rsidRPr="00F0186D" w:rsidRDefault="00B6410F" w:rsidP="00F9010B">
      <w:pPr>
        <w:spacing w:line="280" w:lineRule="atLeast"/>
        <w:rPr>
          <w:rFonts w:ascii="Bookman Old Style" w:hAnsi="Bookman Old Style" w:cs="JSO BT"/>
          <w:b/>
          <w:bCs/>
        </w:rPr>
      </w:pPr>
    </w:p>
    <w:p w:rsidR="00C86FA0" w:rsidRPr="00F0186D" w:rsidRDefault="00C86FA0" w:rsidP="00F9010B">
      <w:pPr>
        <w:spacing w:line="280" w:lineRule="atLeast"/>
        <w:rPr>
          <w:rFonts w:ascii="Bookman Old Style" w:hAnsi="Bookman Old Style" w:cs="JSO BT"/>
          <w:b/>
          <w:bCs/>
        </w:rPr>
      </w:pPr>
    </w:p>
    <w:p w:rsidR="00B6410F" w:rsidRPr="00F0186D" w:rsidRDefault="002862A8" w:rsidP="002862A8">
      <w:pPr>
        <w:pStyle w:val="Kop2"/>
        <w:tabs>
          <w:tab w:val="clear" w:pos="1260"/>
          <w:tab w:val="left" w:pos="540"/>
        </w:tabs>
        <w:spacing w:line="280" w:lineRule="atLeast"/>
        <w:rPr>
          <w:rFonts w:ascii="Bookman Old Style" w:hAnsi="Bookman Old Style" w:cs="JSO BT"/>
          <w:i w:val="0"/>
          <w:iCs w:val="0"/>
          <w:sz w:val="24"/>
          <w:szCs w:val="24"/>
        </w:rPr>
      </w:pPr>
      <w:bookmarkStart w:id="63" w:name="_Toc360023713"/>
      <w:r w:rsidRPr="00F0186D">
        <w:rPr>
          <w:rFonts w:ascii="Bookman Old Style" w:hAnsi="Bookman Old Style" w:cs="JSO BT"/>
          <w:i w:val="0"/>
          <w:iCs w:val="0"/>
          <w:sz w:val="24"/>
          <w:szCs w:val="24"/>
        </w:rPr>
        <w:t>5.3</w:t>
      </w:r>
      <w:r w:rsidRPr="00F0186D">
        <w:rPr>
          <w:rFonts w:ascii="Bookman Old Style" w:hAnsi="Bookman Old Style" w:cs="JSO BT"/>
          <w:i w:val="0"/>
          <w:iCs w:val="0"/>
          <w:sz w:val="24"/>
          <w:szCs w:val="24"/>
        </w:rPr>
        <w:tab/>
      </w:r>
      <w:r w:rsidR="00B6410F" w:rsidRPr="00F0186D">
        <w:rPr>
          <w:rFonts w:ascii="Bookman Old Style" w:hAnsi="Bookman Old Style" w:cs="JSO BT"/>
          <w:i w:val="0"/>
          <w:iCs w:val="0"/>
          <w:sz w:val="24"/>
          <w:szCs w:val="24"/>
        </w:rPr>
        <w:t>Terminologie en definitie</w:t>
      </w:r>
      <w:bookmarkEnd w:id="63"/>
    </w:p>
    <w:p w:rsidR="00B6410F" w:rsidRPr="00F0186D" w:rsidRDefault="00B6410F" w:rsidP="00F9010B">
      <w:pPr>
        <w:spacing w:line="280" w:lineRule="atLeast"/>
        <w:rPr>
          <w:rFonts w:ascii="Bookman Old Style" w:hAnsi="Bookman Old Style" w:cs="JSO BT"/>
          <w:b/>
          <w:bCs/>
        </w:rPr>
      </w:pPr>
    </w:p>
    <w:p w:rsidR="00B6410F" w:rsidRPr="00F0186D" w:rsidRDefault="00B6410F" w:rsidP="00C86FA0">
      <w:pPr>
        <w:spacing w:line="280" w:lineRule="atLeast"/>
        <w:rPr>
          <w:rFonts w:ascii="Bookman Old Style" w:hAnsi="Bookman Old Style" w:cs="JSO BT"/>
        </w:rPr>
      </w:pPr>
      <w:r w:rsidRPr="00F0186D">
        <w:rPr>
          <w:rFonts w:ascii="Bookman Old Style" w:hAnsi="Bookman Old Style" w:cs="JSO BT"/>
        </w:rPr>
        <w:t>Bij seksueel grensoverschrijdend gedrag gaat het om seksueel gerichte aandacht tot uiting komend in non-verbaal, verbaal of fysiek gedrag, dat zowel opzettelijk als niet opzettelijk kan zijn. De gedragingen worden door het kind die ze ondergaat</w:t>
      </w:r>
      <w:r w:rsidR="00660428" w:rsidRPr="00F0186D">
        <w:rPr>
          <w:rFonts w:ascii="Bookman Old Style" w:hAnsi="Bookman Old Style" w:cs="JSO BT"/>
        </w:rPr>
        <w:t>,</w:t>
      </w:r>
      <w:r w:rsidRPr="00F0186D">
        <w:rPr>
          <w:rFonts w:ascii="Bookman Old Style" w:hAnsi="Bookman Old Style" w:cs="JSO BT"/>
        </w:rPr>
        <w:t xml:space="preserve"> als ongewenst ervaren. Meestal is er sprake van machtsongelijkheid tussen de kinderen. Degene die het ondergaat bepaalt of het gedrag ongewenst is. Dit kan van kind tot kind verschillend zijn. Bij seksuele intimidatie is er sprake van ge</w:t>
      </w:r>
      <w:r w:rsidR="00C86FA0" w:rsidRPr="00F0186D">
        <w:rPr>
          <w:rFonts w:ascii="Bookman Old Style" w:hAnsi="Bookman Old Style" w:cs="JSO BT"/>
        </w:rPr>
        <w:t>drag dat gekenmerkt wordt door</w:t>
      </w:r>
      <w:r w:rsidRPr="00F0186D">
        <w:rPr>
          <w:rFonts w:ascii="Bookman Old Style" w:hAnsi="Bookman Old Style" w:cs="JSO BT"/>
        </w:rPr>
        <w:t xml:space="preserve"> eenzijdigheid, ongewenstheid of dwang.</w:t>
      </w:r>
    </w:p>
    <w:p w:rsidR="00B6410F" w:rsidRPr="00F0186D" w:rsidRDefault="00F0186D" w:rsidP="00F9010B">
      <w:pPr>
        <w:spacing w:line="280" w:lineRule="atLeast"/>
        <w:jc w:val="both"/>
        <w:rPr>
          <w:rFonts w:ascii="Bookman Old Style" w:hAnsi="Bookman Old Style" w:cs="JSO BT"/>
        </w:rPr>
      </w:pPr>
      <w:r>
        <w:rPr>
          <w:rFonts w:ascii="Bookman Old Style" w:hAnsi="Bookman Old Style" w:cs="JSO BT"/>
        </w:rPr>
        <w:br w:type="page"/>
      </w:r>
    </w:p>
    <w:p w:rsidR="00C86FA0" w:rsidRPr="00F0186D" w:rsidRDefault="00C86FA0" w:rsidP="00F9010B">
      <w:pPr>
        <w:spacing w:line="280" w:lineRule="atLeast"/>
        <w:jc w:val="both"/>
        <w:rPr>
          <w:rFonts w:ascii="Bookman Old Style" w:hAnsi="Bookman Old Style" w:cs="JSO BT"/>
        </w:rPr>
      </w:pPr>
    </w:p>
    <w:p w:rsidR="00B6410F" w:rsidRPr="00F0186D" w:rsidRDefault="002862A8" w:rsidP="002862A8">
      <w:pPr>
        <w:pStyle w:val="Kop2"/>
        <w:tabs>
          <w:tab w:val="clear" w:pos="1260"/>
          <w:tab w:val="left" w:pos="540"/>
        </w:tabs>
        <w:spacing w:line="280" w:lineRule="atLeast"/>
        <w:rPr>
          <w:rFonts w:ascii="Bookman Old Style" w:hAnsi="Bookman Old Style" w:cs="JSO BT"/>
          <w:i w:val="0"/>
          <w:iCs w:val="0"/>
          <w:sz w:val="24"/>
          <w:szCs w:val="24"/>
        </w:rPr>
      </w:pPr>
      <w:bookmarkStart w:id="64" w:name="_Toc360023714"/>
      <w:r w:rsidRPr="00F0186D">
        <w:rPr>
          <w:rFonts w:ascii="Bookman Old Style" w:hAnsi="Bookman Old Style" w:cs="JSO BT"/>
          <w:i w:val="0"/>
          <w:iCs w:val="0"/>
          <w:sz w:val="24"/>
          <w:szCs w:val="24"/>
        </w:rPr>
        <w:t>5.4</w:t>
      </w:r>
      <w:r w:rsidRPr="00F0186D">
        <w:rPr>
          <w:rFonts w:ascii="Bookman Old Style" w:hAnsi="Bookman Old Style" w:cs="JSO BT"/>
          <w:i w:val="0"/>
          <w:iCs w:val="0"/>
          <w:sz w:val="24"/>
          <w:szCs w:val="24"/>
        </w:rPr>
        <w:tab/>
      </w:r>
      <w:r w:rsidR="00B6410F" w:rsidRPr="00F0186D">
        <w:rPr>
          <w:rFonts w:ascii="Bookman Old Style" w:hAnsi="Bookman Old Style" w:cs="JSO BT"/>
          <w:i w:val="0"/>
          <w:iCs w:val="0"/>
          <w:sz w:val="24"/>
          <w:szCs w:val="24"/>
        </w:rPr>
        <w:t>Wanneer is seksueel gedrag grensoverschrijdend?</w:t>
      </w:r>
      <w:bookmarkEnd w:id="64"/>
    </w:p>
    <w:p w:rsidR="00B6410F" w:rsidRPr="00F0186D" w:rsidRDefault="00B6410F"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rPr>
      </w:pPr>
      <w:r w:rsidRPr="00F0186D">
        <w:rPr>
          <w:rFonts w:ascii="Bookman Old Style" w:hAnsi="Bookman Old Style" w:cs="JSO BT"/>
        </w:rPr>
        <w:t xml:space="preserve">Bij het signaleren van grensoverschrijdend seksueel gedrag is het belangrijk dat de beroepskracht vertrouwt op zijn intuïtie, op zijn gevoel: </w:t>
      </w:r>
      <w:r w:rsidR="00B140AE" w:rsidRPr="00F0186D">
        <w:rPr>
          <w:rFonts w:ascii="Bookman Old Style" w:hAnsi="Bookman Old Style" w:cs="JSO BT"/>
          <w:i/>
        </w:rPr>
        <w:t>‘</w:t>
      </w:r>
      <w:r w:rsidRPr="00F0186D">
        <w:rPr>
          <w:rFonts w:ascii="Bookman Old Style" w:hAnsi="Bookman Old Style" w:cs="JSO BT"/>
          <w:i/>
        </w:rPr>
        <w:t>wat is dit raar/ wat is er met dit kind aan de hand?</w:t>
      </w:r>
      <w:r w:rsidR="00B140AE" w:rsidRPr="00F0186D">
        <w:rPr>
          <w:rFonts w:ascii="Bookman Old Style" w:hAnsi="Bookman Old Style" w:cs="JSO BT"/>
          <w:i/>
        </w:rPr>
        <w:t>’</w:t>
      </w:r>
      <w:r w:rsidRPr="00F0186D">
        <w:rPr>
          <w:rFonts w:ascii="Bookman Old Style" w:hAnsi="Bookman Old Style" w:cs="JSO BT"/>
          <w:i/>
        </w:rPr>
        <w:t xml:space="preserve"> </w:t>
      </w:r>
      <w:r w:rsidRPr="00F0186D">
        <w:rPr>
          <w:rFonts w:ascii="Bookman Old Style" w:hAnsi="Bookman Old Style" w:cs="JSO BT"/>
        </w:rPr>
        <w:t xml:space="preserve">Hierbij kunnen de signalenlijsten (bijlage 1 en 2) en de observatielijst (bijlage </w:t>
      </w:r>
      <w:r w:rsidR="00812FC0" w:rsidRPr="00F0186D">
        <w:rPr>
          <w:rFonts w:ascii="Bookman Old Style" w:hAnsi="Bookman Old Style" w:cs="JSO BT"/>
        </w:rPr>
        <w:t>4</w:t>
      </w:r>
      <w:r w:rsidRPr="00F0186D">
        <w:rPr>
          <w:rFonts w:ascii="Bookman Old Style" w:hAnsi="Bookman Old Style" w:cs="JSO BT"/>
        </w:rPr>
        <w:t xml:space="preserve">) als hulpmiddel dienen om deze signalen in kaart te brengen. Het is belangrijk zorgvuldig het kind te observeren en na te gaan: </w:t>
      </w:r>
      <w:r w:rsidR="00B140AE" w:rsidRPr="00F0186D">
        <w:rPr>
          <w:rFonts w:ascii="Bookman Old Style" w:hAnsi="Bookman Old Style" w:cs="JSO BT"/>
          <w:i/>
        </w:rPr>
        <w:t>‘</w:t>
      </w:r>
      <w:r w:rsidRPr="00F0186D">
        <w:rPr>
          <w:rFonts w:ascii="Bookman Old Style" w:hAnsi="Bookman Old Style" w:cs="JSO BT"/>
          <w:i/>
        </w:rPr>
        <w:t>waarom vind ik dit, wat zie ik nog meer bij dit kind?</w:t>
      </w:r>
      <w:r w:rsidR="00B140AE" w:rsidRPr="00F0186D">
        <w:rPr>
          <w:rFonts w:ascii="Bookman Old Style" w:hAnsi="Bookman Old Style" w:cs="JSO BT"/>
          <w:i/>
        </w:rPr>
        <w:t>’</w:t>
      </w:r>
      <w:r w:rsidRPr="00F0186D">
        <w:rPr>
          <w:rFonts w:ascii="Bookman Old Style" w:hAnsi="Bookman Old Style" w:cs="JSO BT"/>
          <w:i/>
        </w:rPr>
        <w:t xml:space="preserve"> </w:t>
      </w:r>
      <w:r w:rsidRPr="00F0186D">
        <w:rPr>
          <w:rFonts w:ascii="Bookman Old Style" w:hAnsi="Bookman Old Style" w:cs="JSO BT"/>
        </w:rPr>
        <w:t xml:space="preserve">Een volgende essentiële stap is het bespreken van deze signalen met een collega, leidinggevende of aandachtsfunctionaris. </w:t>
      </w:r>
    </w:p>
    <w:p w:rsidR="00B6410F" w:rsidRPr="00F0186D" w:rsidRDefault="00B6410F" w:rsidP="00F9010B">
      <w:pPr>
        <w:spacing w:line="280" w:lineRule="atLeast"/>
        <w:rPr>
          <w:rFonts w:ascii="Bookman Old Style" w:hAnsi="Bookman Old Style" w:cs="JSO BT"/>
        </w:rPr>
      </w:pPr>
    </w:p>
    <w:p w:rsidR="00B6410F" w:rsidRPr="00F0186D" w:rsidRDefault="00B6410F" w:rsidP="00F9010B">
      <w:p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Er zijn drie criteria op basis waarvan je kan bepalen of seksueel gedrag grensoverschrijdend is. Als aan één van deze criteria niet voldaan is, is er mogelijk sprake van seksueel grensoverschrijdend gedrag. Deze criteria zijn:</w:t>
      </w:r>
    </w:p>
    <w:p w:rsidR="00B6410F" w:rsidRPr="00F0186D" w:rsidRDefault="00B6410F" w:rsidP="00F9010B">
      <w:pPr>
        <w:autoSpaceDE w:val="0"/>
        <w:autoSpaceDN w:val="0"/>
        <w:adjustRightInd w:val="0"/>
        <w:spacing w:line="280" w:lineRule="atLeast"/>
        <w:rPr>
          <w:rFonts w:ascii="Bookman Old Style" w:hAnsi="Bookman Old Style" w:cs="JSO BT"/>
          <w:lang w:eastAsia="en-US"/>
        </w:rPr>
      </w:pPr>
    </w:p>
    <w:p w:rsidR="00B6410F" w:rsidRPr="00F0186D" w:rsidRDefault="00B6410F" w:rsidP="00F9010B">
      <w:p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 xml:space="preserve">Criterium 1: toestemming </w:t>
      </w:r>
    </w:p>
    <w:p w:rsidR="00B6410F" w:rsidRPr="00F0186D" w:rsidRDefault="00B6410F" w:rsidP="00F9010B">
      <w:p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 xml:space="preserve">Criterium 2: vrijwilligheid </w:t>
      </w:r>
    </w:p>
    <w:p w:rsidR="00B6410F" w:rsidRPr="00F0186D" w:rsidRDefault="00B6410F" w:rsidP="00F9010B">
      <w:p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 xml:space="preserve">Criterium 3: gelijkwaardigheid </w:t>
      </w:r>
    </w:p>
    <w:p w:rsidR="00F0186D" w:rsidRDefault="00F0186D" w:rsidP="00F9010B">
      <w:pPr>
        <w:autoSpaceDE w:val="0"/>
        <w:autoSpaceDN w:val="0"/>
        <w:adjustRightInd w:val="0"/>
        <w:spacing w:line="280" w:lineRule="atLeast"/>
        <w:rPr>
          <w:rFonts w:ascii="Bookman Old Style" w:hAnsi="Bookman Old Style" w:cs="JSO BT"/>
          <w:i/>
          <w:lang w:eastAsia="en-US"/>
        </w:rPr>
      </w:pPr>
    </w:p>
    <w:p w:rsidR="00B6410F" w:rsidRPr="00F0186D" w:rsidRDefault="00B6410F" w:rsidP="00F9010B">
      <w:pPr>
        <w:autoSpaceDE w:val="0"/>
        <w:autoSpaceDN w:val="0"/>
        <w:adjustRightInd w:val="0"/>
        <w:spacing w:line="280" w:lineRule="atLeast"/>
        <w:rPr>
          <w:rFonts w:ascii="Bookman Old Style" w:hAnsi="Bookman Old Style" w:cs="JSO BT"/>
          <w:i/>
          <w:lang w:eastAsia="en-US"/>
        </w:rPr>
      </w:pPr>
      <w:r w:rsidRPr="00F0186D">
        <w:rPr>
          <w:rFonts w:ascii="Bookman Old Style" w:hAnsi="Bookman Old Style" w:cs="JSO BT"/>
          <w:i/>
          <w:lang w:eastAsia="en-US"/>
        </w:rPr>
        <w:t xml:space="preserve">Criterium 1: toestemming </w:t>
      </w:r>
    </w:p>
    <w:p w:rsidR="00B6410F" w:rsidRPr="00F0186D" w:rsidRDefault="00B6410F" w:rsidP="00F9010B">
      <w:p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Om van een gezond seksueel contact te kunnen spreken, moeten beide partijen daar toestemming voor hebben gegeven. Maar om toestemming te kúnnen geven, moet men oud, wijs of geïnformeerd genoeg zijn om in te kunnen schatten:</w:t>
      </w:r>
    </w:p>
    <w:p w:rsidR="00B6410F" w:rsidRPr="00F0186D" w:rsidRDefault="00B6410F" w:rsidP="00C86FA0">
      <w:pPr>
        <w:numPr>
          <w:ilvl w:val="0"/>
          <w:numId w:val="15"/>
        </w:num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wat er precies gaat of kan gebeuren;</w:t>
      </w:r>
    </w:p>
    <w:p w:rsidR="00B6410F" w:rsidRPr="00F0186D" w:rsidRDefault="00B6410F" w:rsidP="00C86FA0">
      <w:pPr>
        <w:numPr>
          <w:ilvl w:val="0"/>
          <w:numId w:val="15"/>
        </w:num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wat de consequenties kunnen zijn;</w:t>
      </w:r>
    </w:p>
    <w:p w:rsidR="00B6410F" w:rsidRPr="00F0186D" w:rsidRDefault="00B6410F" w:rsidP="00C86FA0">
      <w:pPr>
        <w:numPr>
          <w:ilvl w:val="0"/>
          <w:numId w:val="15"/>
        </w:num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of het gebruikelijk is binnen een bepaalde groep of in de gegeven situatie.</w:t>
      </w:r>
    </w:p>
    <w:p w:rsidR="00B6410F" w:rsidRPr="00F0186D" w:rsidRDefault="00B6410F" w:rsidP="00F9010B">
      <w:p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Toestemmen houdt bovendien meer in dan ja-knikken op een simpel verzoek en mag niet verward worden met geen verzet plegen.</w:t>
      </w:r>
    </w:p>
    <w:p w:rsidR="00B6410F" w:rsidRPr="00F0186D" w:rsidRDefault="00B6410F" w:rsidP="00F9010B">
      <w:pPr>
        <w:autoSpaceDE w:val="0"/>
        <w:autoSpaceDN w:val="0"/>
        <w:adjustRightInd w:val="0"/>
        <w:spacing w:line="280" w:lineRule="atLeast"/>
        <w:rPr>
          <w:rFonts w:ascii="Bookman Old Style" w:hAnsi="Bookman Old Style" w:cs="JSO BT"/>
          <w:lang w:eastAsia="en-US"/>
        </w:rPr>
      </w:pPr>
    </w:p>
    <w:p w:rsidR="00B6410F" w:rsidRPr="00F0186D" w:rsidRDefault="00B6410F" w:rsidP="00C86FA0">
      <w:pPr>
        <w:spacing w:line="280" w:lineRule="atLeast"/>
        <w:rPr>
          <w:rFonts w:ascii="Bookman Old Style" w:hAnsi="Bookman Old Style" w:cs="JSO BT"/>
        </w:rPr>
      </w:pPr>
      <w:r w:rsidRPr="00F0186D">
        <w:rPr>
          <w:rFonts w:ascii="Bookman Old Style" w:hAnsi="Bookman Old Style" w:cs="JSO BT"/>
        </w:rPr>
        <w:t>Ondanks h</w:t>
      </w:r>
      <w:r w:rsidR="00C86FA0" w:rsidRPr="00F0186D">
        <w:rPr>
          <w:rFonts w:ascii="Bookman Old Style" w:hAnsi="Bookman Old Style" w:cs="JSO BT"/>
        </w:rPr>
        <w:t>et feit dat seksuele spelletjes</w:t>
      </w:r>
      <w:r w:rsidRPr="00F0186D">
        <w:rPr>
          <w:rFonts w:ascii="Bookman Old Style" w:hAnsi="Bookman Old Style" w:cs="JSO BT"/>
        </w:rPr>
        <w:t xml:space="preserve"> of het verkennen van het lichaam door kinderen bij kinderen ook bij de gewone seksuele ontwikkeling horen, zijn er ook grenzen bij (seksueel getinte) spelletjes tussen kinderen onderling. Voor alle leeftijden geldt dat alle lichamelijke spelletjes waar</w:t>
      </w:r>
      <w:r w:rsidR="00660428" w:rsidRPr="00F0186D">
        <w:rPr>
          <w:rFonts w:ascii="Bookman Old Style" w:hAnsi="Bookman Old Style" w:cs="JSO BT"/>
        </w:rPr>
        <w:t>bij</w:t>
      </w:r>
      <w:r w:rsidRPr="00F0186D">
        <w:rPr>
          <w:rFonts w:ascii="Bookman Old Style" w:hAnsi="Bookman Old Style" w:cs="JSO BT"/>
        </w:rPr>
        <w:t xml:space="preserve"> kinderen elkaar pijn doen, te ver gaan. </w:t>
      </w:r>
    </w:p>
    <w:p w:rsidR="00B6410F" w:rsidRPr="00F0186D" w:rsidRDefault="00B6410F" w:rsidP="00F9010B">
      <w:pPr>
        <w:spacing w:line="280" w:lineRule="atLeast"/>
        <w:jc w:val="both"/>
        <w:rPr>
          <w:rFonts w:ascii="Bookman Old Style" w:hAnsi="Bookman Old Style" w:cs="JSO BT"/>
        </w:rPr>
      </w:pPr>
    </w:p>
    <w:p w:rsidR="00B6410F" w:rsidRPr="00F0186D" w:rsidRDefault="00B6410F" w:rsidP="00F9010B">
      <w:pPr>
        <w:autoSpaceDE w:val="0"/>
        <w:autoSpaceDN w:val="0"/>
        <w:adjustRightInd w:val="0"/>
        <w:spacing w:line="280" w:lineRule="atLeast"/>
        <w:rPr>
          <w:rFonts w:ascii="Bookman Old Style" w:hAnsi="Bookman Old Style" w:cs="JSO BT"/>
          <w:i/>
          <w:lang w:eastAsia="en-US"/>
        </w:rPr>
      </w:pPr>
      <w:r w:rsidRPr="00F0186D">
        <w:rPr>
          <w:rFonts w:ascii="Bookman Old Style" w:hAnsi="Bookman Old Style" w:cs="JSO BT"/>
          <w:i/>
          <w:lang w:eastAsia="en-US"/>
        </w:rPr>
        <w:t xml:space="preserve">Criterium 2: vrijwilligheid </w:t>
      </w:r>
    </w:p>
    <w:p w:rsidR="001D446A" w:rsidRPr="00F0186D" w:rsidRDefault="001D446A" w:rsidP="00F9010B">
      <w:p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Een gezond seksueel contact gebeurt altijd op vrijwillige basis. Er mag geen sprake zijn van dwang, geweld, manipulatie, dreiging of groepsdruk.</w:t>
      </w:r>
    </w:p>
    <w:p w:rsidR="001D446A" w:rsidRPr="00F0186D" w:rsidRDefault="001D446A" w:rsidP="00F9010B">
      <w:pPr>
        <w:autoSpaceDE w:val="0"/>
        <w:autoSpaceDN w:val="0"/>
        <w:adjustRightInd w:val="0"/>
        <w:spacing w:line="280" w:lineRule="atLeast"/>
        <w:rPr>
          <w:rFonts w:ascii="Bookman Old Style" w:hAnsi="Bookman Old Style" w:cs="JSO BT"/>
          <w:lang w:eastAsia="en-US"/>
        </w:rPr>
      </w:pPr>
    </w:p>
    <w:p w:rsidR="00B6410F" w:rsidRPr="00F0186D" w:rsidRDefault="00B6410F" w:rsidP="00F9010B">
      <w:pPr>
        <w:autoSpaceDE w:val="0"/>
        <w:autoSpaceDN w:val="0"/>
        <w:adjustRightInd w:val="0"/>
        <w:spacing w:line="280" w:lineRule="atLeast"/>
        <w:rPr>
          <w:rFonts w:ascii="Bookman Old Style" w:hAnsi="Bookman Old Style" w:cs="JSO BT"/>
          <w:i/>
          <w:lang w:eastAsia="en-US"/>
        </w:rPr>
      </w:pPr>
      <w:r w:rsidRPr="00F0186D">
        <w:rPr>
          <w:rFonts w:ascii="Bookman Old Style" w:hAnsi="Bookman Old Style" w:cs="JSO BT"/>
          <w:i/>
          <w:lang w:eastAsia="en-US"/>
        </w:rPr>
        <w:t xml:space="preserve">Criterium 3: gelijkwaardigheid. </w:t>
      </w:r>
    </w:p>
    <w:p w:rsidR="00B6410F" w:rsidRPr="00F0186D" w:rsidRDefault="00B6410F" w:rsidP="00F9010B">
      <w:p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Om van een gezond seksueel contact te kunnen spreken, moet er een gelijkwaardige relatie bestaan tussen de betrokkenen. Dit betekent dat er een zeker evenwicht moet zijn tussen beide partijen op het gebied van onder meer leeftijd, kennis, intelligentie, aanzien, macht, lev</w:t>
      </w:r>
      <w:r w:rsidR="00C86FA0" w:rsidRPr="00F0186D">
        <w:rPr>
          <w:rFonts w:ascii="Bookman Old Style" w:hAnsi="Bookman Old Style" w:cs="JSO BT"/>
          <w:lang w:eastAsia="en-US"/>
        </w:rPr>
        <w:t>enservaring, maturiteit, status</w:t>
      </w:r>
      <w:r w:rsidRPr="00F0186D">
        <w:rPr>
          <w:rFonts w:ascii="Bookman Old Style" w:hAnsi="Bookman Old Style" w:cs="JSO BT"/>
          <w:lang w:eastAsia="en-US"/>
        </w:rPr>
        <w:t>.</w:t>
      </w:r>
    </w:p>
    <w:p w:rsidR="00B6410F" w:rsidRPr="00F0186D" w:rsidRDefault="00B6410F" w:rsidP="00F9010B">
      <w:pPr>
        <w:autoSpaceDE w:val="0"/>
        <w:autoSpaceDN w:val="0"/>
        <w:adjustRightInd w:val="0"/>
        <w:spacing w:line="280" w:lineRule="atLeast"/>
        <w:rPr>
          <w:rFonts w:ascii="Bookman Old Style" w:hAnsi="Bookman Old Style" w:cs="JSO BT"/>
          <w:lang w:eastAsia="en-US"/>
        </w:rPr>
      </w:pPr>
    </w:p>
    <w:p w:rsidR="00B6410F" w:rsidRPr="00F0186D" w:rsidRDefault="001D4D21" w:rsidP="00F9010B">
      <w:pPr>
        <w:autoSpaceDE w:val="0"/>
        <w:autoSpaceDN w:val="0"/>
        <w:adjustRightInd w:val="0"/>
        <w:spacing w:line="280" w:lineRule="atLeast"/>
        <w:rPr>
          <w:rFonts w:ascii="Bookman Old Style" w:hAnsi="Bookman Old Style" w:cs="JSO BT"/>
          <w:bCs/>
          <w:i/>
          <w:lang w:eastAsia="en-US"/>
        </w:rPr>
      </w:pPr>
      <w:r>
        <w:rPr>
          <w:rFonts w:ascii="Bookman Old Style" w:hAnsi="Bookman Old Style" w:cs="JSO BT"/>
          <w:bCs/>
          <w:i/>
          <w:lang w:eastAsia="en-US"/>
        </w:rPr>
        <w:br w:type="page"/>
      </w:r>
      <w:r w:rsidR="00B6410F" w:rsidRPr="00F0186D">
        <w:rPr>
          <w:rFonts w:ascii="Bookman Old Style" w:hAnsi="Bookman Old Style" w:cs="JSO BT"/>
          <w:bCs/>
          <w:i/>
          <w:lang w:eastAsia="en-US"/>
        </w:rPr>
        <w:lastRenderedPageBreak/>
        <w:t>Andere criteria</w:t>
      </w:r>
    </w:p>
    <w:p w:rsidR="00B6410F" w:rsidRPr="00F0186D" w:rsidRDefault="00B6410F" w:rsidP="00F9010B">
      <w:p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Er zijn nog enkele andere criteria op basis waarvan je kan bepalen of seksueel (getint) gedrag grensoverschrijdend is. Zo is er bijvoorbeeld sprake van seksueel grensoverschrijdend gedrag als het seksueel gedrag niet aangepast is aan de context of als het gedrag van weinig zelfrespect getuigt.</w:t>
      </w:r>
    </w:p>
    <w:p w:rsidR="00B6410F" w:rsidRPr="00F0186D" w:rsidRDefault="00B6410F" w:rsidP="00F9010B">
      <w:p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Voorbeelden: een kind dat in het openbaar zijn penis toont of masturbeert.</w:t>
      </w:r>
    </w:p>
    <w:p w:rsidR="00B6410F" w:rsidRPr="00F0186D" w:rsidRDefault="00B6410F" w:rsidP="00F9010B">
      <w:pPr>
        <w:autoSpaceDE w:val="0"/>
        <w:autoSpaceDN w:val="0"/>
        <w:adjustRightInd w:val="0"/>
        <w:spacing w:line="280" w:lineRule="atLeast"/>
        <w:rPr>
          <w:rFonts w:ascii="Bookman Old Style" w:hAnsi="Bookman Old Style" w:cs="JSO BT"/>
          <w:lang w:eastAsia="en-US"/>
        </w:rPr>
      </w:pPr>
    </w:p>
    <w:p w:rsidR="00B6410F" w:rsidRPr="00F0186D" w:rsidRDefault="00B6410F" w:rsidP="00F9010B">
      <w:p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Om het seksueel gedrag van kinderen te beoordelen is er nog een ander criterium. Dat is de vraag of het gedrag aangepast is aan de leeftijd of de ontwikkelingsfase. Is dat niet het geval, dan is er sprake van seks</w:t>
      </w:r>
      <w:r w:rsidR="00C47A36" w:rsidRPr="00F0186D">
        <w:rPr>
          <w:rFonts w:ascii="Bookman Old Style" w:hAnsi="Bookman Old Style" w:cs="JSO BT"/>
          <w:lang w:eastAsia="en-US"/>
        </w:rPr>
        <w:t>ueel grensoverschrijdend gedrag</w:t>
      </w:r>
      <w:r w:rsidRPr="00F0186D">
        <w:rPr>
          <w:rFonts w:ascii="Bookman Old Style" w:hAnsi="Bookman Old Style" w:cs="JSO BT"/>
          <w:lang w:eastAsia="en-US"/>
        </w:rPr>
        <w:t>.</w:t>
      </w:r>
      <w:r w:rsidR="00C47A36" w:rsidRPr="00F0186D">
        <w:rPr>
          <w:rFonts w:ascii="Bookman Old Style" w:hAnsi="Bookman Old Style" w:cs="JSO BT"/>
          <w:lang w:eastAsia="en-US"/>
        </w:rPr>
        <w:t xml:space="preserve"> </w:t>
      </w:r>
      <w:r w:rsidRPr="00F0186D">
        <w:rPr>
          <w:rFonts w:ascii="Bookman Old Style" w:hAnsi="Bookman Old Style" w:cs="JSO BT"/>
          <w:lang w:eastAsia="en-US"/>
        </w:rPr>
        <w:t>Voorbeelden:</w:t>
      </w:r>
    </w:p>
    <w:p w:rsidR="00B6410F" w:rsidRPr="00F0186D" w:rsidRDefault="00B6410F" w:rsidP="00C47A36">
      <w:pPr>
        <w:numPr>
          <w:ilvl w:val="0"/>
          <w:numId w:val="16"/>
        </w:num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Een 8-jarige die n</w:t>
      </w:r>
      <w:r w:rsidR="00C47A36" w:rsidRPr="00F0186D">
        <w:rPr>
          <w:rFonts w:ascii="Bookman Old Style" w:hAnsi="Bookman Old Style" w:cs="JSO BT"/>
          <w:lang w:eastAsia="en-US"/>
        </w:rPr>
        <w:t>aar porno zoekt op het internet.</w:t>
      </w:r>
    </w:p>
    <w:p w:rsidR="00B6410F" w:rsidRPr="00F0186D" w:rsidRDefault="00B6410F" w:rsidP="00C47A36">
      <w:pPr>
        <w:numPr>
          <w:ilvl w:val="0"/>
          <w:numId w:val="16"/>
        </w:num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Een 10-jarige die geslachtsgemeenschap heeft met een 12-jarige.</w:t>
      </w:r>
    </w:p>
    <w:p w:rsidR="00B6410F" w:rsidRPr="00F0186D" w:rsidRDefault="00B6410F" w:rsidP="00F9010B">
      <w:pPr>
        <w:spacing w:line="280" w:lineRule="atLeast"/>
        <w:rPr>
          <w:rFonts w:ascii="Bookman Old Style" w:hAnsi="Bookman Old Style" w:cs="JSO BT"/>
          <w:i/>
          <w:iCs/>
        </w:rPr>
      </w:pPr>
    </w:p>
    <w:p w:rsidR="00B6410F" w:rsidRPr="00F0186D" w:rsidRDefault="00B6410F" w:rsidP="00F9010B">
      <w:pPr>
        <w:spacing w:line="280" w:lineRule="atLeast"/>
        <w:rPr>
          <w:rFonts w:ascii="Bookman Old Style" w:hAnsi="Bookman Old Style" w:cs="JSO BT"/>
          <w:i/>
          <w:iCs/>
        </w:rPr>
      </w:pPr>
    </w:p>
    <w:p w:rsidR="00B6410F" w:rsidRPr="00F0186D" w:rsidRDefault="00B6410F" w:rsidP="002862A8">
      <w:pPr>
        <w:pStyle w:val="Kop2"/>
        <w:tabs>
          <w:tab w:val="clear" w:pos="1260"/>
          <w:tab w:val="left" w:pos="540"/>
        </w:tabs>
        <w:spacing w:line="280" w:lineRule="atLeast"/>
        <w:rPr>
          <w:rFonts w:ascii="Bookman Old Style" w:hAnsi="Bookman Old Style" w:cs="JSO BT"/>
          <w:i w:val="0"/>
          <w:iCs w:val="0"/>
          <w:sz w:val="24"/>
          <w:szCs w:val="24"/>
        </w:rPr>
      </w:pPr>
      <w:bookmarkStart w:id="65" w:name="_Toc360023715"/>
      <w:r w:rsidRPr="00F0186D">
        <w:rPr>
          <w:rFonts w:ascii="Bookman Old Style" w:hAnsi="Bookman Old Style" w:cs="JSO BT"/>
          <w:i w:val="0"/>
          <w:iCs w:val="0"/>
          <w:sz w:val="24"/>
          <w:szCs w:val="24"/>
        </w:rPr>
        <w:t>5.</w:t>
      </w:r>
      <w:r w:rsidR="002862A8" w:rsidRPr="00F0186D">
        <w:rPr>
          <w:rFonts w:ascii="Bookman Old Style" w:hAnsi="Bookman Old Style" w:cs="JSO BT"/>
          <w:i w:val="0"/>
          <w:iCs w:val="0"/>
          <w:sz w:val="24"/>
          <w:szCs w:val="24"/>
        </w:rPr>
        <w:t>5</w:t>
      </w:r>
      <w:r w:rsidR="002862A8" w:rsidRPr="00F0186D">
        <w:rPr>
          <w:rFonts w:ascii="Bookman Old Style" w:hAnsi="Bookman Old Style" w:cs="JSO BT"/>
          <w:i w:val="0"/>
          <w:iCs w:val="0"/>
          <w:sz w:val="24"/>
          <w:szCs w:val="24"/>
        </w:rPr>
        <w:tab/>
      </w:r>
      <w:r w:rsidRPr="00F0186D">
        <w:rPr>
          <w:rFonts w:ascii="Bookman Old Style" w:hAnsi="Bookman Old Style" w:cs="JSO BT"/>
          <w:i w:val="0"/>
          <w:iCs w:val="0"/>
          <w:sz w:val="24"/>
          <w:szCs w:val="24"/>
        </w:rPr>
        <w:t>Preventieve maatregelen</w:t>
      </w:r>
      <w:bookmarkEnd w:id="65"/>
    </w:p>
    <w:p w:rsidR="008D029A" w:rsidRPr="00F0186D" w:rsidRDefault="008D029A" w:rsidP="00F9010B">
      <w:pPr>
        <w:spacing w:line="280" w:lineRule="atLeast"/>
        <w:rPr>
          <w:rFonts w:ascii="Bookman Old Style" w:hAnsi="Bookman Old Style"/>
        </w:rPr>
      </w:pPr>
    </w:p>
    <w:p w:rsidR="00B6410F" w:rsidRPr="00F0186D" w:rsidRDefault="00B6410F" w:rsidP="00F9010B">
      <w:pPr>
        <w:spacing w:line="280" w:lineRule="atLeast"/>
        <w:rPr>
          <w:rFonts w:ascii="Bookman Old Style" w:hAnsi="Bookman Old Style" w:cs="JSO BT"/>
        </w:rPr>
      </w:pPr>
      <w:r w:rsidRPr="00F0186D">
        <w:rPr>
          <w:rFonts w:ascii="Bookman Old Style" w:hAnsi="Bookman Old Style" w:cs="JSO BT"/>
        </w:rPr>
        <w:t xml:space="preserve">Kinderopvangorganisaties en gastouderbureaus kunnen preventieve maatregelen nemen die seksueel overschrijdend gedrag kunnen verminderen. Het is belangrijk een pedagogische visie op seksualiteit te ontwikkelen. </w:t>
      </w:r>
    </w:p>
    <w:p w:rsidR="00B6410F" w:rsidRPr="00F0186D" w:rsidRDefault="00B6410F" w:rsidP="00F9010B">
      <w:pPr>
        <w:spacing w:line="280" w:lineRule="atLeast"/>
        <w:rPr>
          <w:rFonts w:ascii="Bookman Old Style" w:hAnsi="Bookman Old Style" w:cs="JSO BT"/>
        </w:rPr>
      </w:pPr>
    </w:p>
    <w:p w:rsidR="00B6410F" w:rsidRPr="00F0186D" w:rsidRDefault="00B6410F" w:rsidP="00F9010B">
      <w:pPr>
        <w:autoSpaceDE w:val="0"/>
        <w:autoSpaceDN w:val="0"/>
        <w:adjustRightInd w:val="0"/>
        <w:spacing w:line="280" w:lineRule="atLeast"/>
        <w:rPr>
          <w:rFonts w:ascii="Bookman Old Style" w:hAnsi="Bookman Old Style" w:cs="JSO BT"/>
          <w:b/>
          <w:lang w:eastAsia="en-US"/>
        </w:rPr>
      </w:pPr>
      <w:r w:rsidRPr="00F0186D">
        <w:rPr>
          <w:rFonts w:ascii="Bookman Old Style" w:hAnsi="Bookman Old Style" w:cs="JSO BT"/>
          <w:b/>
          <w:lang w:eastAsia="en-US"/>
        </w:rPr>
        <w:t>Deskundigheid op het gebied van seksualiteit en de ontwikkeling van kinderen</w:t>
      </w:r>
    </w:p>
    <w:p w:rsidR="00B6410F" w:rsidRPr="00F0186D" w:rsidRDefault="00B6410F" w:rsidP="00F9010B">
      <w:pPr>
        <w:autoSpaceDE w:val="0"/>
        <w:autoSpaceDN w:val="0"/>
        <w:adjustRightInd w:val="0"/>
        <w:spacing w:line="280" w:lineRule="atLeast"/>
        <w:rPr>
          <w:rFonts w:ascii="Bookman Old Style" w:hAnsi="Bookman Old Style" w:cs="JSO BT"/>
        </w:rPr>
      </w:pPr>
      <w:r w:rsidRPr="00F0186D">
        <w:rPr>
          <w:rFonts w:ascii="Bookman Old Style" w:hAnsi="Bookman Old Style" w:cs="JSO BT"/>
          <w:lang w:eastAsia="en-US"/>
        </w:rPr>
        <w:t xml:space="preserve">Het is belangrijk te zorgen voor voldoende deskundigheid van de beroepskrachten op het vlak van normale seksuele ontwikkeling van kinderen en seksueel grensoverschrijdend gedrag. Agendeer met enige regelmaat het thema seksualiteit voor beroepskrachten en kinderen. </w:t>
      </w:r>
      <w:r w:rsidRPr="00F0186D">
        <w:rPr>
          <w:rFonts w:ascii="Bookman Old Style" w:hAnsi="Bookman Old Style" w:cs="JSO BT"/>
        </w:rPr>
        <w:t xml:space="preserve">Op deze manier wordt het belang hiervan aangegeven en wordt seksualiteit als een normaal onderwerp gezien. Dit kan </w:t>
      </w:r>
      <w:r w:rsidR="006248AE" w:rsidRPr="00F0186D">
        <w:rPr>
          <w:rFonts w:ascii="Bookman Old Style" w:hAnsi="Bookman Old Style" w:cs="JSO BT"/>
        </w:rPr>
        <w:t xml:space="preserve">bijvoorbeeld </w:t>
      </w:r>
      <w:r w:rsidRPr="00F0186D">
        <w:rPr>
          <w:rFonts w:ascii="Bookman Old Style" w:hAnsi="Bookman Old Style" w:cs="JSO BT"/>
        </w:rPr>
        <w:t>in teamoverleg, werkoverleg, kind</w:t>
      </w:r>
      <w:r w:rsidR="00082D0C">
        <w:rPr>
          <w:rFonts w:ascii="Bookman Old Style" w:hAnsi="Bookman Old Style" w:cs="JSO BT"/>
        </w:rPr>
        <w:t>-</w:t>
      </w:r>
      <w:r w:rsidRPr="00F0186D">
        <w:rPr>
          <w:rFonts w:ascii="Bookman Old Style" w:hAnsi="Bookman Old Style" w:cs="JSO BT"/>
        </w:rPr>
        <w:t xml:space="preserve">bespreking en intervisie. </w:t>
      </w:r>
    </w:p>
    <w:p w:rsidR="00F0186D" w:rsidRDefault="00F0186D" w:rsidP="00F9010B">
      <w:pPr>
        <w:spacing w:line="280" w:lineRule="atLeast"/>
        <w:rPr>
          <w:rFonts w:ascii="Bookman Old Style" w:hAnsi="Bookman Old Style" w:cs="JSO BT"/>
          <w:b/>
        </w:rPr>
      </w:pPr>
    </w:p>
    <w:p w:rsidR="00B6410F" w:rsidRPr="00F0186D" w:rsidRDefault="00B6410F" w:rsidP="00F9010B">
      <w:pPr>
        <w:spacing w:line="280" w:lineRule="atLeast"/>
        <w:rPr>
          <w:rFonts w:ascii="Bookman Old Style" w:hAnsi="Bookman Old Style" w:cs="JSO BT"/>
          <w:b/>
        </w:rPr>
      </w:pPr>
      <w:r w:rsidRPr="00F0186D">
        <w:rPr>
          <w:rFonts w:ascii="Bookman Old Style" w:hAnsi="Bookman Old Style" w:cs="JSO BT"/>
          <w:b/>
        </w:rPr>
        <w:t>Inzicht in de risicofactoren</w:t>
      </w:r>
    </w:p>
    <w:p w:rsidR="00B6410F" w:rsidRPr="00F0186D" w:rsidRDefault="00B6410F" w:rsidP="00F9010B">
      <w:pPr>
        <w:autoSpaceDE w:val="0"/>
        <w:autoSpaceDN w:val="0"/>
        <w:adjustRightInd w:val="0"/>
        <w:spacing w:line="280" w:lineRule="atLeast"/>
        <w:rPr>
          <w:rFonts w:ascii="Bookman Old Style" w:hAnsi="Bookman Old Style" w:cs="JSO BT"/>
        </w:rPr>
      </w:pPr>
      <w:r w:rsidRPr="00F0186D">
        <w:rPr>
          <w:rFonts w:ascii="Bookman Old Style" w:hAnsi="Bookman Old Style" w:cs="JSO BT"/>
        </w:rPr>
        <w:t>Organisaties kunnen een inventarisatie van risicofactoren maken; welke factoren beïnvloeden mogelijk het risico op seksueel grensoverschrijdend gedrag. De organisatie kan maatregelen nemen om de geconstateerde risico’s op te heffen of te beperken en hierop beleid en praktijk aan te passen.</w:t>
      </w:r>
    </w:p>
    <w:p w:rsidR="00B6410F" w:rsidRPr="00F0186D" w:rsidRDefault="00B6410F" w:rsidP="00F9010B">
      <w:pPr>
        <w:autoSpaceDE w:val="0"/>
        <w:autoSpaceDN w:val="0"/>
        <w:adjustRightInd w:val="0"/>
        <w:spacing w:line="280" w:lineRule="atLeast"/>
        <w:rPr>
          <w:rFonts w:ascii="Bookman Old Style" w:hAnsi="Bookman Old Style" w:cs="JSO BT"/>
        </w:rPr>
      </w:pPr>
    </w:p>
    <w:p w:rsidR="00B6410F" w:rsidRPr="00F0186D" w:rsidRDefault="00B6410F" w:rsidP="00F9010B">
      <w:pPr>
        <w:autoSpaceDE w:val="0"/>
        <w:autoSpaceDN w:val="0"/>
        <w:adjustRightInd w:val="0"/>
        <w:spacing w:line="280" w:lineRule="atLeast"/>
        <w:rPr>
          <w:rFonts w:ascii="Bookman Old Style" w:hAnsi="Bookman Old Style" w:cs="JSO BT"/>
          <w:b/>
        </w:rPr>
      </w:pPr>
      <w:r w:rsidRPr="00F0186D">
        <w:rPr>
          <w:rFonts w:ascii="Bookman Old Style" w:hAnsi="Bookman Old Style" w:cs="JSO BT"/>
          <w:b/>
        </w:rPr>
        <w:t>Hanteren van gedragsregels</w:t>
      </w:r>
    </w:p>
    <w:p w:rsidR="00B6410F" w:rsidRPr="00F0186D" w:rsidRDefault="00B6410F" w:rsidP="00F9010B">
      <w:pPr>
        <w:spacing w:line="280" w:lineRule="atLeast"/>
        <w:rPr>
          <w:rFonts w:ascii="Bookman Old Style" w:hAnsi="Bookman Old Style" w:cs="JSO BT"/>
        </w:rPr>
      </w:pPr>
      <w:r w:rsidRPr="00F0186D">
        <w:rPr>
          <w:rFonts w:ascii="Bookman Old Style" w:hAnsi="Bookman Old Style" w:cs="JSO BT"/>
        </w:rPr>
        <w:t xml:space="preserve">De </w:t>
      </w:r>
      <w:r w:rsidR="006248AE" w:rsidRPr="00F0186D">
        <w:rPr>
          <w:rFonts w:ascii="Bookman Old Style" w:hAnsi="Bookman Old Style" w:cs="JSO BT"/>
        </w:rPr>
        <w:t>kinder</w:t>
      </w:r>
      <w:r w:rsidR="00812FC0" w:rsidRPr="00F0186D">
        <w:rPr>
          <w:rFonts w:ascii="Bookman Old Style" w:hAnsi="Bookman Old Style" w:cs="JSO BT"/>
        </w:rPr>
        <w:t>opvang</w:t>
      </w:r>
      <w:r w:rsidRPr="00F0186D">
        <w:rPr>
          <w:rFonts w:ascii="Bookman Old Style" w:hAnsi="Bookman Old Style" w:cs="JSO BT"/>
        </w:rPr>
        <w:t xml:space="preserve">organisatie kan afspraken maken over hoe de organisatie wil dat beroepskrachten en kinderen met elkaar omgaan. Dit </w:t>
      </w:r>
      <w:r w:rsidR="00C47A36" w:rsidRPr="00F0186D">
        <w:rPr>
          <w:rFonts w:ascii="Bookman Old Style" w:hAnsi="Bookman Old Style" w:cs="JSO BT"/>
        </w:rPr>
        <w:t xml:space="preserve">geldt </w:t>
      </w:r>
      <w:r w:rsidRPr="00F0186D">
        <w:rPr>
          <w:rFonts w:ascii="Bookman Old Style" w:hAnsi="Bookman Old Style" w:cs="JSO BT"/>
        </w:rPr>
        <w:t xml:space="preserve">voor zowel kinderen onderling, als voor het contact tussen beroepskrachten en kinderen. Het is belangrijk deze gedragsregels te implementeren en actueel </w:t>
      </w:r>
      <w:r w:rsidR="00C47A36" w:rsidRPr="00F0186D">
        <w:rPr>
          <w:rFonts w:ascii="Bookman Old Style" w:hAnsi="Bookman Old Style" w:cs="JSO BT"/>
        </w:rPr>
        <w:t xml:space="preserve">te </w:t>
      </w:r>
      <w:r w:rsidRPr="00F0186D">
        <w:rPr>
          <w:rFonts w:ascii="Bookman Old Style" w:hAnsi="Bookman Old Style" w:cs="JSO BT"/>
        </w:rPr>
        <w:t xml:space="preserve">houden. Duidelijke regels binnen de kinderopvangorganisatie lijken een bijdrage te kunnen leveren aan de preventie van </w:t>
      </w:r>
      <w:r w:rsidR="006248AE" w:rsidRPr="00F0186D">
        <w:rPr>
          <w:rFonts w:ascii="Bookman Old Style" w:hAnsi="Bookman Old Style" w:cs="JSO BT"/>
        </w:rPr>
        <w:t xml:space="preserve">seksueel </w:t>
      </w:r>
      <w:r w:rsidRPr="00F0186D">
        <w:rPr>
          <w:rFonts w:ascii="Bookman Old Style" w:hAnsi="Bookman Old Style" w:cs="JSO BT"/>
        </w:rPr>
        <w:t>grensoverschrijdend gedrag</w:t>
      </w:r>
      <w:r w:rsidR="00FB5F17" w:rsidRPr="00F0186D">
        <w:rPr>
          <w:rFonts w:ascii="Bookman Old Style" w:hAnsi="Bookman Old Style" w:cs="JSO BT"/>
        </w:rPr>
        <w:t xml:space="preserve"> tussen kinderen onderling</w:t>
      </w:r>
      <w:r w:rsidRPr="00F0186D">
        <w:rPr>
          <w:rFonts w:ascii="Bookman Old Style" w:hAnsi="Bookman Old Style" w:cs="JSO BT"/>
        </w:rPr>
        <w:t>.</w:t>
      </w:r>
    </w:p>
    <w:p w:rsidR="00B6410F" w:rsidRPr="00F0186D" w:rsidRDefault="00B6410F" w:rsidP="00F9010B">
      <w:pPr>
        <w:spacing w:line="280" w:lineRule="atLeast"/>
        <w:rPr>
          <w:rFonts w:ascii="Bookman Old Style" w:hAnsi="Bookman Old Style" w:cs="JSO BT"/>
        </w:rPr>
      </w:pPr>
      <w:r w:rsidRPr="00F0186D">
        <w:rPr>
          <w:rFonts w:ascii="Bookman Old Style" w:hAnsi="Bookman Old Style" w:cs="JSO BT"/>
        </w:rPr>
        <w:t>Belangrijk daarbij is dat bij de totstandkoming van deze gedragsregels niet alleen beroepskrachten, maar ook de kinderen die hier zelf over mee kunnen praten betrokken</w:t>
      </w:r>
      <w:r w:rsidR="00C47A36" w:rsidRPr="00F0186D">
        <w:rPr>
          <w:rFonts w:ascii="Bookman Old Style" w:hAnsi="Bookman Old Style" w:cs="JSO BT"/>
        </w:rPr>
        <w:t xml:space="preserve"> zijn</w:t>
      </w:r>
      <w:r w:rsidRPr="00F0186D">
        <w:rPr>
          <w:rFonts w:ascii="Bookman Old Style" w:hAnsi="Bookman Old Style" w:cs="JSO BT"/>
        </w:rPr>
        <w:t>. Regels zouden gevisualiseerd kunnen worden en op verschillende plaatsen in de groep</w:t>
      </w:r>
      <w:r w:rsidR="006248AE" w:rsidRPr="00F0186D">
        <w:rPr>
          <w:rFonts w:ascii="Bookman Old Style" w:hAnsi="Bookman Old Style" w:cs="JSO BT"/>
        </w:rPr>
        <w:t xml:space="preserve"> kunnen</w:t>
      </w:r>
      <w:r w:rsidRPr="00F0186D">
        <w:rPr>
          <w:rFonts w:ascii="Bookman Old Style" w:hAnsi="Bookman Old Style" w:cs="JSO BT"/>
        </w:rPr>
        <w:t xml:space="preserve"> hangen. Ook kunnen de</w:t>
      </w:r>
      <w:r w:rsidR="006248AE" w:rsidRPr="00F0186D">
        <w:rPr>
          <w:rFonts w:ascii="Bookman Old Style" w:hAnsi="Bookman Old Style" w:cs="JSO BT"/>
        </w:rPr>
        <w:t xml:space="preserve"> gedragsregels</w:t>
      </w:r>
      <w:r w:rsidRPr="00F0186D">
        <w:rPr>
          <w:rFonts w:ascii="Bookman Old Style" w:hAnsi="Bookman Old Style" w:cs="JSO BT"/>
        </w:rPr>
        <w:t xml:space="preserve"> opgenomen worden in de voorlichtingsbrochures van </w:t>
      </w:r>
      <w:r w:rsidR="006248AE" w:rsidRPr="00F0186D">
        <w:rPr>
          <w:rFonts w:ascii="Bookman Old Style" w:hAnsi="Bookman Old Style" w:cs="JSO BT"/>
        </w:rPr>
        <w:t>de kinderopvangorganisatie</w:t>
      </w:r>
      <w:r w:rsidRPr="00F0186D">
        <w:rPr>
          <w:rFonts w:ascii="Bookman Old Style" w:hAnsi="Bookman Old Style" w:cs="JSO BT"/>
        </w:rPr>
        <w:t xml:space="preserve">. </w:t>
      </w:r>
    </w:p>
    <w:p w:rsidR="00B6410F" w:rsidRPr="00F0186D" w:rsidRDefault="00B6410F" w:rsidP="00F9010B">
      <w:pPr>
        <w:spacing w:line="280" w:lineRule="atLeast"/>
        <w:rPr>
          <w:rFonts w:ascii="Bookman Old Style" w:hAnsi="Bookman Old Style" w:cs="JSO BT"/>
        </w:rPr>
      </w:pPr>
    </w:p>
    <w:p w:rsidR="00B6410F" w:rsidRPr="00F0186D" w:rsidRDefault="001D4D21" w:rsidP="00F9010B">
      <w:pPr>
        <w:spacing w:line="280" w:lineRule="atLeast"/>
        <w:rPr>
          <w:rFonts w:ascii="Bookman Old Style" w:hAnsi="Bookman Old Style" w:cs="JSO BT"/>
          <w:b/>
        </w:rPr>
      </w:pPr>
      <w:r>
        <w:rPr>
          <w:rFonts w:ascii="Bookman Old Style" w:hAnsi="Bookman Old Style" w:cs="JSO BT"/>
          <w:b/>
        </w:rPr>
        <w:br w:type="page"/>
      </w:r>
      <w:r w:rsidR="00B6410F" w:rsidRPr="00F0186D">
        <w:rPr>
          <w:rFonts w:ascii="Bookman Old Style" w:hAnsi="Bookman Old Style" w:cs="JSO BT"/>
          <w:b/>
        </w:rPr>
        <w:lastRenderedPageBreak/>
        <w:t xml:space="preserve">Aandacht voor communicatie van kinderen </w:t>
      </w:r>
    </w:p>
    <w:p w:rsidR="00B6410F" w:rsidRPr="00F0186D" w:rsidRDefault="00B6410F" w:rsidP="00F9010B">
      <w:pPr>
        <w:spacing w:line="280" w:lineRule="atLeast"/>
        <w:rPr>
          <w:rFonts w:ascii="Bookman Old Style" w:hAnsi="Bookman Old Style" w:cs="JSO BT"/>
        </w:rPr>
      </w:pPr>
      <w:r w:rsidRPr="00F0186D">
        <w:rPr>
          <w:rFonts w:ascii="Bookman Old Style" w:hAnsi="Bookman Old Style" w:cs="JSO BT"/>
        </w:rPr>
        <w:t>Onderstaand zijn een aantal voorbeelden opgenomen van hoe met en door kinderen gecommuniceerd kan worden in relatie tot seksueel gedrag</w:t>
      </w:r>
      <w:r w:rsidR="006248AE" w:rsidRPr="00F0186D">
        <w:rPr>
          <w:rFonts w:ascii="Bookman Old Style" w:hAnsi="Bookman Old Style" w:cs="JSO BT"/>
        </w:rPr>
        <w:t>. Betrek ouders bij de (initiatie van) deze onderwerpen:</w:t>
      </w:r>
    </w:p>
    <w:p w:rsidR="00B6410F" w:rsidRPr="00F0186D" w:rsidRDefault="00B6410F" w:rsidP="00C47A36">
      <w:pPr>
        <w:numPr>
          <w:ilvl w:val="0"/>
          <w:numId w:val="17"/>
        </w:num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 xml:space="preserve">Leer kinderen de meest gangbare woorden voor de geslachtsdelen. Anders kunnen ze </w:t>
      </w:r>
      <w:r w:rsidR="00C47A36" w:rsidRPr="00F0186D">
        <w:rPr>
          <w:rFonts w:ascii="Bookman Old Style" w:hAnsi="Bookman Old Style" w:cs="JSO BT"/>
          <w:lang w:eastAsia="en-US"/>
        </w:rPr>
        <w:t>-</w:t>
      </w:r>
      <w:r w:rsidRPr="00F0186D">
        <w:rPr>
          <w:rFonts w:ascii="Bookman Old Style" w:hAnsi="Bookman Old Style" w:cs="JSO BT"/>
          <w:lang w:eastAsia="en-US"/>
        </w:rPr>
        <w:t xml:space="preserve"> indien nodig </w:t>
      </w:r>
      <w:r w:rsidR="00C47A36" w:rsidRPr="00F0186D">
        <w:rPr>
          <w:rFonts w:ascii="Bookman Old Style" w:hAnsi="Bookman Old Style" w:cs="JSO BT"/>
          <w:lang w:eastAsia="en-US"/>
        </w:rPr>
        <w:t>-</w:t>
      </w:r>
      <w:r w:rsidRPr="00F0186D">
        <w:rPr>
          <w:rFonts w:ascii="Bookman Old Style" w:hAnsi="Bookman Old Style" w:cs="JSO BT"/>
          <w:lang w:eastAsia="en-US"/>
        </w:rPr>
        <w:t xml:space="preserve"> niet onder woorden brengen wat ze hebben meegemaakt. Maak hier</w:t>
      </w:r>
      <w:r w:rsidR="00C47A36" w:rsidRPr="00F0186D">
        <w:rPr>
          <w:rFonts w:ascii="Bookman Old Style" w:hAnsi="Bookman Old Style" w:cs="JSO BT"/>
          <w:lang w:eastAsia="en-US"/>
        </w:rPr>
        <w:t xml:space="preserve"> binnen </w:t>
      </w:r>
      <w:r w:rsidR="00B140AE" w:rsidRPr="00F0186D">
        <w:rPr>
          <w:rFonts w:ascii="Bookman Old Style" w:hAnsi="Bookman Old Style" w:cs="JSO BT"/>
          <w:lang w:eastAsia="en-US"/>
        </w:rPr>
        <w:t>het team afspraken over.</w:t>
      </w:r>
    </w:p>
    <w:p w:rsidR="00B6410F" w:rsidRPr="00F0186D" w:rsidRDefault="00B6410F" w:rsidP="00C47A36">
      <w:pPr>
        <w:numPr>
          <w:ilvl w:val="0"/>
          <w:numId w:val="17"/>
        </w:num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Leer kinderen dat er maar een paar mensen zijn die hen bloot mogen aanraken. En dat ze het moeten verte</w:t>
      </w:r>
      <w:r w:rsidR="00B140AE" w:rsidRPr="00F0186D">
        <w:rPr>
          <w:rFonts w:ascii="Bookman Old Style" w:hAnsi="Bookman Old Style" w:cs="JSO BT"/>
          <w:lang w:eastAsia="en-US"/>
        </w:rPr>
        <w:t>llen als iemand anders dat doet.</w:t>
      </w:r>
    </w:p>
    <w:p w:rsidR="00B6410F" w:rsidRPr="00F0186D" w:rsidRDefault="00B6410F" w:rsidP="00C47A36">
      <w:pPr>
        <w:numPr>
          <w:ilvl w:val="0"/>
          <w:numId w:val="17"/>
        </w:num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Leer kinderen nee te zeggen en weg te gaan als iemand hen aanraakt op een ma</w:t>
      </w:r>
      <w:r w:rsidR="00C47A36" w:rsidRPr="00F0186D">
        <w:rPr>
          <w:rFonts w:ascii="Bookman Old Style" w:hAnsi="Bookman Old Style" w:cs="JSO BT"/>
          <w:lang w:eastAsia="en-US"/>
        </w:rPr>
        <w:t>nier die ze niet pr</w:t>
      </w:r>
      <w:r w:rsidR="00B140AE" w:rsidRPr="00F0186D">
        <w:rPr>
          <w:rFonts w:ascii="Bookman Old Style" w:hAnsi="Bookman Old Style" w:cs="JSO BT"/>
          <w:lang w:eastAsia="en-US"/>
        </w:rPr>
        <w:t>ettig vinden.</w:t>
      </w:r>
    </w:p>
    <w:p w:rsidR="00B6410F" w:rsidRPr="00F0186D" w:rsidRDefault="00B6410F" w:rsidP="00C47A36">
      <w:pPr>
        <w:numPr>
          <w:ilvl w:val="0"/>
          <w:numId w:val="17"/>
        </w:num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 xml:space="preserve">Help kinderen begrijpen/onderscheiden wie ze wel en niet kunnen vertrouwen. Praat hier met ze </w:t>
      </w:r>
      <w:r w:rsidR="00B140AE" w:rsidRPr="00F0186D">
        <w:rPr>
          <w:rFonts w:ascii="Bookman Old Style" w:hAnsi="Bookman Old Style" w:cs="JSO BT"/>
          <w:lang w:eastAsia="en-US"/>
        </w:rPr>
        <w:t>over en luister naar hun input.</w:t>
      </w:r>
    </w:p>
    <w:p w:rsidR="00B6410F" w:rsidRPr="00F0186D" w:rsidRDefault="00B6410F" w:rsidP="00C47A36">
      <w:pPr>
        <w:numPr>
          <w:ilvl w:val="0"/>
          <w:numId w:val="17"/>
        </w:num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Bespreek met kinderen het verschil tussen leuke en niet-leuke geheimen. Moedig kinderen aan om geheimen die hem of haar slecht doen voelen, te delen met iemand die ze vertrouwen. Laat kinderen weten dat je zelf altijd beschikbaar be</w:t>
      </w:r>
      <w:r w:rsidR="00B140AE" w:rsidRPr="00F0186D">
        <w:rPr>
          <w:rFonts w:ascii="Bookman Old Style" w:hAnsi="Bookman Old Style" w:cs="JSO BT"/>
          <w:lang w:eastAsia="en-US"/>
        </w:rPr>
        <w:t>nt om te praten en te luisteren.</w:t>
      </w:r>
    </w:p>
    <w:p w:rsidR="00B6410F" w:rsidRPr="00F0186D" w:rsidRDefault="00B6410F" w:rsidP="00C47A36">
      <w:pPr>
        <w:numPr>
          <w:ilvl w:val="0"/>
          <w:numId w:val="17"/>
        </w:num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Geef zelf het goede voorbeeld: stel eigen grenzen, respecteer die van anderen (ook die van kinderen) en reageer al</w:t>
      </w:r>
      <w:r w:rsidR="00B140AE" w:rsidRPr="00F0186D">
        <w:rPr>
          <w:rFonts w:ascii="Bookman Old Style" w:hAnsi="Bookman Old Style" w:cs="JSO BT"/>
          <w:lang w:eastAsia="en-US"/>
        </w:rPr>
        <w:t>s iemand een grens overschrijdt.</w:t>
      </w:r>
    </w:p>
    <w:p w:rsidR="00B6410F" w:rsidRPr="00F0186D" w:rsidRDefault="00B6410F" w:rsidP="00C47A36">
      <w:pPr>
        <w:numPr>
          <w:ilvl w:val="0"/>
          <w:numId w:val="17"/>
        </w:num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Maak gebruik van voor kinderen ontwikkelde boekjes of spelletjes om onderwerpen rond seksualiteit bespreekbaar te maken</w:t>
      </w:r>
      <w:r w:rsidR="006248AE" w:rsidRPr="00F0186D">
        <w:rPr>
          <w:rFonts w:ascii="Bookman Old Style" w:hAnsi="Bookman Old Style" w:cs="JSO BT"/>
          <w:lang w:eastAsia="en-US"/>
        </w:rPr>
        <w:t>.</w:t>
      </w:r>
    </w:p>
    <w:p w:rsidR="00B6410F" w:rsidRPr="00F0186D" w:rsidRDefault="00B6410F"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b/>
        </w:rPr>
      </w:pPr>
      <w:r w:rsidRPr="00F0186D">
        <w:rPr>
          <w:rFonts w:ascii="Bookman Old Style" w:hAnsi="Bookman Old Style" w:cs="JSO BT"/>
          <w:b/>
        </w:rPr>
        <w:t>Afspraken over internetgebruik</w:t>
      </w:r>
    </w:p>
    <w:p w:rsidR="00B6410F" w:rsidRPr="00F0186D" w:rsidRDefault="00A034EC" w:rsidP="00F9010B">
      <w:pPr>
        <w:spacing w:line="280" w:lineRule="atLeast"/>
        <w:rPr>
          <w:rFonts w:ascii="Bookman Old Style" w:hAnsi="Bookman Old Style" w:cs="JSO BT"/>
        </w:rPr>
      </w:pPr>
      <w:r>
        <w:rPr>
          <w:rFonts w:ascii="Bookman Old Style" w:hAnsi="Bookman Old Style" w:cs="JSO BT"/>
        </w:rPr>
        <w:t>Steeds meer</w:t>
      </w:r>
      <w:r w:rsidR="00B6410F" w:rsidRPr="00F0186D">
        <w:rPr>
          <w:rFonts w:ascii="Bookman Old Style" w:hAnsi="Bookman Old Style" w:cs="JSO BT"/>
        </w:rPr>
        <w:t xml:space="preserve"> kinderen</w:t>
      </w:r>
      <w:r>
        <w:rPr>
          <w:rFonts w:ascii="Bookman Old Style" w:hAnsi="Bookman Old Style" w:cs="JSO BT"/>
        </w:rPr>
        <w:t>, zowel jong als ouder,</w:t>
      </w:r>
      <w:r w:rsidR="00B6410F" w:rsidRPr="00F0186D">
        <w:rPr>
          <w:rFonts w:ascii="Bookman Old Style" w:hAnsi="Bookman Old Style" w:cs="JSO BT"/>
        </w:rPr>
        <w:t xml:space="preserve"> maken gebruik van het internet</w:t>
      </w:r>
      <w:r w:rsidR="00B6410F" w:rsidRPr="00F0186D">
        <w:rPr>
          <w:rFonts w:ascii="Bookman Old Style" w:hAnsi="Bookman Old Style" w:cs="JSO BT"/>
          <w:i/>
          <w:iCs/>
        </w:rPr>
        <w:t xml:space="preserve">. </w:t>
      </w:r>
      <w:r w:rsidR="00B6410F" w:rsidRPr="00F0186D">
        <w:rPr>
          <w:rFonts w:ascii="Bookman Old Style" w:hAnsi="Bookman Old Style" w:cs="JSO BT"/>
        </w:rPr>
        <w:t>De volgende mogelijkheden kunnen helpen bij het afspraken maken rondom internetgebruik:</w:t>
      </w:r>
    </w:p>
    <w:p w:rsidR="00B6410F" w:rsidRPr="00F0186D" w:rsidRDefault="00B6410F" w:rsidP="0033005D">
      <w:pPr>
        <w:numPr>
          <w:ilvl w:val="0"/>
          <w:numId w:val="18"/>
        </w:numPr>
        <w:spacing w:line="280" w:lineRule="atLeast"/>
        <w:rPr>
          <w:rFonts w:ascii="Bookman Old Style" w:hAnsi="Bookman Old Style" w:cs="JSO BT"/>
        </w:rPr>
      </w:pPr>
      <w:r w:rsidRPr="00F0186D">
        <w:rPr>
          <w:rFonts w:ascii="Bookman Old Style" w:hAnsi="Bookman Old Style" w:cs="JSO BT"/>
        </w:rPr>
        <w:t>toezicht houden bij het internet gebruik (zet de computer met het beeldscherm richting groep);</w:t>
      </w:r>
    </w:p>
    <w:p w:rsidR="00B6410F" w:rsidRPr="00F0186D" w:rsidRDefault="00B6410F" w:rsidP="0033005D">
      <w:pPr>
        <w:numPr>
          <w:ilvl w:val="0"/>
          <w:numId w:val="18"/>
        </w:numPr>
        <w:spacing w:line="280" w:lineRule="atLeast"/>
        <w:rPr>
          <w:rFonts w:ascii="Bookman Old Style" w:hAnsi="Bookman Old Style" w:cs="JSO BT"/>
        </w:rPr>
      </w:pPr>
      <w:r w:rsidRPr="00F0186D">
        <w:rPr>
          <w:rFonts w:ascii="Bookman Old Style" w:hAnsi="Bookman Old Style" w:cs="JSO BT"/>
        </w:rPr>
        <w:t>Installer</w:t>
      </w:r>
      <w:r w:rsidR="005358EA" w:rsidRPr="00F0186D">
        <w:rPr>
          <w:rFonts w:ascii="Bookman Old Style" w:hAnsi="Bookman Old Style" w:cs="JSO BT"/>
        </w:rPr>
        <w:t>en</w:t>
      </w:r>
      <w:r w:rsidRPr="00F0186D">
        <w:rPr>
          <w:rFonts w:ascii="Bookman Old Style" w:hAnsi="Bookman Old Style" w:cs="JSO BT"/>
        </w:rPr>
        <w:t xml:space="preserve"> software die bepaalde sites kan blokkeren;</w:t>
      </w:r>
    </w:p>
    <w:p w:rsidR="00B6410F" w:rsidRPr="00F0186D" w:rsidRDefault="00B6410F" w:rsidP="0033005D">
      <w:pPr>
        <w:numPr>
          <w:ilvl w:val="0"/>
          <w:numId w:val="18"/>
        </w:numPr>
        <w:spacing w:line="280" w:lineRule="atLeast"/>
        <w:rPr>
          <w:rFonts w:ascii="Bookman Old Style" w:hAnsi="Bookman Old Style" w:cs="JSO BT"/>
        </w:rPr>
      </w:pPr>
      <w:r w:rsidRPr="00F0186D">
        <w:rPr>
          <w:rFonts w:ascii="Bookman Old Style" w:hAnsi="Bookman Old Style" w:cs="JSO BT"/>
        </w:rPr>
        <w:t>gedragsregels opstellen voor internet gebruik;</w:t>
      </w:r>
    </w:p>
    <w:p w:rsidR="00B6410F" w:rsidRPr="00F0186D" w:rsidRDefault="00B6410F" w:rsidP="0033005D">
      <w:pPr>
        <w:numPr>
          <w:ilvl w:val="0"/>
          <w:numId w:val="18"/>
        </w:numPr>
        <w:spacing w:line="280" w:lineRule="atLeast"/>
        <w:rPr>
          <w:rFonts w:ascii="Bookman Old Style" w:hAnsi="Bookman Old Style" w:cs="JSO BT"/>
        </w:rPr>
      </w:pPr>
      <w:r w:rsidRPr="00F0186D">
        <w:rPr>
          <w:rFonts w:ascii="Bookman Old Style" w:hAnsi="Bookman Old Style" w:cs="JSO BT"/>
        </w:rPr>
        <w:t>met de kinderen praten over internet en over datgene wat zij er doen;</w:t>
      </w:r>
    </w:p>
    <w:p w:rsidR="00B6410F" w:rsidRPr="00F0186D" w:rsidRDefault="00B6410F" w:rsidP="0033005D">
      <w:pPr>
        <w:numPr>
          <w:ilvl w:val="0"/>
          <w:numId w:val="18"/>
        </w:numPr>
        <w:spacing w:line="280" w:lineRule="atLeast"/>
        <w:rPr>
          <w:rFonts w:ascii="Bookman Old Style" w:hAnsi="Bookman Old Style" w:cs="JSO BT"/>
        </w:rPr>
      </w:pPr>
      <w:r w:rsidRPr="00F0186D">
        <w:rPr>
          <w:rFonts w:ascii="Bookman Old Style" w:hAnsi="Bookman Old Style" w:cs="JSO BT"/>
        </w:rPr>
        <w:t>het organiseren van een ouderavond over dit onderwerp.</w:t>
      </w:r>
    </w:p>
    <w:p w:rsidR="00B6410F" w:rsidRPr="00F0186D" w:rsidRDefault="00B6410F" w:rsidP="00F9010B">
      <w:pPr>
        <w:spacing w:line="280" w:lineRule="atLeast"/>
        <w:ind w:left="1080"/>
        <w:rPr>
          <w:rFonts w:ascii="Bookman Old Style" w:hAnsi="Bookman Old Style" w:cs="JSO BT"/>
        </w:rPr>
      </w:pPr>
    </w:p>
    <w:p w:rsidR="00B6410F" w:rsidRPr="00F0186D" w:rsidRDefault="00B6410F"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rPr>
      </w:pPr>
    </w:p>
    <w:p w:rsidR="00B6410F" w:rsidRPr="00F0186D" w:rsidRDefault="00B6410F" w:rsidP="00F9010B">
      <w:pPr>
        <w:pStyle w:val="Default"/>
        <w:spacing w:line="280" w:lineRule="atLeast"/>
        <w:rPr>
          <w:rFonts w:ascii="Bookman Old Style" w:hAnsi="Bookman Old Style" w:cs="JSO BT"/>
          <w:color w:val="auto"/>
          <w:sz w:val="20"/>
          <w:szCs w:val="20"/>
        </w:rPr>
      </w:pPr>
    </w:p>
    <w:p w:rsidR="00B6410F" w:rsidRPr="00F0186D" w:rsidRDefault="00B6410F" w:rsidP="00F9010B">
      <w:pPr>
        <w:pStyle w:val="Kop1"/>
        <w:pageBreakBefore/>
        <w:spacing w:line="280" w:lineRule="atLeast"/>
        <w:rPr>
          <w:rFonts w:ascii="Bookman Old Style" w:hAnsi="Bookman Old Style" w:cs="JSO BT"/>
          <w:b w:val="0"/>
          <w:bCs w:val="0"/>
          <w:sz w:val="28"/>
          <w:szCs w:val="28"/>
        </w:rPr>
      </w:pPr>
      <w:bookmarkStart w:id="66" w:name="_Toc360023716"/>
      <w:r w:rsidRPr="00F0186D">
        <w:rPr>
          <w:rFonts w:ascii="Bookman Old Style" w:hAnsi="Bookman Old Style" w:cs="JSO BT"/>
          <w:b w:val="0"/>
          <w:bCs w:val="0"/>
          <w:sz w:val="28"/>
          <w:szCs w:val="28"/>
        </w:rPr>
        <w:lastRenderedPageBreak/>
        <w:t>6.</w:t>
      </w:r>
      <w:r w:rsidRPr="00F0186D">
        <w:rPr>
          <w:rFonts w:ascii="Bookman Old Style" w:hAnsi="Bookman Old Style" w:cs="JSO BT"/>
          <w:b w:val="0"/>
          <w:bCs w:val="0"/>
          <w:sz w:val="28"/>
          <w:szCs w:val="28"/>
        </w:rPr>
        <w:tab/>
        <w:t>In gesprek met de ouder/verzorger of het kind</w:t>
      </w:r>
      <w:bookmarkEnd w:id="66"/>
    </w:p>
    <w:p w:rsidR="00B6410F" w:rsidRPr="00F0186D" w:rsidRDefault="00B6410F" w:rsidP="00F9010B">
      <w:pPr>
        <w:pStyle w:val="Voetnoottekst"/>
        <w:tabs>
          <w:tab w:val="left" w:pos="1260"/>
        </w:tabs>
        <w:spacing w:line="280" w:lineRule="atLeast"/>
        <w:rPr>
          <w:rFonts w:ascii="Bookman Old Style" w:hAnsi="Bookman Old Style" w:cs="JSO BT"/>
        </w:rPr>
      </w:pPr>
    </w:p>
    <w:p w:rsidR="0033005D" w:rsidRPr="00F0186D" w:rsidRDefault="0033005D" w:rsidP="00F9010B">
      <w:pPr>
        <w:pStyle w:val="Voetnoottekst"/>
        <w:tabs>
          <w:tab w:val="left" w:pos="1260"/>
        </w:tabs>
        <w:spacing w:line="280" w:lineRule="atLeast"/>
        <w:rPr>
          <w:rFonts w:ascii="Bookman Old Style" w:hAnsi="Bookman Old Style" w:cs="JSO BT"/>
        </w:rPr>
      </w:pPr>
    </w:p>
    <w:p w:rsidR="00B6410F" w:rsidRPr="00F0186D" w:rsidRDefault="00B6410F" w:rsidP="00F9010B">
      <w:pPr>
        <w:pStyle w:val="Voetnoottekst"/>
        <w:tabs>
          <w:tab w:val="left" w:pos="1260"/>
        </w:tabs>
        <w:spacing w:line="280" w:lineRule="atLeast"/>
        <w:rPr>
          <w:rFonts w:ascii="Bookman Old Style" w:hAnsi="Bookman Old Style" w:cs="JSO BT"/>
        </w:rPr>
      </w:pPr>
      <w:r w:rsidRPr="00F0186D">
        <w:rPr>
          <w:rFonts w:ascii="Bookman Old Style" w:hAnsi="Bookman Old Style" w:cs="JSO BT"/>
        </w:rPr>
        <w:t>Openheid is een belangrijke grondhouding in het contact met de ouders, daarom wordt in de drie</w:t>
      </w:r>
      <w:r w:rsidRPr="00F0186D">
        <w:rPr>
          <w:rFonts w:ascii="Bookman Old Style" w:hAnsi="Bookman Old Style" w:cs="JSO BT"/>
          <w:color w:val="FF0000"/>
        </w:rPr>
        <w:t xml:space="preserve"> </w:t>
      </w:r>
      <w:r w:rsidR="00762BE6" w:rsidRPr="00F0186D">
        <w:rPr>
          <w:rFonts w:ascii="Bookman Old Style" w:hAnsi="Bookman Old Style" w:cs="JSO BT"/>
        </w:rPr>
        <w:t>routes</w:t>
      </w:r>
      <w:r w:rsidRPr="00F0186D">
        <w:rPr>
          <w:rFonts w:ascii="Bookman Old Style" w:hAnsi="Bookman Old Style" w:cs="JSO BT"/>
        </w:rPr>
        <w:t xml:space="preserve"> zo snel mogelijk contact gezocht met de ouders om de signalen te bespreken. Soms zal </w:t>
      </w:r>
      <w:r w:rsidR="00A034EC" w:rsidRPr="004D4B5D">
        <w:rPr>
          <w:rFonts w:ascii="Bookman Old Style" w:hAnsi="Bookman Old Style" w:cs="JSO BT"/>
        </w:rPr>
        <w:t>,</w:t>
      </w:r>
      <w:r w:rsidRPr="00F0186D">
        <w:rPr>
          <w:rFonts w:ascii="Bookman Old Style" w:hAnsi="Bookman Old Style" w:cs="JSO BT"/>
        </w:rPr>
        <w:t xml:space="preserve"> als sprake is van een vermoeden van </w:t>
      </w:r>
      <w:r w:rsidR="002047C0" w:rsidRPr="00BF1642">
        <w:rPr>
          <w:rFonts w:ascii="Bookman Old Style" w:hAnsi="Bookman Old Style" w:cs="JSO BT"/>
        </w:rPr>
        <w:t>huiselijk gewel</w:t>
      </w:r>
      <w:r w:rsidR="002047C0">
        <w:rPr>
          <w:rFonts w:ascii="Bookman Old Style" w:hAnsi="Bookman Old Style" w:cs="JSO BT"/>
        </w:rPr>
        <w:t xml:space="preserve">d of </w:t>
      </w:r>
      <w:r w:rsidRPr="00F0186D">
        <w:rPr>
          <w:rFonts w:ascii="Bookman Old Style" w:hAnsi="Bookman Old Style" w:cs="JSO BT"/>
        </w:rPr>
        <w:t>kindermishandeling</w:t>
      </w:r>
      <w:r w:rsidR="00A034EC" w:rsidRPr="004D4B5D">
        <w:rPr>
          <w:rFonts w:ascii="Bookman Old Style" w:hAnsi="Bookman Old Style" w:cs="JSO BT"/>
        </w:rPr>
        <w:t xml:space="preserve"> </w:t>
      </w:r>
      <w:r w:rsidR="00A034EC">
        <w:rPr>
          <w:rFonts w:ascii="Bookman Old Style" w:hAnsi="Bookman Old Style" w:cs="JSO BT"/>
        </w:rPr>
        <w:t>,</w:t>
      </w:r>
      <w:r w:rsidRPr="00F0186D">
        <w:rPr>
          <w:rFonts w:ascii="Bookman Old Style" w:hAnsi="Bookman Old Style" w:cs="JSO BT"/>
        </w:rPr>
        <w:t xml:space="preserve"> </w:t>
      </w:r>
      <w:r w:rsidR="00A24CC0" w:rsidRPr="00F0186D">
        <w:rPr>
          <w:rFonts w:ascii="Bookman Old Style" w:hAnsi="Bookman Old Style" w:cs="JSO BT"/>
        </w:rPr>
        <w:t>door het gesprek</w:t>
      </w:r>
      <w:r w:rsidR="00B90119" w:rsidRPr="00F0186D">
        <w:rPr>
          <w:rFonts w:ascii="Bookman Old Style" w:hAnsi="Bookman Old Style" w:cs="JSO BT"/>
        </w:rPr>
        <w:t xml:space="preserve"> met de ouders</w:t>
      </w:r>
      <w:r w:rsidR="00A24CC0" w:rsidRPr="00F0186D">
        <w:rPr>
          <w:rFonts w:ascii="Bookman Old Style" w:hAnsi="Bookman Old Style" w:cs="JSO BT"/>
        </w:rPr>
        <w:t xml:space="preserve"> </w:t>
      </w:r>
      <w:r w:rsidRPr="00F0186D">
        <w:rPr>
          <w:rFonts w:ascii="Bookman Old Style" w:hAnsi="Bookman Old Style" w:cs="JSO BT"/>
        </w:rPr>
        <w:t>het vermoeden worden weggenomen</w:t>
      </w:r>
      <w:r w:rsidR="00F93716" w:rsidRPr="00BF1642">
        <w:rPr>
          <w:rFonts w:ascii="Bookman Old Style" w:hAnsi="Bookman Old Style" w:cs="JSO BT"/>
        </w:rPr>
        <w:t>.</w:t>
      </w:r>
      <w:r w:rsidR="00F93716">
        <w:rPr>
          <w:rFonts w:ascii="Bookman Old Style" w:hAnsi="Bookman Old Style" w:cs="JSO BT"/>
        </w:rPr>
        <w:t xml:space="preserve"> I</w:t>
      </w:r>
      <w:r w:rsidR="0033005D" w:rsidRPr="00F0186D">
        <w:rPr>
          <w:rFonts w:ascii="Bookman Old Style" w:hAnsi="Bookman Old Style" w:cs="JSO BT"/>
        </w:rPr>
        <w:t>n dat geval</w:t>
      </w:r>
      <w:r w:rsidRPr="00F0186D">
        <w:rPr>
          <w:rFonts w:ascii="Bookman Old Style" w:hAnsi="Bookman Old Style" w:cs="JSO BT"/>
        </w:rPr>
        <w:t xml:space="preserve"> zijn de volgende stappen </w:t>
      </w:r>
      <w:r w:rsidR="00762BE6" w:rsidRPr="00F0186D">
        <w:rPr>
          <w:rFonts w:ascii="Bookman Old Style" w:hAnsi="Bookman Old Style" w:cs="JSO BT"/>
        </w:rPr>
        <w:t>in de route</w:t>
      </w:r>
      <w:r w:rsidRPr="00F0186D">
        <w:rPr>
          <w:rFonts w:ascii="Bookman Old Style" w:hAnsi="Bookman Old Style" w:cs="JSO BT"/>
        </w:rPr>
        <w:t xml:space="preserve"> niet nodig. Het is belangrijk hiervan wel een verslaglegging te maken in het kinddossier. Worden de zorgen</w:t>
      </w:r>
      <w:r w:rsidR="00A24CC0" w:rsidRPr="00F0186D">
        <w:rPr>
          <w:rFonts w:ascii="Bookman Old Style" w:hAnsi="Bookman Old Style" w:cs="JSO BT"/>
        </w:rPr>
        <w:t xml:space="preserve"> door het gesprek ni</w:t>
      </w:r>
      <w:r w:rsidRPr="00F0186D">
        <w:rPr>
          <w:rFonts w:ascii="Bookman Old Style" w:hAnsi="Bookman Old Style" w:cs="JSO BT"/>
        </w:rPr>
        <w:t>et weggenomen, dan worden ook de volgende stappen gezet.</w:t>
      </w:r>
    </w:p>
    <w:p w:rsidR="00B6410F" w:rsidRPr="00F0186D" w:rsidRDefault="00B6410F"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rPr>
      </w:pPr>
      <w:r w:rsidRPr="00F0186D">
        <w:rPr>
          <w:rFonts w:ascii="Bookman Old Style" w:hAnsi="Bookman Old Style" w:cs="JSO BT"/>
        </w:rPr>
        <w:t>Heeft een beroepskracht behoefte aan ondersteuning bij een gesprek, dan kan</w:t>
      </w:r>
      <w:r w:rsidR="0033005D" w:rsidRPr="00F0186D">
        <w:rPr>
          <w:rFonts w:ascii="Bookman Old Style" w:hAnsi="Bookman Old Style" w:cs="JSO BT"/>
        </w:rPr>
        <w:t xml:space="preserve"> hij</w:t>
      </w:r>
      <w:r w:rsidRPr="00F0186D">
        <w:rPr>
          <w:rFonts w:ascii="Bookman Old Style" w:hAnsi="Bookman Old Style" w:cs="JSO BT"/>
        </w:rPr>
        <w:t xml:space="preserve"> daarover </w:t>
      </w:r>
      <w:r w:rsidR="0033005D" w:rsidRPr="00F0186D">
        <w:rPr>
          <w:rFonts w:ascii="Bookman Old Style" w:hAnsi="Bookman Old Style" w:cs="JSO BT"/>
        </w:rPr>
        <w:t xml:space="preserve">ook </w:t>
      </w:r>
      <w:r w:rsidRPr="00F0186D">
        <w:rPr>
          <w:rFonts w:ascii="Bookman Old Style" w:hAnsi="Bookman Old Style" w:cs="JSO BT"/>
        </w:rPr>
        <w:t>advies vragen aan een collega, de leidinggevende of aan de aandachtsfunctionaris. Ook kan er adv</w:t>
      </w:r>
      <w:r w:rsidR="0033005D" w:rsidRPr="00F0186D">
        <w:rPr>
          <w:rFonts w:ascii="Bookman Old Style" w:hAnsi="Bookman Old Style" w:cs="JSO BT"/>
        </w:rPr>
        <w:t>ies worden gevraagd aan het AMK</w:t>
      </w:r>
      <w:r w:rsidR="001F084B" w:rsidRPr="00F0186D">
        <w:rPr>
          <w:rFonts w:ascii="Bookman Old Style" w:hAnsi="Bookman Old Style" w:cs="JSO BT"/>
        </w:rPr>
        <w:t xml:space="preserve">. </w:t>
      </w:r>
      <w:r w:rsidR="00A24CC0" w:rsidRPr="00F0186D">
        <w:rPr>
          <w:rFonts w:ascii="Bookman Old Style" w:hAnsi="Bookman Old Style" w:cs="JSO BT"/>
        </w:rPr>
        <w:t xml:space="preserve">Contact met het AMK </w:t>
      </w:r>
      <w:r w:rsidR="001F084B" w:rsidRPr="00F0186D">
        <w:rPr>
          <w:rFonts w:ascii="Bookman Old Style" w:hAnsi="Bookman Old Style" w:cs="JSO BT"/>
        </w:rPr>
        <w:t xml:space="preserve">zal </w:t>
      </w:r>
      <w:r w:rsidRPr="00F0186D">
        <w:rPr>
          <w:rFonts w:ascii="Bookman Old Style" w:hAnsi="Bookman Old Style" w:cs="JSO BT"/>
        </w:rPr>
        <w:t xml:space="preserve">doorgaans door </w:t>
      </w:r>
      <w:r w:rsidR="0033005D" w:rsidRPr="00F0186D">
        <w:rPr>
          <w:rFonts w:ascii="Bookman Old Style" w:hAnsi="Bookman Old Style" w:cs="JSO BT"/>
        </w:rPr>
        <w:t xml:space="preserve">de </w:t>
      </w:r>
      <w:r w:rsidRPr="00F0186D">
        <w:rPr>
          <w:rFonts w:ascii="Bookman Old Style" w:hAnsi="Bookman Old Style" w:cs="JSO BT"/>
        </w:rPr>
        <w:t>aandachtsfunctionaris</w:t>
      </w:r>
      <w:r w:rsidR="00A24CC0" w:rsidRPr="00F0186D">
        <w:rPr>
          <w:rFonts w:ascii="Bookman Old Style" w:hAnsi="Bookman Old Style" w:cs="JSO BT"/>
        </w:rPr>
        <w:t xml:space="preserve"> opgenomen worden</w:t>
      </w:r>
      <w:r w:rsidR="001F084B" w:rsidRPr="00F0186D">
        <w:rPr>
          <w:rFonts w:ascii="Bookman Old Style" w:hAnsi="Bookman Old Style" w:cs="JSO BT"/>
        </w:rPr>
        <w:t>.</w:t>
      </w:r>
    </w:p>
    <w:p w:rsidR="00B6410F" w:rsidRPr="00F0186D" w:rsidRDefault="00B6410F" w:rsidP="00F9010B">
      <w:pPr>
        <w:spacing w:line="280" w:lineRule="atLeast"/>
        <w:rPr>
          <w:rFonts w:ascii="Bookman Old Style" w:hAnsi="Bookman Old Style" w:cs="JSO BT"/>
        </w:rPr>
      </w:pPr>
    </w:p>
    <w:p w:rsidR="0033005D" w:rsidRPr="00F0186D" w:rsidRDefault="0033005D" w:rsidP="00F9010B">
      <w:pPr>
        <w:spacing w:line="280" w:lineRule="atLeast"/>
        <w:rPr>
          <w:rFonts w:ascii="Bookman Old Style" w:hAnsi="Bookman Old Style" w:cs="JSO BT"/>
        </w:rPr>
      </w:pPr>
    </w:p>
    <w:p w:rsidR="00B6410F" w:rsidRPr="00F0186D" w:rsidRDefault="00B6410F" w:rsidP="002862A8">
      <w:pPr>
        <w:pStyle w:val="Kop2"/>
        <w:tabs>
          <w:tab w:val="clear" w:pos="1260"/>
          <w:tab w:val="left" w:pos="0"/>
          <w:tab w:val="left" w:pos="540"/>
        </w:tabs>
        <w:spacing w:line="280" w:lineRule="atLeast"/>
        <w:rPr>
          <w:rFonts w:ascii="Bookman Old Style" w:hAnsi="Bookman Old Style" w:cs="JSO BT"/>
          <w:i w:val="0"/>
          <w:iCs w:val="0"/>
          <w:sz w:val="24"/>
          <w:szCs w:val="24"/>
        </w:rPr>
      </w:pPr>
      <w:bookmarkStart w:id="67" w:name="_Toc360023717"/>
      <w:r w:rsidRPr="00F0186D">
        <w:rPr>
          <w:rFonts w:ascii="Bookman Old Style" w:hAnsi="Bookman Old Style" w:cs="JSO BT"/>
          <w:i w:val="0"/>
          <w:iCs w:val="0"/>
          <w:sz w:val="24"/>
          <w:szCs w:val="24"/>
        </w:rPr>
        <w:t>6.1</w:t>
      </w:r>
      <w:r w:rsidRPr="00F0186D">
        <w:rPr>
          <w:rFonts w:ascii="Bookman Old Style" w:hAnsi="Bookman Old Style" w:cs="JSO BT"/>
          <w:i w:val="0"/>
          <w:iCs w:val="0"/>
          <w:sz w:val="24"/>
          <w:szCs w:val="24"/>
        </w:rPr>
        <w:tab/>
        <w:t>Gesprek met kinderen</w:t>
      </w:r>
      <w:bookmarkEnd w:id="67"/>
      <w:r w:rsidRPr="00F0186D">
        <w:rPr>
          <w:rFonts w:ascii="Bookman Old Style" w:hAnsi="Bookman Old Style" w:cs="JSO BT"/>
          <w:i w:val="0"/>
          <w:iCs w:val="0"/>
          <w:sz w:val="24"/>
          <w:szCs w:val="24"/>
        </w:rPr>
        <w:t xml:space="preserve"> </w:t>
      </w:r>
    </w:p>
    <w:p w:rsidR="00B6410F" w:rsidRPr="00F0186D" w:rsidRDefault="00B6410F"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rPr>
      </w:pPr>
      <w:r w:rsidRPr="00F0186D">
        <w:rPr>
          <w:rFonts w:ascii="Bookman Old Style" w:hAnsi="Bookman Old Style" w:cs="JSO BT"/>
        </w:rPr>
        <w:t xml:space="preserve">Ook als een kind nog jong is, is het van belang dat de beroepskracht het gesprek met het kind aangaat, tenzij dat niet mogelijk is omdat het kind te jong is of het te belastend is. De beroepskracht beoordeelt in overleg met de leidinggevende of een gesprek zinvol en mogelijk is. Al dan niet in overleg met </w:t>
      </w:r>
      <w:r w:rsidR="00F35A9F">
        <w:rPr>
          <w:rFonts w:ascii="Bookman Old Style" w:hAnsi="Bookman Old Style" w:cs="JSO BT"/>
        </w:rPr>
        <w:t xml:space="preserve">de </w:t>
      </w:r>
      <w:r w:rsidRPr="00F0186D">
        <w:rPr>
          <w:rFonts w:ascii="Bookman Old Style" w:hAnsi="Bookman Old Style" w:cs="JSO BT"/>
        </w:rPr>
        <w:t>aandachtsfunctionaris. Ook hierin kan het AMK om advies worden gevraagd.</w:t>
      </w:r>
    </w:p>
    <w:p w:rsidR="00B6410F" w:rsidRPr="00F0186D" w:rsidRDefault="00B6410F"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rPr>
      </w:pPr>
      <w:r w:rsidRPr="00F0186D">
        <w:rPr>
          <w:rFonts w:ascii="Bookman Old Style" w:hAnsi="Bookman Old Style" w:cs="JSO BT"/>
        </w:rPr>
        <w:t xml:space="preserve">In bepaalde situaties kan het van belang zijn om een kind even alleen te spreken over de signalen, zonder dat de ouders daarbij aanwezig zijn. Als uitgangspunt geldt dat de ouders hierover vooraf worden geïnformeerd. In verband met de veiligheid van het kind, van de beroepskracht, of die van anderen, kan worden besloten om toch een eerste gesprek met het kind te voeren zonder dat de ouders hierover van te voren worden geïnformeerd. De leidinggevende dient op de hoogte te zijn dat een dergelijk gesprek plaatsvindt. Dit kan schriftelijk worden vastgelegd in het kinddossier. </w:t>
      </w:r>
    </w:p>
    <w:p w:rsidR="00B6410F" w:rsidRDefault="00B6410F" w:rsidP="00F9010B">
      <w:pPr>
        <w:spacing w:line="280" w:lineRule="atLeast"/>
        <w:rPr>
          <w:rFonts w:ascii="Bookman Old Style" w:hAnsi="Bookman Old Style" w:cs="JSO BT"/>
        </w:rPr>
      </w:pPr>
    </w:p>
    <w:p w:rsidR="00F35A9F" w:rsidRPr="00BF1642" w:rsidRDefault="00F35A9F" w:rsidP="00F9010B">
      <w:pPr>
        <w:spacing w:line="280" w:lineRule="atLeast"/>
        <w:rPr>
          <w:rFonts w:ascii="Bookman Old Style" w:hAnsi="Bookman Old Style" w:cs="JSO BT"/>
          <w:b/>
        </w:rPr>
      </w:pPr>
      <w:r w:rsidRPr="00BF1642">
        <w:rPr>
          <w:rFonts w:ascii="Bookman Old Style" w:hAnsi="Bookman Old Style" w:cs="JSO BT"/>
          <w:b/>
        </w:rPr>
        <w:t>Tips voor het gesprek</w:t>
      </w:r>
    </w:p>
    <w:p w:rsidR="00F35A9F" w:rsidRDefault="00F35A9F" w:rsidP="004D4B5D">
      <w:pPr>
        <w:numPr>
          <w:ilvl w:val="0"/>
          <w:numId w:val="18"/>
        </w:numPr>
        <w:spacing w:line="280" w:lineRule="atLeast"/>
        <w:rPr>
          <w:rFonts w:ascii="Bookman Old Style" w:hAnsi="Bookman Old Style" w:cs="JSO BT"/>
        </w:rPr>
      </w:pPr>
      <w:r>
        <w:rPr>
          <w:rFonts w:ascii="Bookman Old Style" w:hAnsi="Bookman Old Style" w:cs="JSO BT"/>
        </w:rPr>
        <w:t>Bepaal van tevoren het doel van het gesprek;</w:t>
      </w:r>
    </w:p>
    <w:p w:rsidR="00F35A9F" w:rsidRDefault="00F35A9F" w:rsidP="004D4B5D">
      <w:pPr>
        <w:numPr>
          <w:ilvl w:val="0"/>
          <w:numId w:val="18"/>
        </w:numPr>
        <w:spacing w:line="280" w:lineRule="atLeast"/>
        <w:rPr>
          <w:rFonts w:ascii="Bookman Old Style" w:hAnsi="Bookman Old Style" w:cs="JSO BT"/>
        </w:rPr>
      </w:pPr>
      <w:r>
        <w:rPr>
          <w:rFonts w:ascii="Bookman Old Style" w:hAnsi="Bookman Old Style" w:cs="JSO BT"/>
        </w:rPr>
        <w:t>Voer het gesprek met een open houding;</w:t>
      </w:r>
    </w:p>
    <w:p w:rsidR="00F35A9F" w:rsidRDefault="00F35A9F" w:rsidP="004D4B5D">
      <w:pPr>
        <w:numPr>
          <w:ilvl w:val="0"/>
          <w:numId w:val="18"/>
        </w:numPr>
        <w:spacing w:line="280" w:lineRule="atLeast"/>
        <w:rPr>
          <w:rFonts w:ascii="Bookman Old Style" w:hAnsi="Bookman Old Style" w:cs="JSO BT"/>
        </w:rPr>
      </w:pPr>
      <w:r>
        <w:rPr>
          <w:rFonts w:ascii="Bookman Old Style" w:hAnsi="Bookman Old Style" w:cs="JSO BT"/>
        </w:rPr>
        <w:t>Sluit aan bij waar het kind op dat moment mee bezig is, bijvoorbeeld spel, een tekening of knutselen;</w:t>
      </w:r>
    </w:p>
    <w:p w:rsidR="00F35A9F" w:rsidRDefault="00F35A9F" w:rsidP="004D4B5D">
      <w:pPr>
        <w:numPr>
          <w:ilvl w:val="0"/>
          <w:numId w:val="18"/>
        </w:numPr>
        <w:spacing w:line="280" w:lineRule="atLeast"/>
        <w:rPr>
          <w:rFonts w:ascii="Bookman Old Style" w:hAnsi="Bookman Old Style" w:cs="JSO BT"/>
        </w:rPr>
      </w:pPr>
      <w:r>
        <w:rPr>
          <w:rFonts w:ascii="Bookman Old Style" w:hAnsi="Bookman Old Style" w:cs="JSO BT"/>
        </w:rPr>
        <w:t>Ga op dezelfde ooghoogte zitten als het kind en kies een rustig moment uit;</w:t>
      </w:r>
    </w:p>
    <w:p w:rsidR="00F35A9F" w:rsidRDefault="00F35A9F" w:rsidP="004D4B5D">
      <w:pPr>
        <w:numPr>
          <w:ilvl w:val="0"/>
          <w:numId w:val="18"/>
        </w:numPr>
        <w:spacing w:line="280" w:lineRule="atLeast"/>
        <w:rPr>
          <w:rFonts w:ascii="Bookman Old Style" w:hAnsi="Bookman Old Style" w:cs="JSO BT"/>
        </w:rPr>
      </w:pPr>
      <w:r>
        <w:rPr>
          <w:rFonts w:ascii="Bookman Old Style" w:hAnsi="Bookman Old Style" w:cs="JSO BT"/>
        </w:rPr>
        <w:t>Steun het kind en stel het op zijn gemak;</w:t>
      </w:r>
    </w:p>
    <w:p w:rsidR="00F35A9F" w:rsidRDefault="00F35A9F" w:rsidP="004D4B5D">
      <w:pPr>
        <w:numPr>
          <w:ilvl w:val="0"/>
          <w:numId w:val="18"/>
        </w:numPr>
        <w:spacing w:line="280" w:lineRule="atLeast"/>
        <w:rPr>
          <w:rFonts w:ascii="Bookman Old Style" w:hAnsi="Bookman Old Style" w:cs="JSO BT"/>
        </w:rPr>
      </w:pPr>
      <w:r>
        <w:rPr>
          <w:rFonts w:ascii="Bookman Old Style" w:hAnsi="Bookman Old Style" w:cs="JSO BT"/>
        </w:rPr>
        <w:t>Gebruik korte zinnen;</w:t>
      </w:r>
    </w:p>
    <w:p w:rsidR="00F35A9F" w:rsidRDefault="00F35A9F" w:rsidP="004D4B5D">
      <w:pPr>
        <w:numPr>
          <w:ilvl w:val="0"/>
          <w:numId w:val="18"/>
        </w:numPr>
        <w:spacing w:line="280" w:lineRule="atLeast"/>
        <w:rPr>
          <w:rFonts w:ascii="Bookman Old Style" w:hAnsi="Bookman Old Style" w:cs="JSO BT"/>
        </w:rPr>
      </w:pPr>
      <w:r>
        <w:rPr>
          <w:rFonts w:ascii="Bookman Old Style" w:hAnsi="Bookman Old Style" w:cs="JSO BT"/>
        </w:rPr>
        <w:t>Vraag belangstellend en betrokken, maar vul het verhaal niet in voor het kind;</w:t>
      </w:r>
    </w:p>
    <w:p w:rsidR="00F35A9F" w:rsidRDefault="00F35A9F" w:rsidP="004D4B5D">
      <w:pPr>
        <w:numPr>
          <w:ilvl w:val="0"/>
          <w:numId w:val="18"/>
        </w:numPr>
        <w:spacing w:line="280" w:lineRule="atLeast"/>
        <w:rPr>
          <w:rFonts w:ascii="Bookman Old Style" w:hAnsi="Bookman Old Style" w:cs="JSO BT"/>
        </w:rPr>
      </w:pPr>
      <w:r>
        <w:rPr>
          <w:rFonts w:ascii="Bookman Old Style" w:hAnsi="Bookman Old Style" w:cs="JSO BT"/>
        </w:rPr>
        <w:t>Begin met open vragen (Wat is er/ Is er iets gebeurd? Wanneer is dat gebeurd? Hoe komt dat) en wissel deze af met gesloten vragen (Ben je gevallen? Heb je pijn? Ging je huilen? Vond je dat leuk of niet leuk?);</w:t>
      </w:r>
    </w:p>
    <w:p w:rsidR="00F35A9F" w:rsidRDefault="00F35A9F" w:rsidP="004D4B5D">
      <w:pPr>
        <w:numPr>
          <w:ilvl w:val="0"/>
          <w:numId w:val="18"/>
        </w:numPr>
        <w:spacing w:line="280" w:lineRule="atLeast"/>
        <w:rPr>
          <w:rFonts w:ascii="Bookman Old Style" w:hAnsi="Bookman Old Style" w:cs="JSO BT"/>
        </w:rPr>
      </w:pPr>
      <w:r>
        <w:rPr>
          <w:rFonts w:ascii="Bookman Old Style" w:hAnsi="Bookman Old Style" w:cs="JSO BT"/>
        </w:rPr>
        <w:t>Vraag niet verder wanneer het kind niets wil of kan vertellen;</w:t>
      </w:r>
    </w:p>
    <w:p w:rsidR="00F35A9F" w:rsidRDefault="00F35A9F" w:rsidP="004D4B5D">
      <w:pPr>
        <w:numPr>
          <w:ilvl w:val="0"/>
          <w:numId w:val="18"/>
        </w:numPr>
        <w:spacing w:line="280" w:lineRule="atLeast"/>
        <w:rPr>
          <w:rFonts w:ascii="Bookman Old Style" w:hAnsi="Bookman Old Style" w:cs="JSO BT"/>
        </w:rPr>
      </w:pPr>
      <w:r>
        <w:rPr>
          <w:rFonts w:ascii="Bookman Old Style" w:hAnsi="Bookman Old Style" w:cs="JSO BT"/>
        </w:rPr>
        <w:t xml:space="preserve">Houd het tempo van het kind aan, niet alles hoeft in één gesprek; </w:t>
      </w:r>
    </w:p>
    <w:p w:rsidR="00F35A9F" w:rsidRDefault="00F35A9F" w:rsidP="004D4B5D">
      <w:pPr>
        <w:numPr>
          <w:ilvl w:val="0"/>
          <w:numId w:val="18"/>
        </w:numPr>
        <w:spacing w:line="280" w:lineRule="atLeast"/>
        <w:rPr>
          <w:rFonts w:ascii="Bookman Old Style" w:hAnsi="Bookman Old Style" w:cs="JSO BT"/>
        </w:rPr>
      </w:pPr>
      <w:r>
        <w:rPr>
          <w:rFonts w:ascii="Bookman Old Style" w:hAnsi="Bookman Old Style" w:cs="JSO BT"/>
        </w:rPr>
        <w:t>Laat het kind niet merken dat je van het verhaal schrikt;</w:t>
      </w:r>
    </w:p>
    <w:p w:rsidR="00F35A9F" w:rsidRDefault="00F35A9F" w:rsidP="004D4B5D">
      <w:pPr>
        <w:numPr>
          <w:ilvl w:val="0"/>
          <w:numId w:val="18"/>
        </w:numPr>
        <w:spacing w:line="280" w:lineRule="atLeast"/>
        <w:rPr>
          <w:rFonts w:ascii="Bookman Old Style" w:hAnsi="Bookman Old Style" w:cs="JSO BT"/>
        </w:rPr>
      </w:pPr>
      <w:r>
        <w:rPr>
          <w:rFonts w:ascii="Bookman Old Style" w:hAnsi="Bookman Old Style" w:cs="JSO BT"/>
        </w:rPr>
        <w:lastRenderedPageBreak/>
        <w:t>Val de ouders (of andere belangrijke personen voor het kind) niet af, in verband met loyaliteitsgevoelens;</w:t>
      </w:r>
    </w:p>
    <w:p w:rsidR="00F35A9F" w:rsidRDefault="005E1878" w:rsidP="004D4B5D">
      <w:pPr>
        <w:numPr>
          <w:ilvl w:val="0"/>
          <w:numId w:val="18"/>
        </w:numPr>
        <w:spacing w:line="280" w:lineRule="atLeast"/>
        <w:rPr>
          <w:rFonts w:ascii="Bookman Old Style" w:hAnsi="Bookman Old Style" w:cs="JSO BT"/>
        </w:rPr>
      </w:pPr>
      <w:r>
        <w:rPr>
          <w:rFonts w:ascii="Bookman Old Style" w:hAnsi="Bookman Old Style" w:cs="JSO BT"/>
        </w:rPr>
        <w:t>G</w:t>
      </w:r>
      <w:r w:rsidR="00F35A9F">
        <w:rPr>
          <w:rFonts w:ascii="Bookman Old Style" w:hAnsi="Bookman Old Style" w:cs="JSO BT"/>
        </w:rPr>
        <w:t xml:space="preserve">eef aan dat je niet geheim kunt houden wat het kind vertelt. Leg uit dat je met anderen gaat kijken hoe je het beste kunt helpen. Leg het kind uit dat je het op de hoogte houdt </w:t>
      </w:r>
      <w:r>
        <w:rPr>
          <w:rFonts w:ascii="Bookman Old Style" w:hAnsi="Bookman Old Style" w:cs="JSO BT"/>
        </w:rPr>
        <w:t>van elke stap die je neemt. Het kind moet nooit zelf de verantwoordelijkheid krijgen in de keuze van de te nemen stappen;</w:t>
      </w:r>
    </w:p>
    <w:p w:rsidR="005E1878" w:rsidRDefault="005E1878" w:rsidP="004D4B5D">
      <w:pPr>
        <w:numPr>
          <w:ilvl w:val="0"/>
          <w:numId w:val="18"/>
        </w:numPr>
        <w:spacing w:line="280" w:lineRule="atLeast"/>
        <w:rPr>
          <w:rFonts w:ascii="Bookman Old Style" w:hAnsi="Bookman Old Style" w:cs="JSO BT"/>
        </w:rPr>
      </w:pPr>
      <w:r>
        <w:rPr>
          <w:rFonts w:ascii="Bookman Old Style" w:hAnsi="Bookman Old Style" w:cs="JSO BT"/>
        </w:rPr>
        <w:t xml:space="preserve">Vertel het kind dat het heel knap is dat hij/ zij het allemaal zo goed kan vertellen; </w:t>
      </w:r>
    </w:p>
    <w:p w:rsidR="005E1878" w:rsidRDefault="005E1878" w:rsidP="004D4B5D">
      <w:pPr>
        <w:numPr>
          <w:ilvl w:val="0"/>
          <w:numId w:val="18"/>
        </w:numPr>
        <w:spacing w:line="280" w:lineRule="atLeast"/>
        <w:rPr>
          <w:rFonts w:ascii="Bookman Old Style" w:hAnsi="Bookman Old Style" w:cs="JSO BT"/>
        </w:rPr>
      </w:pPr>
      <w:r>
        <w:rPr>
          <w:rFonts w:ascii="Bookman Old Style" w:hAnsi="Bookman Old Style" w:cs="JSO BT"/>
        </w:rPr>
        <w:t>Let tijdens het gesprek goed op de non-verbale signalen van het kind;</w:t>
      </w:r>
    </w:p>
    <w:p w:rsidR="005E1878" w:rsidRDefault="005E1878" w:rsidP="004D4B5D">
      <w:pPr>
        <w:numPr>
          <w:ilvl w:val="0"/>
          <w:numId w:val="18"/>
        </w:numPr>
        <w:spacing w:line="280" w:lineRule="atLeast"/>
        <w:rPr>
          <w:rFonts w:ascii="Bookman Old Style" w:hAnsi="Bookman Old Style" w:cs="JSO BT"/>
        </w:rPr>
      </w:pPr>
      <w:r>
        <w:rPr>
          <w:rFonts w:ascii="Bookman Old Style" w:hAnsi="Bookman Old Style" w:cs="JSO BT"/>
        </w:rPr>
        <w:t xml:space="preserve">Stel geen </w:t>
      </w:r>
      <w:r w:rsidR="00082D0C">
        <w:rPr>
          <w:rFonts w:ascii="Bookman Old Style" w:hAnsi="Bookman Old Style" w:cs="JSO BT"/>
        </w:rPr>
        <w:t>“</w:t>
      </w:r>
      <w:r>
        <w:rPr>
          <w:rFonts w:ascii="Bookman Old Style" w:hAnsi="Bookman Old Style" w:cs="JSO BT"/>
        </w:rPr>
        <w:t>waarom</w:t>
      </w:r>
      <w:r w:rsidR="00082D0C">
        <w:rPr>
          <w:rFonts w:ascii="Bookman Old Style" w:hAnsi="Bookman Old Style" w:cs="JSO BT"/>
        </w:rPr>
        <w:t>”</w:t>
      </w:r>
      <w:r>
        <w:rPr>
          <w:rFonts w:ascii="Bookman Old Style" w:hAnsi="Bookman Old Style" w:cs="JSO BT"/>
        </w:rPr>
        <w:t>-vragen;</w:t>
      </w:r>
    </w:p>
    <w:p w:rsidR="005E1878" w:rsidRDefault="005E1878" w:rsidP="004D4B5D">
      <w:pPr>
        <w:numPr>
          <w:ilvl w:val="0"/>
          <w:numId w:val="18"/>
        </w:numPr>
        <w:spacing w:line="280" w:lineRule="atLeast"/>
        <w:rPr>
          <w:rFonts w:ascii="Bookman Old Style" w:hAnsi="Bookman Old Style" w:cs="JSO BT"/>
        </w:rPr>
      </w:pPr>
      <w:r>
        <w:rPr>
          <w:rFonts w:ascii="Bookman Old Style" w:hAnsi="Bookman Old Style" w:cs="JSO BT"/>
        </w:rPr>
        <w:t>Stop het gesprek wanneer de aandacht bij het kind weg is.</w:t>
      </w:r>
    </w:p>
    <w:p w:rsidR="005E1878" w:rsidRPr="00F0186D" w:rsidRDefault="005E1878" w:rsidP="004D4B5D">
      <w:pPr>
        <w:spacing w:line="280" w:lineRule="atLeast"/>
        <w:ind w:left="720"/>
        <w:rPr>
          <w:rFonts w:ascii="Bookman Old Style" w:hAnsi="Bookman Old Style" w:cs="JSO BT"/>
        </w:rPr>
      </w:pPr>
    </w:p>
    <w:p w:rsidR="00B6410F" w:rsidRPr="00F0186D" w:rsidRDefault="00B6410F" w:rsidP="00F9010B">
      <w:pPr>
        <w:pStyle w:val="Kop3"/>
        <w:spacing w:line="280" w:lineRule="atLeast"/>
        <w:rPr>
          <w:rFonts w:ascii="Bookman Old Style" w:hAnsi="Bookman Old Style" w:cs="JSO BT"/>
          <w:bCs w:val="0"/>
          <w:sz w:val="20"/>
          <w:szCs w:val="20"/>
        </w:rPr>
      </w:pPr>
      <w:r w:rsidRPr="00F0186D">
        <w:rPr>
          <w:rFonts w:ascii="Bookman Old Style" w:hAnsi="Bookman Old Style" w:cs="JSO BT"/>
          <w:bCs w:val="0"/>
          <w:sz w:val="20"/>
          <w:szCs w:val="20"/>
        </w:rPr>
        <w:t>Kindermishandeling aanpakken is een zaak van volwassenen</w:t>
      </w:r>
    </w:p>
    <w:p w:rsidR="00B6410F" w:rsidRDefault="00B6410F" w:rsidP="00F9010B">
      <w:pPr>
        <w:spacing w:line="280" w:lineRule="atLeast"/>
        <w:rPr>
          <w:rFonts w:ascii="Bookman Old Style" w:hAnsi="Bookman Old Style" w:cs="JSO BT"/>
        </w:rPr>
      </w:pPr>
      <w:r w:rsidRPr="00F0186D">
        <w:rPr>
          <w:rFonts w:ascii="Bookman Old Style" w:hAnsi="Bookman Old Style" w:cs="JSO BT"/>
        </w:rPr>
        <w:t xml:space="preserve">Het doel van een gesprek met een kind is het ondersteunen en het laten uiten van gevoelens en gedachten van het kind. Het doel van een gesprek is </w:t>
      </w:r>
      <w:r w:rsidRPr="00F0186D">
        <w:rPr>
          <w:rFonts w:ascii="Bookman Old Style" w:hAnsi="Bookman Old Style" w:cs="JSO BT"/>
          <w:i/>
          <w:iCs/>
        </w:rPr>
        <w:t>niet</w:t>
      </w:r>
      <w:r w:rsidRPr="00F0186D">
        <w:rPr>
          <w:rFonts w:ascii="Bookman Old Style" w:hAnsi="Bookman Old Style" w:cs="JSO BT"/>
        </w:rPr>
        <w:t xml:space="preserve"> om via het kind de situatie te onderzoeken. Het kind is het slachtoffer en kan hierdoor in een onveilige situatie terecht</w:t>
      </w:r>
      <w:r w:rsidR="004D0195" w:rsidRPr="00F0186D">
        <w:rPr>
          <w:rFonts w:ascii="Bookman Old Style" w:hAnsi="Bookman Old Style" w:cs="JSO BT"/>
        </w:rPr>
        <w:t xml:space="preserve"> komen of</w:t>
      </w:r>
      <w:r w:rsidRPr="00F0186D">
        <w:rPr>
          <w:rFonts w:ascii="Bookman Old Style" w:hAnsi="Bookman Old Style" w:cs="JSO BT"/>
        </w:rPr>
        <w:t xml:space="preserve"> gaan worstelen met loyaliteit ten opzichte van de ouder. Het is belangrijk dat de beroepskracht zich bewust is van de sterke loyaliteitsgevoelens van een kind ten opzichte van zijn ouders. De beroepskracht moet in het gesprek met het kind nooit de ouders afvallen, al hebben ze nog zulke afschuwelijke dingen gedaan. Het kind zal over het algemeen geen vertrouwen meer hebben in iemand die zijn ouders veroordeelt. Wel kan het gevoel van het kind worden verwoord of bevestigd.</w:t>
      </w:r>
      <w:r w:rsidR="00762BE6" w:rsidRPr="00F0186D">
        <w:rPr>
          <w:rFonts w:ascii="Bookman Old Style" w:hAnsi="Bookman Old Style" w:cs="JSO BT"/>
        </w:rPr>
        <w:t xml:space="preserve"> </w:t>
      </w:r>
    </w:p>
    <w:p w:rsidR="004E5C9E" w:rsidRPr="00F0186D" w:rsidRDefault="004E5C9E" w:rsidP="00F9010B">
      <w:pPr>
        <w:spacing w:line="280" w:lineRule="atLeast"/>
        <w:rPr>
          <w:rFonts w:ascii="Bookman Old Style" w:hAnsi="Bookman Old Style" w:cs="JSO BT"/>
        </w:rPr>
      </w:pPr>
      <w:r>
        <w:rPr>
          <w:rFonts w:ascii="Bookman Old Style" w:hAnsi="Bookman Old Style" w:cs="JSO BT"/>
        </w:rPr>
        <w:t>Wees bij een vermoeden van seksueel misbruik terughoudend in het gesprek met het kind in verband met mogelijke toekomstige bewijslast. Wees met name voorzichtig met het stellen van gesloten vragen. Dat houdt in dat het kind geen woorden in de mond gelegd mogen worden. Het gesprek heeft niet tot doel het bewijs van seksueel misbruik te leveren. Laat dat over aan een deskundige op het gebied van letselduiding en vraag advies bij het AMK.</w:t>
      </w:r>
    </w:p>
    <w:p w:rsidR="00762BE6" w:rsidRPr="00F0186D" w:rsidRDefault="00762BE6" w:rsidP="00F9010B">
      <w:pPr>
        <w:spacing w:line="280" w:lineRule="atLeast"/>
        <w:rPr>
          <w:rFonts w:ascii="Bookman Old Style" w:hAnsi="Bookman Old Style" w:cs="JSO BT"/>
        </w:rPr>
      </w:pPr>
      <w:r w:rsidRPr="00F0186D">
        <w:rPr>
          <w:rFonts w:ascii="Bookman Old Style" w:hAnsi="Bookman Old Style" w:cs="JSO BT"/>
        </w:rPr>
        <w:t>Indien er vermoedens zijn van</w:t>
      </w:r>
      <w:r w:rsidR="00F93716">
        <w:rPr>
          <w:rFonts w:ascii="Bookman Old Style" w:hAnsi="Bookman Old Style" w:cs="JSO BT"/>
        </w:rPr>
        <w:t xml:space="preserve"> een mogelijk geweld- of zedendelict door een collega</w:t>
      </w:r>
      <w:r w:rsidRPr="00F0186D">
        <w:rPr>
          <w:rFonts w:ascii="Bookman Old Style" w:hAnsi="Bookman Old Style" w:cs="JSO BT"/>
        </w:rPr>
        <w:t xml:space="preserve"> is het belangrijk dat een </w:t>
      </w:r>
      <w:r w:rsidR="00666821" w:rsidRPr="00F0186D">
        <w:rPr>
          <w:rFonts w:ascii="Bookman Old Style" w:hAnsi="Bookman Old Style" w:cs="JSO BT"/>
        </w:rPr>
        <w:t xml:space="preserve">bevoegde </w:t>
      </w:r>
      <w:r w:rsidRPr="00F0186D">
        <w:rPr>
          <w:rFonts w:ascii="Bookman Old Style" w:hAnsi="Bookman Old Style" w:cs="JSO BT"/>
        </w:rPr>
        <w:t xml:space="preserve">deskundige het kind hoort. De kinderopvangorganisatie dient </w:t>
      </w:r>
      <w:r w:rsidR="004E5C9E">
        <w:rPr>
          <w:rFonts w:ascii="Bookman Old Style" w:hAnsi="Bookman Old Style" w:cs="JSO BT"/>
        </w:rPr>
        <w:t>conform de stappen uit route 2 Route bij signalen mogelijk geweld- of zedendelict door een collega te handelen.</w:t>
      </w:r>
    </w:p>
    <w:p w:rsidR="00F93716" w:rsidRDefault="00F93716" w:rsidP="00F9010B">
      <w:pPr>
        <w:spacing w:line="280" w:lineRule="atLeast"/>
        <w:rPr>
          <w:rFonts w:ascii="Bookman Old Style" w:hAnsi="Bookman Old Style"/>
        </w:rPr>
      </w:pPr>
    </w:p>
    <w:p w:rsidR="00B6410F" w:rsidRPr="00F0186D" w:rsidRDefault="00B6410F" w:rsidP="00F9010B">
      <w:pPr>
        <w:spacing w:line="280" w:lineRule="atLeast"/>
        <w:rPr>
          <w:rFonts w:ascii="Bookman Old Style" w:hAnsi="Bookman Old Style"/>
          <w:b/>
        </w:rPr>
      </w:pPr>
      <w:r w:rsidRPr="00F0186D">
        <w:rPr>
          <w:rFonts w:ascii="Bookman Old Style" w:hAnsi="Bookman Old Style"/>
        </w:rPr>
        <w:br/>
      </w:r>
      <w:r w:rsidRPr="00F0186D">
        <w:rPr>
          <w:rFonts w:ascii="Bookman Old Style" w:hAnsi="Bookman Old Style" w:cs="JSO BT"/>
          <w:b/>
        </w:rPr>
        <w:t>Beloof nooit geheimhouding</w:t>
      </w:r>
    </w:p>
    <w:p w:rsidR="00B6410F" w:rsidRPr="00F0186D" w:rsidRDefault="00B6410F" w:rsidP="00F9010B">
      <w:pPr>
        <w:spacing w:line="280" w:lineRule="atLeast"/>
        <w:rPr>
          <w:rFonts w:ascii="Bookman Old Style" w:hAnsi="Bookman Old Style" w:cs="JSO BT"/>
        </w:rPr>
      </w:pPr>
      <w:r w:rsidRPr="00F0186D">
        <w:rPr>
          <w:rFonts w:ascii="Bookman Old Style" w:hAnsi="Bookman Old Style" w:cs="JSO BT"/>
        </w:rPr>
        <w:t xml:space="preserve">Het is belangrijk nooit op voorhand geheimhouding aan een kind te beloven. Veel kinderen willen in eerste instantie alleen iets vertellen als beloofd wordt om het tegen niemand anders te zeggen. Als deze belofte gegeven wordt, komt de beroepskracht voor een groot dilemma te staan als het kind vertelt dat het mishandeld wordt: </w:t>
      </w:r>
      <w:r w:rsidR="001F084B" w:rsidRPr="00F0186D">
        <w:rPr>
          <w:rFonts w:ascii="Bookman Old Style" w:hAnsi="Bookman Old Style" w:cs="JSO BT"/>
        </w:rPr>
        <w:t>hij</w:t>
      </w:r>
      <w:r w:rsidRPr="00F0186D">
        <w:rPr>
          <w:rFonts w:ascii="Bookman Old Style" w:hAnsi="Bookman Old Style" w:cs="JSO BT"/>
        </w:rPr>
        <w:t xml:space="preserve"> moet dan of het vertrouwen van het kind schenden of medeplichtig worden aan het in stand houden van een schadelijke situatie. De beroepskracht die een kind geheimhouding belooft uit angst dat het kind anders blijft zwijgen, moet zich wel bewust zijn van de consequenties van deze belofte.</w:t>
      </w:r>
    </w:p>
    <w:p w:rsidR="00B6410F" w:rsidRPr="00F0186D" w:rsidRDefault="00B6410F" w:rsidP="00F9010B">
      <w:pPr>
        <w:spacing w:line="280" w:lineRule="atLeast"/>
        <w:rPr>
          <w:rFonts w:ascii="Bookman Old Style" w:hAnsi="Bookman Old Style" w:cs="JSO BT"/>
        </w:rPr>
      </w:pPr>
      <w:r w:rsidRPr="00F0186D">
        <w:rPr>
          <w:rFonts w:ascii="Bookman Old Style" w:hAnsi="Bookman Old Style" w:cs="JSO BT"/>
        </w:rPr>
        <w:t xml:space="preserve">Als een beroepskracht geen geheimhouding wil toezeggen kan hij het kind wel beloven dat </w:t>
      </w:r>
      <w:r w:rsidR="001F084B" w:rsidRPr="00F0186D">
        <w:rPr>
          <w:rFonts w:ascii="Bookman Old Style" w:hAnsi="Bookman Old Style" w:cs="JSO BT"/>
        </w:rPr>
        <w:t xml:space="preserve">hij </w:t>
      </w:r>
      <w:r w:rsidR="00A24CC0" w:rsidRPr="00F0186D">
        <w:rPr>
          <w:rFonts w:ascii="Bookman Old Style" w:hAnsi="Bookman Old Style" w:cs="JSO BT"/>
        </w:rPr>
        <w:t xml:space="preserve">geen </w:t>
      </w:r>
      <w:r w:rsidRPr="00F0186D">
        <w:rPr>
          <w:rFonts w:ascii="Bookman Old Style" w:hAnsi="Bookman Old Style" w:cs="JSO BT"/>
        </w:rPr>
        <w:t>stappen zal ondernemen zonder dit van tevoren aan het kind te vertellen.</w:t>
      </w:r>
    </w:p>
    <w:p w:rsidR="00762BE6" w:rsidRPr="00F0186D" w:rsidRDefault="00762BE6" w:rsidP="002862A8">
      <w:pPr>
        <w:pStyle w:val="Kop2"/>
        <w:tabs>
          <w:tab w:val="clear" w:pos="1260"/>
          <w:tab w:val="left" w:pos="0"/>
          <w:tab w:val="left" w:pos="540"/>
        </w:tabs>
        <w:spacing w:line="280" w:lineRule="atLeast"/>
        <w:rPr>
          <w:rFonts w:ascii="Bookman Old Style" w:hAnsi="Bookman Old Style" w:cs="JSO BT"/>
          <w:i w:val="0"/>
          <w:iCs w:val="0"/>
          <w:sz w:val="24"/>
          <w:szCs w:val="24"/>
        </w:rPr>
      </w:pPr>
    </w:p>
    <w:p w:rsidR="00FA26A6" w:rsidRPr="00F0186D" w:rsidRDefault="00FA26A6" w:rsidP="00FA26A6">
      <w:pPr>
        <w:rPr>
          <w:rFonts w:ascii="Bookman Old Style" w:hAnsi="Bookman Old Style"/>
        </w:rPr>
      </w:pPr>
    </w:p>
    <w:p w:rsidR="00B6410F" w:rsidRPr="00F0186D" w:rsidRDefault="00B6410F" w:rsidP="002862A8">
      <w:pPr>
        <w:pStyle w:val="Kop2"/>
        <w:tabs>
          <w:tab w:val="clear" w:pos="1260"/>
          <w:tab w:val="left" w:pos="0"/>
          <w:tab w:val="left" w:pos="540"/>
        </w:tabs>
        <w:spacing w:line="280" w:lineRule="atLeast"/>
        <w:rPr>
          <w:rFonts w:ascii="Bookman Old Style" w:hAnsi="Bookman Old Style" w:cs="JSO BT"/>
          <w:i w:val="0"/>
          <w:iCs w:val="0"/>
          <w:sz w:val="24"/>
          <w:szCs w:val="24"/>
        </w:rPr>
      </w:pPr>
      <w:bookmarkStart w:id="68" w:name="_Toc360023718"/>
      <w:r w:rsidRPr="00F0186D">
        <w:rPr>
          <w:rFonts w:ascii="Bookman Old Style" w:hAnsi="Bookman Old Style" w:cs="JSO BT"/>
          <w:i w:val="0"/>
          <w:iCs w:val="0"/>
          <w:sz w:val="24"/>
          <w:szCs w:val="24"/>
        </w:rPr>
        <w:t>6.2</w:t>
      </w:r>
      <w:r w:rsidRPr="00F0186D">
        <w:rPr>
          <w:rFonts w:ascii="Bookman Old Style" w:hAnsi="Bookman Old Style" w:cs="JSO BT"/>
          <w:i w:val="0"/>
          <w:iCs w:val="0"/>
          <w:sz w:val="24"/>
          <w:szCs w:val="24"/>
        </w:rPr>
        <w:tab/>
        <w:t>Gesprek met de ouder(s) en/of verzorger(s)</w:t>
      </w:r>
      <w:bookmarkEnd w:id="68"/>
    </w:p>
    <w:p w:rsidR="00B6410F" w:rsidRPr="00F0186D" w:rsidRDefault="00B6410F"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rPr>
      </w:pPr>
      <w:r w:rsidRPr="00F0186D">
        <w:rPr>
          <w:rFonts w:ascii="Bookman Old Style" w:hAnsi="Bookman Old Style" w:cs="JSO BT"/>
        </w:rPr>
        <w:t xml:space="preserve">Normaal gesproken zal een gesprek over de signalen worden gevoerd met de ouders. Dit is niet alleen van belang als de ouders mogelijkerwijs betrokken zijn bij het huiselijk geweld of </w:t>
      </w:r>
      <w:r w:rsidRPr="00F0186D">
        <w:rPr>
          <w:rFonts w:ascii="Bookman Old Style" w:hAnsi="Bookman Old Style" w:cs="JSO BT"/>
        </w:rPr>
        <w:lastRenderedPageBreak/>
        <w:t>de mishandeling, maar ook als dit niet aa</w:t>
      </w:r>
      <w:r w:rsidR="004D0195" w:rsidRPr="00F0186D">
        <w:rPr>
          <w:rFonts w:ascii="Bookman Old Style" w:hAnsi="Bookman Old Style" w:cs="JSO BT"/>
        </w:rPr>
        <w:t>n de orde is. De ouders behoren</w:t>
      </w:r>
      <w:r w:rsidRPr="00F0186D">
        <w:rPr>
          <w:rFonts w:ascii="Bookman Old Style" w:hAnsi="Bookman Old Style" w:cs="JSO BT"/>
        </w:rPr>
        <w:t xml:space="preserve"> te worden geïnformeerd over wat er bij hun kind speelt. </w:t>
      </w:r>
    </w:p>
    <w:p w:rsidR="00195E1F" w:rsidRPr="00F0186D" w:rsidRDefault="00195E1F" w:rsidP="00F9010B">
      <w:pPr>
        <w:spacing w:line="280" w:lineRule="atLeast"/>
        <w:rPr>
          <w:rFonts w:ascii="Bookman Old Style" w:hAnsi="Bookman Old Style" w:cs="JSO BT"/>
        </w:rPr>
      </w:pPr>
    </w:p>
    <w:p w:rsidR="00195E1F" w:rsidRPr="00F0186D" w:rsidRDefault="00195E1F" w:rsidP="00F9010B">
      <w:pPr>
        <w:spacing w:line="280" w:lineRule="atLeast"/>
        <w:rPr>
          <w:rFonts w:ascii="Bookman Old Style" w:hAnsi="Bookman Old Style" w:cs="JSO BT"/>
        </w:rPr>
      </w:pPr>
      <w:r w:rsidRPr="00F0186D">
        <w:rPr>
          <w:rFonts w:ascii="Bookman Old Style" w:hAnsi="Bookman Old Style" w:cs="JSO BT"/>
        </w:rPr>
        <w:t>In het gesprek met de ouder gaat het er om dat de beroepskracht of de aandachtsfunctionaris:</w:t>
      </w:r>
    </w:p>
    <w:p w:rsidR="00195E1F" w:rsidRPr="00F0186D" w:rsidRDefault="00195E1F" w:rsidP="00F9010B">
      <w:pPr>
        <w:numPr>
          <w:ilvl w:val="0"/>
          <w:numId w:val="3"/>
        </w:numPr>
        <w:spacing w:line="280" w:lineRule="atLeast"/>
        <w:rPr>
          <w:rFonts w:ascii="Bookman Old Style" w:hAnsi="Bookman Old Style" w:cs="JSO BT"/>
        </w:rPr>
      </w:pPr>
      <w:r w:rsidRPr="00F0186D">
        <w:rPr>
          <w:rFonts w:ascii="Bookman Old Style" w:hAnsi="Bookman Old Style" w:cs="JSO BT"/>
        </w:rPr>
        <w:t>het doel van het gesprek uitlegt;</w:t>
      </w:r>
    </w:p>
    <w:p w:rsidR="00195E1F" w:rsidRPr="00F0186D" w:rsidRDefault="00195E1F" w:rsidP="00F9010B">
      <w:pPr>
        <w:numPr>
          <w:ilvl w:val="0"/>
          <w:numId w:val="3"/>
        </w:numPr>
        <w:spacing w:line="280" w:lineRule="atLeast"/>
        <w:rPr>
          <w:rFonts w:ascii="Bookman Old Style" w:hAnsi="Bookman Old Style" w:cs="JSO BT"/>
        </w:rPr>
      </w:pPr>
      <w:r w:rsidRPr="00F0186D">
        <w:rPr>
          <w:rFonts w:ascii="Bookman Old Style" w:hAnsi="Bookman Old Style" w:cs="JSO BT"/>
        </w:rPr>
        <w:t>de signalen, dit wil zeggen de feiten die hij heeft vastgesteld en de waarnemingen die hij heeft gedaan, bespreekt;</w:t>
      </w:r>
    </w:p>
    <w:p w:rsidR="00195E1F" w:rsidRPr="00F0186D" w:rsidRDefault="00195E1F" w:rsidP="00F9010B">
      <w:pPr>
        <w:numPr>
          <w:ilvl w:val="0"/>
          <w:numId w:val="3"/>
        </w:numPr>
        <w:spacing w:line="280" w:lineRule="atLeast"/>
        <w:rPr>
          <w:rFonts w:ascii="Bookman Old Style" w:hAnsi="Bookman Old Style" w:cs="JSO BT"/>
        </w:rPr>
      </w:pPr>
      <w:r w:rsidRPr="00F0186D">
        <w:rPr>
          <w:rFonts w:ascii="Bookman Old Style" w:hAnsi="Bookman Old Style" w:cs="JSO BT"/>
        </w:rPr>
        <w:t>de ouder uitnodigt om daarop te reageren;</w:t>
      </w:r>
    </w:p>
    <w:p w:rsidR="00195E1F" w:rsidRPr="00F0186D" w:rsidRDefault="00195E1F" w:rsidP="00F9010B">
      <w:pPr>
        <w:numPr>
          <w:ilvl w:val="0"/>
          <w:numId w:val="3"/>
        </w:numPr>
        <w:spacing w:line="280" w:lineRule="atLeast"/>
        <w:rPr>
          <w:rFonts w:ascii="Bookman Old Style" w:hAnsi="Bookman Old Style" w:cs="JSO BT"/>
        </w:rPr>
      </w:pPr>
      <w:r w:rsidRPr="00F0186D">
        <w:rPr>
          <w:rFonts w:ascii="Bookman Old Style" w:hAnsi="Bookman Old Style" w:cs="JSO BT"/>
        </w:rPr>
        <w:t>de reactie van de ouder</w:t>
      </w:r>
      <w:r w:rsidR="004D0195" w:rsidRPr="00F0186D">
        <w:rPr>
          <w:rFonts w:ascii="Bookman Old Style" w:hAnsi="Bookman Old Style" w:cs="JSO BT"/>
        </w:rPr>
        <w:t xml:space="preserve"> interpreteert en dit checkt bij de ouder</w:t>
      </w:r>
      <w:r w:rsidR="00497366" w:rsidRPr="00F0186D">
        <w:rPr>
          <w:rFonts w:ascii="Bookman Old Style" w:hAnsi="Bookman Old Style" w:cs="JSO BT"/>
        </w:rPr>
        <w:t>;</w:t>
      </w:r>
    </w:p>
    <w:p w:rsidR="00497366" w:rsidRPr="00F0186D" w:rsidRDefault="00A24CC0" w:rsidP="00A24CC0">
      <w:pPr>
        <w:spacing w:line="280" w:lineRule="atLeast"/>
        <w:rPr>
          <w:rFonts w:ascii="Bookman Old Style" w:hAnsi="Bookman Old Style" w:cs="JSO BT"/>
        </w:rPr>
      </w:pPr>
      <w:r w:rsidRPr="00F0186D">
        <w:rPr>
          <w:rFonts w:ascii="Bookman Old Style" w:hAnsi="Bookman Old Style" w:cs="JSO BT"/>
        </w:rPr>
        <w:t xml:space="preserve">Voorkomen moet worden dat de beroepskracht of aandachtsfunctionaris </w:t>
      </w:r>
      <w:r w:rsidR="00497366" w:rsidRPr="00F0186D">
        <w:rPr>
          <w:rFonts w:ascii="Bookman Old Style" w:hAnsi="Bookman Old Style" w:cs="JSO BT"/>
        </w:rPr>
        <w:t>eigen meningen of interpretaties van feiten ter sprake brengt.</w:t>
      </w:r>
    </w:p>
    <w:p w:rsidR="00B6410F" w:rsidRPr="00F0186D" w:rsidRDefault="00B6410F"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rPr>
      </w:pPr>
      <w:r w:rsidRPr="00F0186D">
        <w:rPr>
          <w:rFonts w:ascii="Bookman Old Style" w:hAnsi="Bookman Old Style" w:cs="JSO BT"/>
        </w:rPr>
        <w:t>Een gesprek met (een van) de ouders kan achterwege blijven in verband met de veiligheid van het kind of die van anderen. Bijvoorbeeld als de beroepskracht redenen heeft om aan te nemen dat hij het kind dan uit het oog zal verliezen omdat de ouders het</w:t>
      </w:r>
      <w:r w:rsidR="004D0195" w:rsidRPr="00F0186D">
        <w:rPr>
          <w:rFonts w:ascii="Bookman Old Style" w:hAnsi="Bookman Old Style" w:cs="JSO BT"/>
        </w:rPr>
        <w:t xml:space="preserve"> </w:t>
      </w:r>
      <w:r w:rsidR="00F93716">
        <w:rPr>
          <w:rFonts w:ascii="Bookman Old Style" w:hAnsi="Bookman Old Style" w:cs="JSO BT"/>
        </w:rPr>
        <w:t>kind bij de kinderopvangorganisatie weg</w:t>
      </w:r>
      <w:r w:rsidR="004D0195" w:rsidRPr="00F0186D">
        <w:rPr>
          <w:rFonts w:ascii="Bookman Old Style" w:hAnsi="Bookman Old Style" w:cs="JSO BT"/>
        </w:rPr>
        <w:t xml:space="preserve"> zullen halen of niet meer zullen brengen </w:t>
      </w:r>
      <w:r w:rsidRPr="00F0186D">
        <w:rPr>
          <w:rFonts w:ascii="Bookman Old Style" w:hAnsi="Bookman Old Style" w:cs="JSO BT"/>
        </w:rPr>
        <w:t>of dat het geweld zal escaleren. Dit altijd in overleg met aandachtsfunctionaris en leidinggevende. Het is belangrijk ook dit vast te leggen in het kinddossier.</w:t>
      </w:r>
    </w:p>
    <w:p w:rsidR="005D5387" w:rsidRPr="00F0186D" w:rsidRDefault="005D5387" w:rsidP="00F9010B">
      <w:pPr>
        <w:spacing w:line="280" w:lineRule="atLeast"/>
        <w:rPr>
          <w:rFonts w:ascii="Bookman Old Style" w:hAnsi="Bookman Old Style" w:cs="JSO BT"/>
        </w:rPr>
      </w:pPr>
    </w:p>
    <w:p w:rsidR="0033005D" w:rsidRPr="00F0186D" w:rsidRDefault="0033005D" w:rsidP="00F9010B">
      <w:pPr>
        <w:spacing w:line="280" w:lineRule="atLeast"/>
        <w:rPr>
          <w:rFonts w:ascii="Bookman Old Style" w:hAnsi="Bookman Old Style" w:cs="JSO BT"/>
        </w:rPr>
      </w:pPr>
    </w:p>
    <w:p w:rsidR="002832BC" w:rsidRPr="00F0186D" w:rsidRDefault="00B6410F" w:rsidP="002832BC">
      <w:pPr>
        <w:pStyle w:val="Kop2"/>
        <w:numPr>
          <w:ilvl w:val="1"/>
          <w:numId w:val="61"/>
        </w:numPr>
        <w:tabs>
          <w:tab w:val="clear" w:pos="1260"/>
          <w:tab w:val="left" w:pos="0"/>
          <w:tab w:val="left" w:pos="540"/>
        </w:tabs>
        <w:spacing w:line="280" w:lineRule="atLeast"/>
        <w:rPr>
          <w:rFonts w:ascii="Bookman Old Style" w:hAnsi="Bookman Old Style" w:cs="JSO BT"/>
          <w:i w:val="0"/>
          <w:iCs w:val="0"/>
          <w:sz w:val="24"/>
          <w:szCs w:val="24"/>
        </w:rPr>
      </w:pPr>
      <w:bookmarkStart w:id="69" w:name="_Toc360023719"/>
      <w:r w:rsidRPr="00F0186D">
        <w:rPr>
          <w:rFonts w:ascii="Bookman Old Style" w:hAnsi="Bookman Old Style" w:cs="JSO BT"/>
          <w:i w:val="0"/>
          <w:iCs w:val="0"/>
          <w:sz w:val="24"/>
          <w:szCs w:val="24"/>
        </w:rPr>
        <w:t>Bekendmaken van de identiteit van de melder bij vermoedens van</w:t>
      </w:r>
      <w:bookmarkEnd w:id="69"/>
    </w:p>
    <w:p w:rsidR="00B6410F" w:rsidRPr="00F0186D" w:rsidRDefault="002832BC" w:rsidP="002832BC">
      <w:pPr>
        <w:pStyle w:val="Kop2"/>
        <w:tabs>
          <w:tab w:val="clear" w:pos="1260"/>
          <w:tab w:val="left" w:pos="0"/>
          <w:tab w:val="left" w:pos="540"/>
        </w:tabs>
        <w:spacing w:line="280" w:lineRule="atLeast"/>
        <w:rPr>
          <w:rFonts w:ascii="Bookman Old Style" w:hAnsi="Bookman Old Style" w:cs="JSO BT"/>
          <w:i w:val="0"/>
          <w:iCs w:val="0"/>
          <w:sz w:val="24"/>
          <w:szCs w:val="24"/>
        </w:rPr>
      </w:pPr>
      <w:r w:rsidRPr="00F0186D">
        <w:rPr>
          <w:rFonts w:ascii="Bookman Old Style" w:hAnsi="Bookman Old Style" w:cs="JSO BT"/>
          <w:i w:val="0"/>
          <w:iCs w:val="0"/>
          <w:sz w:val="24"/>
          <w:szCs w:val="24"/>
        </w:rPr>
        <w:t xml:space="preserve">        </w:t>
      </w:r>
      <w:bookmarkStart w:id="70" w:name="_Toc360023720"/>
      <w:r w:rsidR="00B6410F" w:rsidRPr="00F0186D">
        <w:rPr>
          <w:rFonts w:ascii="Bookman Old Style" w:hAnsi="Bookman Old Style" w:cs="JSO BT"/>
          <w:i w:val="0"/>
          <w:iCs w:val="0"/>
          <w:sz w:val="24"/>
          <w:szCs w:val="24"/>
        </w:rPr>
        <w:t>kindermishandeling</w:t>
      </w:r>
      <w:bookmarkEnd w:id="70"/>
    </w:p>
    <w:p w:rsidR="00B6410F" w:rsidRPr="00F0186D" w:rsidRDefault="00B6410F"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rPr>
      </w:pPr>
      <w:r w:rsidRPr="00F0186D">
        <w:rPr>
          <w:rFonts w:ascii="Bookman Old Style" w:hAnsi="Bookman Old Style" w:cs="JSO BT"/>
        </w:rPr>
        <w:t>Artikel 55 van het Uitvoeringsbesluit Wet op de jeugdzorg geeft als hoofdregel dat de identiteit van de melder door het AMK aan het gezin bekend wordt gemaakt. Een melder kan echter ten opzichte van het gezin anoniem blijven als de melding:</w:t>
      </w:r>
    </w:p>
    <w:p w:rsidR="00B6410F" w:rsidRPr="00F0186D" w:rsidRDefault="00B6410F" w:rsidP="004D0195">
      <w:pPr>
        <w:numPr>
          <w:ilvl w:val="0"/>
          <w:numId w:val="19"/>
        </w:numPr>
        <w:spacing w:line="280" w:lineRule="atLeast"/>
        <w:rPr>
          <w:rFonts w:ascii="Bookman Old Style" w:hAnsi="Bookman Old Style" w:cs="JSO BT"/>
        </w:rPr>
      </w:pPr>
      <w:r w:rsidRPr="00F0186D">
        <w:rPr>
          <w:rFonts w:ascii="Bookman Old Style" w:hAnsi="Bookman Old Style" w:cs="JSO BT"/>
        </w:rPr>
        <w:t>een bedreiging vormt of kan vormen voor het kind, voor andere kinderen of voor de beroep</w:t>
      </w:r>
      <w:r w:rsidR="004D0195" w:rsidRPr="00F0186D">
        <w:rPr>
          <w:rFonts w:ascii="Bookman Old Style" w:hAnsi="Bookman Old Style" w:cs="JSO BT"/>
        </w:rPr>
        <w:t>skracht of zijn beroepskrachten</w:t>
      </w:r>
      <w:r w:rsidRPr="00F0186D">
        <w:rPr>
          <w:rFonts w:ascii="Bookman Old Style" w:hAnsi="Bookman Old Style" w:cs="JSO BT"/>
        </w:rPr>
        <w:t xml:space="preserve"> of</w:t>
      </w:r>
    </w:p>
    <w:p w:rsidR="00B6410F" w:rsidRPr="00F0186D" w:rsidRDefault="00B6410F" w:rsidP="004D0195">
      <w:pPr>
        <w:numPr>
          <w:ilvl w:val="0"/>
          <w:numId w:val="19"/>
        </w:numPr>
        <w:spacing w:line="280" w:lineRule="atLeast"/>
        <w:rPr>
          <w:rFonts w:ascii="Bookman Old Style" w:hAnsi="Bookman Old Style" w:cs="JSO BT"/>
        </w:rPr>
      </w:pPr>
      <w:r w:rsidRPr="00F0186D">
        <w:rPr>
          <w:rFonts w:ascii="Bookman Old Style" w:hAnsi="Bookman Old Style" w:cs="JSO BT"/>
        </w:rPr>
        <w:t>de vertrouwensrelatie zou kunnen verstoren tussen de beroepskracht en het kind of de ouder(s).</w:t>
      </w:r>
    </w:p>
    <w:p w:rsidR="00B6410F" w:rsidRPr="00F0186D" w:rsidRDefault="00B6410F" w:rsidP="00F9010B">
      <w:pPr>
        <w:pStyle w:val="Plattetekst2"/>
        <w:tabs>
          <w:tab w:val="clear" w:pos="1260"/>
        </w:tabs>
        <w:spacing w:line="280" w:lineRule="atLeast"/>
        <w:rPr>
          <w:rFonts w:ascii="Bookman Old Style" w:hAnsi="Bookman Old Style" w:cs="JSO BT"/>
        </w:rPr>
      </w:pPr>
    </w:p>
    <w:p w:rsidR="00B6410F" w:rsidRPr="00F0186D" w:rsidRDefault="00B6410F" w:rsidP="00F9010B">
      <w:pPr>
        <w:pStyle w:val="Voetnoottekst"/>
        <w:tabs>
          <w:tab w:val="left" w:pos="1260"/>
        </w:tabs>
        <w:spacing w:line="280" w:lineRule="atLeast"/>
        <w:rPr>
          <w:rFonts w:ascii="Bookman Old Style" w:hAnsi="Bookman Old Style" w:cs="JSO BT"/>
          <w:i/>
          <w:iCs/>
        </w:rPr>
      </w:pPr>
    </w:p>
    <w:p w:rsidR="00B6410F" w:rsidRPr="00F0186D" w:rsidRDefault="00B6410F" w:rsidP="002862A8">
      <w:pPr>
        <w:pStyle w:val="Kop2"/>
        <w:tabs>
          <w:tab w:val="clear" w:pos="1260"/>
          <w:tab w:val="left" w:pos="0"/>
          <w:tab w:val="left" w:pos="540"/>
        </w:tabs>
        <w:spacing w:line="280" w:lineRule="atLeast"/>
        <w:rPr>
          <w:rFonts w:ascii="Bookman Old Style" w:hAnsi="Bookman Old Style" w:cs="JSO BT"/>
          <w:i w:val="0"/>
          <w:iCs w:val="0"/>
          <w:sz w:val="24"/>
          <w:szCs w:val="24"/>
        </w:rPr>
      </w:pPr>
      <w:bookmarkStart w:id="71" w:name="_Toc360023721"/>
      <w:r w:rsidRPr="00F0186D">
        <w:rPr>
          <w:rFonts w:ascii="Bookman Old Style" w:hAnsi="Bookman Old Style" w:cs="JSO BT"/>
          <w:i w:val="0"/>
          <w:iCs w:val="0"/>
          <w:sz w:val="24"/>
          <w:szCs w:val="24"/>
        </w:rPr>
        <w:t>6.</w:t>
      </w:r>
      <w:r w:rsidR="00195E1F" w:rsidRPr="00F0186D">
        <w:rPr>
          <w:rFonts w:ascii="Bookman Old Style" w:hAnsi="Bookman Old Style" w:cs="JSO BT"/>
          <w:i w:val="0"/>
          <w:iCs w:val="0"/>
          <w:sz w:val="24"/>
          <w:szCs w:val="24"/>
        </w:rPr>
        <w:t>4</w:t>
      </w:r>
      <w:r w:rsidRPr="00F0186D">
        <w:rPr>
          <w:rFonts w:ascii="Bookman Old Style" w:hAnsi="Bookman Old Style" w:cs="JSO BT"/>
          <w:i w:val="0"/>
          <w:iCs w:val="0"/>
          <w:sz w:val="24"/>
          <w:szCs w:val="24"/>
        </w:rPr>
        <w:tab/>
        <w:t>Inspanningen na de melding</w:t>
      </w:r>
      <w:r w:rsidR="00762BE6" w:rsidRPr="00F0186D">
        <w:rPr>
          <w:rFonts w:ascii="Bookman Old Style" w:hAnsi="Bookman Old Style" w:cs="JSO BT"/>
          <w:i w:val="0"/>
          <w:iCs w:val="0"/>
          <w:sz w:val="24"/>
          <w:szCs w:val="24"/>
        </w:rPr>
        <w:t xml:space="preserve"> bij het AMK</w:t>
      </w:r>
      <w:bookmarkEnd w:id="71"/>
    </w:p>
    <w:p w:rsidR="00B6410F" w:rsidRPr="00F0186D" w:rsidRDefault="00B6410F" w:rsidP="00F9010B">
      <w:pPr>
        <w:pStyle w:val="Voetnoottekst"/>
        <w:tabs>
          <w:tab w:val="left" w:pos="1260"/>
        </w:tabs>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rPr>
      </w:pPr>
      <w:r w:rsidRPr="00F0186D">
        <w:rPr>
          <w:rFonts w:ascii="Bookman Old Style" w:hAnsi="Bookman Old Style" w:cs="JSO BT"/>
        </w:rPr>
        <w:t>Een melding is geen eindpunt. Als de aandacht</w:t>
      </w:r>
      <w:r w:rsidR="004D0195" w:rsidRPr="00F0186D">
        <w:rPr>
          <w:rFonts w:ascii="Bookman Old Style" w:hAnsi="Bookman Old Style" w:cs="JSO BT"/>
        </w:rPr>
        <w:t>s</w:t>
      </w:r>
      <w:r w:rsidRPr="00F0186D">
        <w:rPr>
          <w:rFonts w:ascii="Bookman Old Style" w:hAnsi="Bookman Old Style" w:cs="JSO BT"/>
        </w:rPr>
        <w:t>functionaris of directie een melding doet, geeft het stappenplan daarom aan dat de aandacht</w:t>
      </w:r>
      <w:r w:rsidR="004D0195" w:rsidRPr="00F0186D">
        <w:rPr>
          <w:rFonts w:ascii="Bookman Old Style" w:hAnsi="Bookman Old Style" w:cs="JSO BT"/>
        </w:rPr>
        <w:t>s</w:t>
      </w:r>
      <w:r w:rsidRPr="00F0186D">
        <w:rPr>
          <w:rFonts w:ascii="Bookman Old Style" w:hAnsi="Bookman Old Style" w:cs="JSO BT"/>
        </w:rPr>
        <w:t xml:space="preserve">functionaris in zijn contact met het AMK ook bespreekt wat hij zelf, na zijn melding, binnen de grenzen van zijn gebruikelijke taakuitoefening, kan doen om het kind of zijn gezinsleden te beschermen en te ondersteunen. Dit is uitdrukkelijk in stap 5 van de </w:t>
      </w:r>
      <w:r w:rsidR="00F93716">
        <w:rPr>
          <w:rFonts w:ascii="Bookman Old Style" w:hAnsi="Bookman Old Style" w:cs="JSO BT"/>
        </w:rPr>
        <w:t>route bij signalen huiselijk geweld en kindermishandeling en in stap 3 bij de route bij signalen van mogelijk geweld- of zedendelict</w:t>
      </w:r>
      <w:r w:rsidRPr="00F0186D">
        <w:rPr>
          <w:rFonts w:ascii="Bookman Old Style" w:hAnsi="Bookman Old Style" w:cs="JSO BT"/>
        </w:rPr>
        <w:t xml:space="preserve"> opgenomen om duidelijk te maken dat de betrokkenheid van de beroepskracht bij de ouders en het kind na de melding niet ophoudt. Van </w:t>
      </w:r>
      <w:r w:rsidR="00F93716">
        <w:rPr>
          <w:rFonts w:ascii="Bookman Old Style" w:hAnsi="Bookman Old Style" w:cs="JSO BT"/>
        </w:rPr>
        <w:t xml:space="preserve">de kinderopvangorganisatie </w:t>
      </w:r>
      <w:r w:rsidRPr="00F0186D">
        <w:rPr>
          <w:rFonts w:ascii="Bookman Old Style" w:hAnsi="Bookman Old Style" w:cs="JSO BT"/>
        </w:rPr>
        <w:t>wordt verwacht dat , naar de mate van</w:t>
      </w:r>
      <w:r w:rsidR="006E59DB">
        <w:rPr>
          <w:rFonts w:ascii="Bookman Old Style" w:hAnsi="Bookman Old Style" w:cs="JSO BT"/>
        </w:rPr>
        <w:t xml:space="preserve"> </w:t>
      </w:r>
      <w:r w:rsidR="00F93716">
        <w:rPr>
          <w:rFonts w:ascii="Bookman Old Style" w:hAnsi="Bookman Old Style" w:cs="JSO BT"/>
        </w:rPr>
        <w:t>de</w:t>
      </w:r>
      <w:r w:rsidRPr="00F0186D">
        <w:rPr>
          <w:rFonts w:ascii="Bookman Old Style" w:hAnsi="Bookman Old Style" w:cs="JSO BT"/>
        </w:rPr>
        <w:t xml:space="preserve"> mogelijkheden, het kind blijft ondersteunen en beschermen. Uiteraard gebeurt dit in overleg met het AMK om zo tot een gemeenschappelijke aanpak te komen.</w:t>
      </w:r>
    </w:p>
    <w:p w:rsidR="00B6410F" w:rsidRPr="00F0186D" w:rsidRDefault="00B6410F" w:rsidP="00F9010B">
      <w:pPr>
        <w:spacing w:line="280" w:lineRule="atLeast"/>
        <w:rPr>
          <w:rFonts w:ascii="Bookman Old Style" w:hAnsi="Bookman Old Style" w:cs="JSO BT"/>
        </w:rPr>
      </w:pPr>
    </w:p>
    <w:p w:rsidR="00B6410F" w:rsidRPr="00F0186D" w:rsidRDefault="00B6410F" w:rsidP="00F9010B">
      <w:pPr>
        <w:pStyle w:val="Kop1"/>
        <w:pageBreakBefore/>
        <w:spacing w:line="280" w:lineRule="atLeast"/>
        <w:rPr>
          <w:rFonts w:ascii="Bookman Old Style" w:hAnsi="Bookman Old Style" w:cs="JSO BT"/>
          <w:b w:val="0"/>
          <w:bCs w:val="0"/>
          <w:sz w:val="28"/>
          <w:szCs w:val="28"/>
        </w:rPr>
      </w:pPr>
      <w:bookmarkStart w:id="72" w:name="_Toc360023722"/>
      <w:r w:rsidRPr="00F0186D">
        <w:rPr>
          <w:rFonts w:ascii="Bookman Old Style" w:hAnsi="Bookman Old Style" w:cs="JSO BT"/>
          <w:b w:val="0"/>
          <w:bCs w:val="0"/>
          <w:sz w:val="28"/>
          <w:szCs w:val="28"/>
        </w:rPr>
        <w:lastRenderedPageBreak/>
        <w:t>7</w:t>
      </w:r>
      <w:r w:rsidR="002862A8" w:rsidRPr="00F0186D">
        <w:rPr>
          <w:rFonts w:ascii="Bookman Old Style" w:hAnsi="Bookman Old Style" w:cs="JSO BT"/>
          <w:b w:val="0"/>
          <w:bCs w:val="0"/>
          <w:sz w:val="28"/>
          <w:szCs w:val="28"/>
        </w:rPr>
        <w:t>.</w:t>
      </w:r>
      <w:r w:rsidR="002862A8" w:rsidRPr="00F0186D">
        <w:rPr>
          <w:rFonts w:ascii="Bookman Old Style" w:hAnsi="Bookman Old Style" w:cs="JSO BT"/>
          <w:b w:val="0"/>
          <w:bCs w:val="0"/>
          <w:sz w:val="28"/>
          <w:szCs w:val="28"/>
        </w:rPr>
        <w:tab/>
      </w:r>
      <w:r w:rsidRPr="00F0186D">
        <w:rPr>
          <w:rFonts w:ascii="Bookman Old Style" w:hAnsi="Bookman Old Style" w:cs="JSO BT"/>
          <w:b w:val="0"/>
          <w:bCs w:val="0"/>
          <w:sz w:val="28"/>
          <w:szCs w:val="28"/>
        </w:rPr>
        <w:t>Samenwerking met andere organisaties</w:t>
      </w:r>
      <w:bookmarkEnd w:id="72"/>
    </w:p>
    <w:p w:rsidR="00B6410F" w:rsidRPr="00F0186D" w:rsidRDefault="00B6410F" w:rsidP="00F9010B">
      <w:pPr>
        <w:pStyle w:val="Kop1"/>
        <w:spacing w:line="280" w:lineRule="atLeast"/>
        <w:rPr>
          <w:rFonts w:ascii="Bookman Old Style" w:hAnsi="Bookman Old Style" w:cs="JSO BT"/>
          <w:b w:val="0"/>
          <w:bCs w:val="0"/>
        </w:rPr>
      </w:pPr>
    </w:p>
    <w:p w:rsidR="00C21BBC" w:rsidRPr="00F0186D" w:rsidRDefault="00C21BBC" w:rsidP="00C21BBC">
      <w:pPr>
        <w:rPr>
          <w:rFonts w:ascii="Bookman Old Style" w:hAnsi="Bookman Old Style"/>
        </w:rPr>
      </w:pPr>
    </w:p>
    <w:p w:rsidR="00B6410F" w:rsidRPr="00F0186D" w:rsidRDefault="00B6410F" w:rsidP="00F9010B">
      <w:p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rPr>
        <w:t>Rondom de zorg voor kinderen is er contact met andere organisaties. Het is belangrijk dat de kinderopvangorganisatie deze organisaties,</w:t>
      </w:r>
      <w:r w:rsidR="00195E1F" w:rsidRPr="00F0186D">
        <w:rPr>
          <w:rFonts w:ascii="Bookman Old Style" w:hAnsi="Bookman Old Style" w:cs="JSO BT"/>
        </w:rPr>
        <w:t xml:space="preserve"> </w:t>
      </w:r>
      <w:r w:rsidRPr="00F0186D">
        <w:rPr>
          <w:rFonts w:ascii="Bookman Old Style" w:hAnsi="Bookman Old Style" w:cs="JSO BT"/>
        </w:rPr>
        <w:t>hun functies kent en hen weet te vinden. In het kader van de meldcode zal het meest</w:t>
      </w:r>
      <w:r w:rsidR="00163555" w:rsidRPr="00F0186D">
        <w:rPr>
          <w:rFonts w:ascii="Bookman Old Style" w:hAnsi="Bookman Old Style" w:cs="JSO BT"/>
        </w:rPr>
        <w:t>e</w:t>
      </w:r>
      <w:r w:rsidRPr="00F0186D">
        <w:rPr>
          <w:rFonts w:ascii="Bookman Old Style" w:hAnsi="Bookman Old Style" w:cs="JSO BT"/>
        </w:rPr>
        <w:t xml:space="preserve"> beroep worden gedaan op het Advies- en Meldpunt Kindermishandeling (AMK). Bij iedere stap van de meldcode geldt dat er altijd contact op kan worden genomen met het AMK. Ook andere organisaties kunnen ingeschakeld worden. </w:t>
      </w:r>
      <w:r w:rsidRPr="00F0186D">
        <w:rPr>
          <w:rFonts w:ascii="Bookman Old Style" w:hAnsi="Bookman Old Style" w:cs="JSO BT"/>
          <w:lang w:eastAsia="en-US"/>
        </w:rPr>
        <w:t>Zorgen over een kind hoeven niet altijd op kindermishandeling of huiselijk geweld te duiden. Ze kunnen ook te maken hebben met de opvoeding. Als de problemen veroorzaakt worden door de opvoedingssituatie dan kan bijvoorbeeld ook contact worden opgenomen met het Centrum voor Jeugd en Gezin (CJG).</w:t>
      </w:r>
    </w:p>
    <w:p w:rsidR="00C21BBC" w:rsidRPr="00F0186D" w:rsidRDefault="00C21BBC" w:rsidP="00F9010B">
      <w:pPr>
        <w:autoSpaceDE w:val="0"/>
        <w:autoSpaceDN w:val="0"/>
        <w:adjustRightInd w:val="0"/>
        <w:spacing w:line="280" w:lineRule="atLeast"/>
        <w:rPr>
          <w:rFonts w:ascii="Bookman Old Style" w:hAnsi="Bookman Old Style" w:cs="JSO BT"/>
          <w:lang w:eastAsia="en-US"/>
        </w:rPr>
      </w:pPr>
    </w:p>
    <w:p w:rsidR="00B6410F" w:rsidRPr="00F0186D" w:rsidRDefault="001F084B" w:rsidP="00F9010B">
      <w:p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 xml:space="preserve">Dit hoofdstuk geeft </w:t>
      </w:r>
      <w:r w:rsidR="00871F35" w:rsidRPr="00F0186D">
        <w:rPr>
          <w:rFonts w:ascii="Bookman Old Style" w:hAnsi="Bookman Old Style" w:cs="JSO BT"/>
          <w:lang w:eastAsia="en-US"/>
        </w:rPr>
        <w:t xml:space="preserve">informatie </w:t>
      </w:r>
      <w:r w:rsidR="00B6410F" w:rsidRPr="00F0186D">
        <w:rPr>
          <w:rFonts w:ascii="Bookman Old Style" w:hAnsi="Bookman Old Style" w:cs="JSO BT"/>
          <w:lang w:eastAsia="en-US"/>
        </w:rPr>
        <w:t>over de volgende organisaties:</w:t>
      </w:r>
    </w:p>
    <w:p w:rsidR="00B6410F" w:rsidRPr="00F0186D" w:rsidRDefault="00B6410F" w:rsidP="00C21BBC">
      <w:pPr>
        <w:numPr>
          <w:ilvl w:val="0"/>
          <w:numId w:val="20"/>
        </w:num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Advies</w:t>
      </w:r>
      <w:r w:rsidR="00A0103E" w:rsidRPr="00F0186D">
        <w:rPr>
          <w:rFonts w:ascii="Bookman Old Style" w:hAnsi="Bookman Old Style" w:cs="JSO BT"/>
          <w:lang w:eastAsia="en-US"/>
        </w:rPr>
        <w:t>-</w:t>
      </w:r>
      <w:r w:rsidRPr="00F0186D">
        <w:rPr>
          <w:rFonts w:ascii="Bookman Old Style" w:hAnsi="Bookman Old Style" w:cs="JSO BT"/>
          <w:lang w:eastAsia="en-US"/>
        </w:rPr>
        <w:t xml:space="preserve"> en Meldpunt Kindermishandeling (AMK)</w:t>
      </w:r>
    </w:p>
    <w:p w:rsidR="00B6410F" w:rsidRPr="00F0186D" w:rsidRDefault="00B6410F" w:rsidP="00C21BBC">
      <w:pPr>
        <w:numPr>
          <w:ilvl w:val="0"/>
          <w:numId w:val="20"/>
        </w:num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Steunpunt Huiselijk Geweld (SHG)</w:t>
      </w:r>
    </w:p>
    <w:p w:rsidR="00B6410F" w:rsidRPr="00F0186D" w:rsidRDefault="00B6410F" w:rsidP="00C21BBC">
      <w:pPr>
        <w:numPr>
          <w:ilvl w:val="0"/>
          <w:numId w:val="20"/>
        </w:num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Centrum voor Jeugd en Gezin (CJG)</w:t>
      </w:r>
    </w:p>
    <w:p w:rsidR="00B6410F" w:rsidRPr="00F0186D" w:rsidRDefault="002832BC" w:rsidP="00C21BBC">
      <w:pPr>
        <w:numPr>
          <w:ilvl w:val="0"/>
          <w:numId w:val="20"/>
        </w:num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Zorg</w:t>
      </w:r>
      <w:r w:rsidR="00A0103E" w:rsidRPr="00F0186D">
        <w:rPr>
          <w:rFonts w:ascii="Bookman Old Style" w:hAnsi="Bookman Old Style" w:cs="JSO BT"/>
          <w:lang w:eastAsia="en-US"/>
        </w:rPr>
        <w:t>a</w:t>
      </w:r>
      <w:r w:rsidR="00B6410F" w:rsidRPr="00F0186D">
        <w:rPr>
          <w:rFonts w:ascii="Bookman Old Style" w:hAnsi="Bookman Old Style" w:cs="JSO BT"/>
          <w:lang w:eastAsia="en-US"/>
        </w:rPr>
        <w:t>dvies</w:t>
      </w:r>
      <w:r w:rsidR="00A0103E" w:rsidRPr="00F0186D">
        <w:rPr>
          <w:rFonts w:ascii="Bookman Old Style" w:hAnsi="Bookman Old Style" w:cs="JSO BT"/>
          <w:lang w:eastAsia="en-US"/>
        </w:rPr>
        <w:t>t</w:t>
      </w:r>
      <w:r w:rsidR="00B6410F" w:rsidRPr="00F0186D">
        <w:rPr>
          <w:rFonts w:ascii="Bookman Old Style" w:hAnsi="Bookman Old Style" w:cs="JSO BT"/>
          <w:lang w:eastAsia="en-US"/>
        </w:rPr>
        <w:t>eam (ZAT)</w:t>
      </w:r>
    </w:p>
    <w:p w:rsidR="00B6410F" w:rsidRPr="00F0186D" w:rsidRDefault="00B6410F" w:rsidP="00C21BBC">
      <w:pPr>
        <w:numPr>
          <w:ilvl w:val="0"/>
          <w:numId w:val="20"/>
        </w:num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Geestelijke Gezondheidsdienst (GGD)</w:t>
      </w:r>
    </w:p>
    <w:p w:rsidR="00B6410F" w:rsidRPr="00F0186D" w:rsidRDefault="00B6410F" w:rsidP="00C21BBC">
      <w:pPr>
        <w:numPr>
          <w:ilvl w:val="0"/>
          <w:numId w:val="20"/>
        </w:num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Kinderbescherming</w:t>
      </w:r>
    </w:p>
    <w:p w:rsidR="00B6410F" w:rsidRPr="00F0186D" w:rsidRDefault="00B6410F" w:rsidP="00444425">
      <w:pPr>
        <w:numPr>
          <w:ilvl w:val="0"/>
          <w:numId w:val="20"/>
        </w:numPr>
        <w:tabs>
          <w:tab w:val="clear" w:pos="360"/>
          <w:tab w:val="num" w:pos="720"/>
        </w:tabs>
        <w:autoSpaceDE w:val="0"/>
        <w:autoSpaceDN w:val="0"/>
        <w:adjustRightInd w:val="0"/>
        <w:spacing w:line="280" w:lineRule="atLeast"/>
        <w:ind w:firstLine="0"/>
        <w:rPr>
          <w:rFonts w:ascii="Bookman Old Style" w:hAnsi="Bookman Old Style" w:cs="JSO BT"/>
          <w:lang w:eastAsia="en-US"/>
        </w:rPr>
      </w:pPr>
      <w:r w:rsidRPr="00F0186D">
        <w:rPr>
          <w:rFonts w:ascii="Bookman Old Style" w:hAnsi="Bookman Old Style" w:cs="JSO BT"/>
          <w:lang w:eastAsia="en-US"/>
        </w:rPr>
        <w:t>Bureau Jeugdzorg (BJ</w:t>
      </w:r>
      <w:r w:rsidR="00C21BBC" w:rsidRPr="00F0186D">
        <w:rPr>
          <w:rFonts w:ascii="Bookman Old Style" w:hAnsi="Bookman Old Style" w:cs="JSO BT"/>
          <w:lang w:eastAsia="en-US"/>
        </w:rPr>
        <w:t>z</w:t>
      </w:r>
      <w:r w:rsidRPr="00F0186D">
        <w:rPr>
          <w:rFonts w:ascii="Bookman Old Style" w:hAnsi="Bookman Old Style" w:cs="JSO BT"/>
          <w:lang w:eastAsia="en-US"/>
        </w:rPr>
        <w:t>)</w:t>
      </w:r>
    </w:p>
    <w:p w:rsidR="00B6410F" w:rsidRPr="00F0186D" w:rsidRDefault="00B6410F" w:rsidP="00444425">
      <w:pPr>
        <w:numPr>
          <w:ilvl w:val="0"/>
          <w:numId w:val="20"/>
        </w:numPr>
        <w:tabs>
          <w:tab w:val="clear" w:pos="360"/>
          <w:tab w:val="num" w:pos="720"/>
        </w:tabs>
        <w:autoSpaceDE w:val="0"/>
        <w:autoSpaceDN w:val="0"/>
        <w:adjustRightInd w:val="0"/>
        <w:spacing w:line="280" w:lineRule="atLeast"/>
        <w:ind w:firstLine="0"/>
        <w:rPr>
          <w:rFonts w:ascii="Bookman Old Style" w:hAnsi="Bookman Old Style" w:cs="Times New Roman"/>
        </w:rPr>
      </w:pPr>
      <w:r w:rsidRPr="00F0186D">
        <w:rPr>
          <w:rFonts w:ascii="Bookman Old Style" w:hAnsi="Bookman Old Style" w:cs="JSO BT"/>
          <w:lang w:eastAsia="en-US"/>
        </w:rPr>
        <w:t>Raad voor de Kinderbescherming</w:t>
      </w:r>
    </w:p>
    <w:p w:rsidR="002862A8" w:rsidRPr="00F0186D" w:rsidRDefault="002862A8" w:rsidP="00444425">
      <w:pPr>
        <w:numPr>
          <w:ilvl w:val="0"/>
          <w:numId w:val="20"/>
        </w:numPr>
        <w:tabs>
          <w:tab w:val="clear" w:pos="360"/>
          <w:tab w:val="num" w:pos="720"/>
        </w:tabs>
        <w:autoSpaceDE w:val="0"/>
        <w:autoSpaceDN w:val="0"/>
        <w:adjustRightInd w:val="0"/>
        <w:spacing w:line="280" w:lineRule="atLeast"/>
        <w:ind w:firstLine="0"/>
        <w:rPr>
          <w:rFonts w:ascii="Bookman Old Style" w:hAnsi="Bookman Old Style" w:cs="Times New Roman"/>
        </w:rPr>
      </w:pPr>
      <w:r w:rsidRPr="00F0186D">
        <w:rPr>
          <w:rFonts w:ascii="Bookman Old Style" w:hAnsi="Bookman Old Style" w:cs="JSO BT"/>
          <w:lang w:eastAsia="en-US"/>
        </w:rPr>
        <w:t>Kinderrechter en kinderbeschermingsmaatregelen</w:t>
      </w:r>
    </w:p>
    <w:p w:rsidR="00B6410F" w:rsidRDefault="00B6410F" w:rsidP="00C21BBC">
      <w:pPr>
        <w:numPr>
          <w:ilvl w:val="0"/>
          <w:numId w:val="20"/>
        </w:numPr>
        <w:autoSpaceDE w:val="0"/>
        <w:autoSpaceDN w:val="0"/>
        <w:adjustRightInd w:val="0"/>
        <w:spacing w:line="280" w:lineRule="atLeast"/>
        <w:rPr>
          <w:rFonts w:ascii="Bookman Old Style" w:hAnsi="Bookman Old Style" w:cs="Times New Roman"/>
        </w:rPr>
      </w:pPr>
      <w:r w:rsidRPr="00F0186D">
        <w:rPr>
          <w:rFonts w:ascii="Bookman Old Style" w:hAnsi="Bookman Old Style" w:cs="JSO BT"/>
          <w:bCs/>
          <w:lang w:eastAsia="en-US"/>
        </w:rPr>
        <w:t xml:space="preserve">Landelijk </w:t>
      </w:r>
      <w:r w:rsidR="00195E1F" w:rsidRPr="00F0186D">
        <w:rPr>
          <w:rFonts w:ascii="Bookman Old Style" w:hAnsi="Bookman Old Style" w:cs="JSO BT"/>
          <w:bCs/>
          <w:lang w:eastAsia="en-US"/>
        </w:rPr>
        <w:t>E</w:t>
      </w:r>
      <w:r w:rsidRPr="00F0186D">
        <w:rPr>
          <w:rFonts w:ascii="Bookman Old Style" w:hAnsi="Bookman Old Style" w:cs="JSO BT"/>
          <w:bCs/>
          <w:lang w:eastAsia="en-US"/>
        </w:rPr>
        <w:t>xpertisecentrum Eer</w:t>
      </w:r>
      <w:r w:rsidRPr="00F0186D">
        <w:rPr>
          <w:rFonts w:ascii="Bookman Old Style" w:hAnsi="Bookman Old Style" w:cs="Times New Roman"/>
        </w:rPr>
        <w:t>gerelateerd Geweld</w:t>
      </w:r>
      <w:r w:rsidRPr="00F0186D">
        <w:rPr>
          <w:rFonts w:ascii="Bookman Old Style" w:hAnsi="Bookman Old Style" w:cs="Times New Roman"/>
          <w:lang w:eastAsia="en-US"/>
        </w:rPr>
        <w:t xml:space="preserve"> </w:t>
      </w:r>
      <w:r w:rsidR="00163555" w:rsidRPr="00F0186D">
        <w:rPr>
          <w:rFonts w:ascii="Bookman Old Style" w:hAnsi="Bookman Old Style" w:cs="Times New Roman"/>
          <w:lang w:eastAsia="en-US"/>
        </w:rPr>
        <w:t>(LECEGG)</w:t>
      </w:r>
    </w:p>
    <w:p w:rsidR="00E975AE" w:rsidRPr="00F0186D" w:rsidRDefault="00E975AE" w:rsidP="00C21BBC">
      <w:pPr>
        <w:numPr>
          <w:ilvl w:val="0"/>
          <w:numId w:val="20"/>
        </w:numPr>
        <w:autoSpaceDE w:val="0"/>
        <w:autoSpaceDN w:val="0"/>
        <w:adjustRightInd w:val="0"/>
        <w:spacing w:line="280" w:lineRule="atLeast"/>
        <w:rPr>
          <w:rFonts w:ascii="Bookman Old Style" w:hAnsi="Bookman Old Style" w:cs="Times New Roman"/>
        </w:rPr>
      </w:pPr>
      <w:r>
        <w:rPr>
          <w:rFonts w:ascii="Bookman Old Style" w:hAnsi="Bookman Old Style" w:cs="JSO BT"/>
          <w:bCs/>
          <w:lang w:eastAsia="en-US"/>
        </w:rPr>
        <w:t>Vertrouwensinspecteurs van de Inspectie van het Onderwijs</w:t>
      </w:r>
    </w:p>
    <w:p w:rsidR="00B6410F" w:rsidRPr="00F0186D" w:rsidRDefault="00B6410F" w:rsidP="00F9010B">
      <w:pPr>
        <w:spacing w:line="280" w:lineRule="atLeast"/>
        <w:rPr>
          <w:rFonts w:ascii="Bookman Old Style" w:hAnsi="Bookman Old Style" w:cs="Times New Roman"/>
        </w:rPr>
      </w:pPr>
    </w:p>
    <w:p w:rsidR="00B6410F" w:rsidRPr="00F0186D" w:rsidRDefault="00B6410F" w:rsidP="00F9010B">
      <w:pPr>
        <w:spacing w:line="280" w:lineRule="atLeast"/>
        <w:rPr>
          <w:rFonts w:ascii="Bookman Old Style" w:hAnsi="Bookman Old Style" w:cs="Times New Roman"/>
        </w:rPr>
      </w:pPr>
    </w:p>
    <w:p w:rsidR="00B6410F" w:rsidRPr="00F0186D" w:rsidRDefault="002862A8" w:rsidP="002862A8">
      <w:pPr>
        <w:pStyle w:val="Kop2"/>
        <w:tabs>
          <w:tab w:val="left" w:pos="540"/>
        </w:tabs>
        <w:spacing w:line="280" w:lineRule="atLeast"/>
        <w:rPr>
          <w:rFonts w:ascii="Bookman Old Style" w:hAnsi="Bookman Old Style" w:cs="JSO BT"/>
          <w:i w:val="0"/>
          <w:iCs w:val="0"/>
          <w:sz w:val="24"/>
          <w:szCs w:val="24"/>
        </w:rPr>
      </w:pPr>
      <w:bookmarkStart w:id="73" w:name="_Toc360023723"/>
      <w:r w:rsidRPr="00F0186D">
        <w:rPr>
          <w:rFonts w:ascii="Bookman Old Style" w:hAnsi="Bookman Old Style" w:cs="Times New Roman"/>
          <w:i w:val="0"/>
          <w:iCs w:val="0"/>
          <w:sz w:val="24"/>
          <w:szCs w:val="24"/>
        </w:rPr>
        <w:t>7.1</w:t>
      </w:r>
      <w:r w:rsidRPr="00F0186D">
        <w:rPr>
          <w:rFonts w:ascii="Bookman Old Style" w:hAnsi="Bookman Old Style" w:cs="Times New Roman"/>
          <w:i w:val="0"/>
          <w:iCs w:val="0"/>
          <w:sz w:val="24"/>
          <w:szCs w:val="24"/>
        </w:rPr>
        <w:tab/>
      </w:r>
      <w:r w:rsidR="00B6410F" w:rsidRPr="00F0186D">
        <w:rPr>
          <w:rFonts w:ascii="Bookman Old Style" w:hAnsi="Bookman Old Style" w:cs="Times New Roman"/>
          <w:i w:val="0"/>
          <w:iCs w:val="0"/>
          <w:sz w:val="24"/>
          <w:szCs w:val="24"/>
        </w:rPr>
        <w:t>Advies- en Meldpunt Ki</w:t>
      </w:r>
      <w:r w:rsidR="00B6410F" w:rsidRPr="00F0186D">
        <w:rPr>
          <w:rFonts w:ascii="Bookman Old Style" w:hAnsi="Bookman Old Style" w:cs="JSO BT"/>
          <w:i w:val="0"/>
          <w:iCs w:val="0"/>
          <w:sz w:val="24"/>
          <w:szCs w:val="24"/>
          <w:lang w:eastAsia="en-US"/>
        </w:rPr>
        <w:t>n</w:t>
      </w:r>
      <w:r w:rsidR="00B6410F" w:rsidRPr="00F0186D">
        <w:rPr>
          <w:rFonts w:ascii="Bookman Old Style" w:hAnsi="Bookman Old Style" w:cs="JSO BT"/>
          <w:i w:val="0"/>
          <w:iCs w:val="0"/>
          <w:sz w:val="24"/>
          <w:szCs w:val="24"/>
        </w:rPr>
        <w:t>dermishandeling (AMK)</w:t>
      </w:r>
      <w:bookmarkEnd w:id="73"/>
    </w:p>
    <w:p w:rsidR="00B6410F" w:rsidRPr="00F0186D" w:rsidRDefault="00B6410F"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rPr>
      </w:pPr>
      <w:r w:rsidRPr="00F0186D">
        <w:rPr>
          <w:rFonts w:ascii="Bookman Old Style" w:hAnsi="Bookman Old Style" w:cs="JSO BT"/>
        </w:rPr>
        <w:t>Het AMK maakt ond</w:t>
      </w:r>
      <w:r w:rsidR="00575FB5" w:rsidRPr="00F0186D">
        <w:rPr>
          <w:rFonts w:ascii="Bookman Old Style" w:hAnsi="Bookman Old Style" w:cs="JSO BT"/>
        </w:rPr>
        <w:t>erdeel uit van Bureau Jeugdzorg</w:t>
      </w:r>
      <w:r w:rsidRPr="00F0186D">
        <w:rPr>
          <w:rFonts w:ascii="Bookman Old Style" w:hAnsi="Bookman Old Style" w:cs="JSO BT"/>
          <w:color w:val="FF0000"/>
        </w:rPr>
        <w:t>.</w:t>
      </w:r>
      <w:r w:rsidRPr="00F0186D">
        <w:rPr>
          <w:rFonts w:ascii="Bookman Old Style" w:hAnsi="Bookman Old Style" w:cs="JSO BT"/>
        </w:rPr>
        <w:t xml:space="preserve"> </w:t>
      </w:r>
      <w:r w:rsidR="001F084B" w:rsidRPr="00F0186D">
        <w:rPr>
          <w:rFonts w:ascii="Bookman Old Style" w:hAnsi="Bookman Old Style" w:cs="JSO BT"/>
        </w:rPr>
        <w:t xml:space="preserve">De beroepskracht kan bij </w:t>
      </w:r>
      <w:r w:rsidRPr="00F0186D">
        <w:rPr>
          <w:rFonts w:ascii="Bookman Old Style" w:hAnsi="Bookman Old Style" w:cs="JSO BT"/>
        </w:rPr>
        <w:t>het AMK terecht voor advies en om zorgen over een kind te melden.</w:t>
      </w:r>
      <w:r w:rsidR="00E975AE">
        <w:rPr>
          <w:rFonts w:ascii="Bookman Old Style" w:hAnsi="Bookman Old Style" w:cs="JSO BT"/>
        </w:rPr>
        <w:t xml:space="preserve"> Wanneer bij de weging van de aard en ernst van het huiselijk geweld of kindermishandeling (route 1) twijfel ontstaat, dient altijd het SHG of het AMK geraadpleegd te worden.</w:t>
      </w:r>
    </w:p>
    <w:p w:rsidR="008D029A" w:rsidRPr="00F0186D" w:rsidRDefault="008D029A" w:rsidP="00F9010B">
      <w:pPr>
        <w:pStyle w:val="Kop3"/>
        <w:spacing w:line="280" w:lineRule="atLeast"/>
        <w:rPr>
          <w:rFonts w:ascii="Bookman Old Style" w:hAnsi="Bookman Old Style" w:cs="JSO BT"/>
          <w:b w:val="0"/>
          <w:bCs w:val="0"/>
          <w:sz w:val="20"/>
          <w:szCs w:val="20"/>
        </w:rPr>
      </w:pPr>
    </w:p>
    <w:p w:rsidR="00B6410F" w:rsidRPr="00F0186D" w:rsidRDefault="00B6410F" w:rsidP="00F9010B">
      <w:pPr>
        <w:pStyle w:val="Kop3"/>
        <w:spacing w:line="280" w:lineRule="atLeast"/>
        <w:rPr>
          <w:rFonts w:ascii="Bookman Old Style" w:hAnsi="Bookman Old Style" w:cs="JSO BT"/>
          <w:bCs w:val="0"/>
          <w:sz w:val="20"/>
          <w:szCs w:val="20"/>
        </w:rPr>
      </w:pPr>
      <w:r w:rsidRPr="00F0186D">
        <w:rPr>
          <w:rFonts w:ascii="Bookman Old Style" w:hAnsi="Bookman Old Style" w:cs="JSO BT"/>
          <w:bCs w:val="0"/>
          <w:sz w:val="20"/>
          <w:szCs w:val="20"/>
        </w:rPr>
        <w:t>Advies</w:t>
      </w:r>
    </w:p>
    <w:p w:rsidR="00B6410F" w:rsidRPr="00F0186D" w:rsidRDefault="00B6410F" w:rsidP="00F9010B">
      <w:pPr>
        <w:spacing w:line="280" w:lineRule="atLeast"/>
        <w:rPr>
          <w:rFonts w:ascii="Bookman Old Style" w:hAnsi="Bookman Old Style" w:cs="JSO BT"/>
          <w:lang w:eastAsia="en-US"/>
        </w:rPr>
      </w:pPr>
      <w:r w:rsidRPr="00F0186D">
        <w:rPr>
          <w:rFonts w:ascii="Bookman Old Style" w:hAnsi="Bookman Old Style" w:cs="JSO BT"/>
          <w:lang w:eastAsia="en-US"/>
        </w:rPr>
        <w:t>Ouders en beroepskrachten kunnen voor advies</w:t>
      </w:r>
      <w:r w:rsidR="00A87547">
        <w:rPr>
          <w:rFonts w:ascii="Bookman Old Style" w:hAnsi="Bookman Old Style" w:cs="JSO BT"/>
          <w:lang w:eastAsia="en-US"/>
        </w:rPr>
        <w:t xml:space="preserve"> altijd</w:t>
      </w:r>
      <w:r w:rsidRPr="00F0186D">
        <w:rPr>
          <w:rFonts w:ascii="Bookman Old Style" w:hAnsi="Bookman Old Style" w:cs="JSO BT"/>
          <w:lang w:eastAsia="en-US"/>
        </w:rPr>
        <w:t xml:space="preserve"> terecht bij het AMK</w:t>
      </w:r>
      <w:r w:rsidR="008D029A" w:rsidRPr="00F0186D">
        <w:rPr>
          <w:rFonts w:ascii="Bookman Old Style" w:hAnsi="Bookman Old Style" w:cs="JSO BT"/>
          <w:lang w:eastAsia="en-US"/>
        </w:rPr>
        <w:t xml:space="preserve">. </w:t>
      </w:r>
      <w:r w:rsidRPr="00F0186D">
        <w:rPr>
          <w:rFonts w:ascii="Bookman Old Style" w:hAnsi="Bookman Old Style" w:cs="JSO BT"/>
          <w:lang w:eastAsia="en-US"/>
        </w:rPr>
        <w:t>In de kinderopvangorganisatie zal over het algemeen de aandachtsfunctionaris contact zoeken met het AMK om over de volgende onderwerpen van gedachten te wisselen:</w:t>
      </w:r>
    </w:p>
    <w:p w:rsidR="00B6410F" w:rsidRPr="00F0186D" w:rsidRDefault="00B6410F" w:rsidP="00C21BBC">
      <w:pPr>
        <w:numPr>
          <w:ilvl w:val="0"/>
          <w:numId w:val="21"/>
        </w:numPr>
        <w:spacing w:line="280" w:lineRule="atLeast"/>
        <w:rPr>
          <w:rFonts w:ascii="Bookman Old Style" w:hAnsi="Bookman Old Style" w:cs="JSO BT"/>
          <w:lang w:eastAsia="en-US"/>
        </w:rPr>
      </w:pPr>
      <w:r w:rsidRPr="00F0186D">
        <w:rPr>
          <w:rFonts w:ascii="Bookman Old Style" w:hAnsi="Bookman Old Style" w:cs="JSO BT"/>
          <w:lang w:eastAsia="en-US"/>
        </w:rPr>
        <w:t xml:space="preserve">een inschatting te maken van de problemen van het kind; </w:t>
      </w:r>
    </w:p>
    <w:p w:rsidR="00B6410F" w:rsidRPr="00F0186D" w:rsidRDefault="00B6410F" w:rsidP="00C21BBC">
      <w:pPr>
        <w:numPr>
          <w:ilvl w:val="0"/>
          <w:numId w:val="21"/>
        </w:numPr>
        <w:spacing w:line="280" w:lineRule="atLeast"/>
        <w:rPr>
          <w:rFonts w:ascii="Bookman Old Style" w:hAnsi="Bookman Old Style" w:cs="JSO BT"/>
          <w:lang w:eastAsia="en-US"/>
        </w:rPr>
      </w:pPr>
      <w:r w:rsidRPr="00F0186D">
        <w:rPr>
          <w:rFonts w:ascii="Bookman Old Style" w:hAnsi="Bookman Old Style" w:cs="JSO BT"/>
          <w:lang w:eastAsia="en-US"/>
        </w:rPr>
        <w:t>te overleggen hoe de vermoedens met de ouders kunnen worden besproken;</w:t>
      </w:r>
    </w:p>
    <w:p w:rsidR="00B6410F" w:rsidRPr="00F0186D" w:rsidRDefault="00B6410F" w:rsidP="00C21BBC">
      <w:pPr>
        <w:numPr>
          <w:ilvl w:val="0"/>
          <w:numId w:val="21"/>
        </w:numPr>
        <w:spacing w:line="280" w:lineRule="atLeast"/>
        <w:rPr>
          <w:rFonts w:ascii="Bookman Old Style" w:hAnsi="Bookman Old Style" w:cs="JSO BT"/>
          <w:lang w:eastAsia="en-US"/>
        </w:rPr>
      </w:pPr>
      <w:r w:rsidRPr="00F0186D">
        <w:rPr>
          <w:rFonts w:ascii="Bookman Old Style" w:hAnsi="Bookman Old Style" w:cs="JSO BT"/>
          <w:lang w:eastAsia="en-US"/>
        </w:rPr>
        <w:t>te overleggen welke hulp de kinderopvangorganisatie het kind of de ouders kan bieden;</w:t>
      </w:r>
    </w:p>
    <w:p w:rsidR="00B6410F" w:rsidRPr="00F0186D" w:rsidRDefault="008D029A" w:rsidP="00C21BBC">
      <w:pPr>
        <w:numPr>
          <w:ilvl w:val="0"/>
          <w:numId w:val="21"/>
        </w:numPr>
        <w:spacing w:line="280" w:lineRule="atLeast"/>
        <w:rPr>
          <w:rFonts w:ascii="Bookman Old Style" w:hAnsi="Bookman Old Style" w:cs="JSO BT"/>
          <w:lang w:eastAsia="en-US"/>
        </w:rPr>
      </w:pPr>
      <w:r w:rsidRPr="00F0186D">
        <w:rPr>
          <w:rFonts w:ascii="Bookman Old Style" w:hAnsi="Bookman Old Style" w:cs="JSO BT"/>
          <w:lang w:eastAsia="en-US"/>
        </w:rPr>
        <w:t>risicotaxatie</w:t>
      </w:r>
      <w:r w:rsidR="00B6410F" w:rsidRPr="00F0186D">
        <w:rPr>
          <w:rFonts w:ascii="Bookman Old Style" w:hAnsi="Bookman Old Style" w:cs="JSO BT"/>
          <w:lang w:eastAsia="en-US"/>
        </w:rPr>
        <w:t>.</w:t>
      </w:r>
    </w:p>
    <w:p w:rsidR="00C21BBC" w:rsidRPr="00F0186D" w:rsidRDefault="00C21BBC" w:rsidP="00F9010B">
      <w:pPr>
        <w:spacing w:line="280" w:lineRule="atLeast"/>
        <w:rPr>
          <w:rFonts w:ascii="Bookman Old Style" w:hAnsi="Bookman Old Style" w:cs="JSO BT"/>
          <w:lang w:eastAsia="en-US"/>
        </w:rPr>
      </w:pPr>
    </w:p>
    <w:p w:rsidR="00B6410F" w:rsidRPr="00F0186D" w:rsidRDefault="00B6410F" w:rsidP="00F9010B">
      <w:pPr>
        <w:spacing w:line="280" w:lineRule="atLeast"/>
        <w:rPr>
          <w:rFonts w:ascii="Bookman Old Style" w:hAnsi="Bookman Old Style" w:cs="JSO BT"/>
          <w:lang w:eastAsia="en-US"/>
        </w:rPr>
      </w:pPr>
      <w:r w:rsidRPr="00F0186D">
        <w:rPr>
          <w:rFonts w:ascii="Bookman Old Style" w:hAnsi="Bookman Old Style" w:cs="JSO BT"/>
          <w:lang w:eastAsia="en-US"/>
        </w:rPr>
        <w:t xml:space="preserve">Als er meer dan één adviesgesprek nodig is dan wordt gesproken over een consult. Het AMK kan dan ondersteunen bij de aanpak van een vermoedelijke situatie van kindermishandeling. Zo kan bijvoorbeeld een maatschappelijk werkende of vertrouwensarts van het AMK hulp bieden bij het voorbereiden van gesprekken met de ouders over de zorgen die zijn geconstateerd. Voor een adviesgesprek of consult hoeft de naam van het kind en van </w:t>
      </w:r>
      <w:r w:rsidRPr="00F0186D">
        <w:rPr>
          <w:rFonts w:ascii="Bookman Old Style" w:hAnsi="Bookman Old Style" w:cs="JSO BT"/>
          <w:lang w:eastAsia="en-US"/>
        </w:rPr>
        <w:lastRenderedPageBreak/>
        <w:t xml:space="preserve">het gezin niet genoemd te worden. Het AMK legt in dit stadium nog geen persoonsgegevens over het gezin vast. </w:t>
      </w:r>
    </w:p>
    <w:p w:rsidR="002862A8" w:rsidRPr="00F0186D" w:rsidRDefault="002862A8" w:rsidP="00F9010B">
      <w:pPr>
        <w:spacing w:line="280" w:lineRule="atLeast"/>
        <w:rPr>
          <w:rFonts w:ascii="Bookman Old Style" w:hAnsi="Bookman Old Style" w:cs="JSO BT"/>
          <w:lang w:eastAsia="en-US"/>
        </w:rPr>
      </w:pPr>
    </w:p>
    <w:p w:rsidR="002862A8" w:rsidRPr="00F0186D" w:rsidRDefault="002862A8" w:rsidP="00F9010B">
      <w:pPr>
        <w:spacing w:line="280" w:lineRule="atLeast"/>
        <w:rPr>
          <w:rFonts w:ascii="Bookman Old Style" w:hAnsi="Bookman Old Style" w:cs="JSO BT"/>
          <w:lang w:eastAsia="en-US"/>
        </w:rPr>
      </w:pPr>
    </w:p>
    <w:p w:rsidR="00B6410F" w:rsidRPr="00F0186D" w:rsidRDefault="00B6410F" w:rsidP="00F9010B">
      <w:pPr>
        <w:pStyle w:val="Kop3"/>
        <w:spacing w:line="280" w:lineRule="atLeast"/>
        <w:rPr>
          <w:rFonts w:ascii="Bookman Old Style" w:hAnsi="Bookman Old Style" w:cs="JSO BT"/>
          <w:bCs w:val="0"/>
          <w:sz w:val="20"/>
          <w:szCs w:val="20"/>
        </w:rPr>
      </w:pPr>
      <w:r w:rsidRPr="00F0186D">
        <w:rPr>
          <w:rFonts w:ascii="Bookman Old Style" w:hAnsi="Bookman Old Style" w:cs="JSO BT"/>
          <w:bCs w:val="0"/>
          <w:sz w:val="20"/>
          <w:szCs w:val="20"/>
        </w:rPr>
        <w:t>Melden</w:t>
      </w:r>
    </w:p>
    <w:p w:rsidR="00B6410F" w:rsidRPr="00F0186D" w:rsidRDefault="00B6410F" w:rsidP="00F9010B">
      <w:pPr>
        <w:tabs>
          <w:tab w:val="left" w:pos="1260"/>
        </w:tabs>
        <w:spacing w:line="280" w:lineRule="atLeast"/>
        <w:rPr>
          <w:rFonts w:ascii="Bookman Old Style" w:hAnsi="Bookman Old Style" w:cs="JSO BT"/>
        </w:rPr>
      </w:pPr>
      <w:r w:rsidRPr="00F0186D">
        <w:rPr>
          <w:rFonts w:ascii="Bookman Old Style" w:hAnsi="Bookman Old Style" w:cs="JSO BT"/>
        </w:rPr>
        <w:t>Als bij het volgen van de stappen wordt besloten tot het doen van een melding</w:t>
      </w:r>
      <w:r w:rsidR="00A87547">
        <w:rPr>
          <w:rFonts w:ascii="Bookman Old Style" w:hAnsi="Bookman Old Style" w:cs="JSO BT"/>
        </w:rPr>
        <w:t xml:space="preserve"> van huiselijk geweld of kindermishandeling</w:t>
      </w:r>
      <w:r w:rsidRPr="00F0186D">
        <w:rPr>
          <w:rFonts w:ascii="Bookman Old Style" w:hAnsi="Bookman Old Style" w:cs="JSO BT"/>
        </w:rPr>
        <w:t>, neemt het AMK het onderzoek naar het huiselijk geweld of kindermishandeling over.</w:t>
      </w:r>
    </w:p>
    <w:p w:rsidR="00B6410F" w:rsidRPr="00F0186D" w:rsidRDefault="00B6410F" w:rsidP="00F9010B">
      <w:pPr>
        <w:tabs>
          <w:tab w:val="left" w:pos="1260"/>
        </w:tabs>
        <w:spacing w:line="280" w:lineRule="atLeast"/>
        <w:rPr>
          <w:rFonts w:ascii="Bookman Old Style" w:hAnsi="Bookman Old Style" w:cs="JSO BT"/>
        </w:rPr>
      </w:pPr>
      <w:r w:rsidRPr="00F0186D">
        <w:rPr>
          <w:rFonts w:ascii="Bookman Old Style" w:hAnsi="Bookman Old Style" w:cs="JSO BT"/>
        </w:rPr>
        <w:t>Het AMK houdt de aandachtsfunctionaris op de hoogte van de uitkomsten van het onderzoek en van de acties die in gang worden gezet. Bij een melding moeten oudergegevens worden verstrekt omdat het AMK anders geen acties in gang kan zetten naar aanleiding van de melding. Voor een melding bij het AMK is geen toestemming van ouders nodig.</w:t>
      </w:r>
    </w:p>
    <w:p w:rsidR="00B6410F" w:rsidRPr="00F0186D" w:rsidRDefault="00B6410F" w:rsidP="00F9010B">
      <w:pPr>
        <w:tabs>
          <w:tab w:val="left" w:pos="1260"/>
        </w:tabs>
        <w:spacing w:line="280" w:lineRule="atLeast"/>
        <w:rPr>
          <w:rFonts w:ascii="Bookman Old Style" w:hAnsi="Bookman Old Style" w:cs="JSO BT"/>
        </w:rPr>
      </w:pPr>
    </w:p>
    <w:p w:rsidR="00B6410F" w:rsidRPr="00F0186D" w:rsidRDefault="00B6410F" w:rsidP="00F9010B">
      <w:pPr>
        <w:pStyle w:val="Voetnoottekst"/>
        <w:tabs>
          <w:tab w:val="left" w:pos="1260"/>
        </w:tabs>
        <w:spacing w:line="280" w:lineRule="atLeast"/>
        <w:rPr>
          <w:rFonts w:ascii="Bookman Old Style" w:hAnsi="Bookman Old Style" w:cs="JSO BT"/>
        </w:rPr>
      </w:pPr>
      <w:r w:rsidRPr="00F0186D">
        <w:rPr>
          <w:rFonts w:ascii="Bookman Old Style" w:hAnsi="Bookman Old Style" w:cs="JSO BT"/>
        </w:rPr>
        <w:t xml:space="preserve">Het AMK doet na een melding onderzoek naar de signalen. </w:t>
      </w:r>
      <w:r w:rsidR="00031A9E" w:rsidRPr="00F0186D">
        <w:rPr>
          <w:rFonts w:ascii="Bookman Old Style" w:hAnsi="Bookman Old Style" w:cs="JSO BT"/>
        </w:rPr>
        <w:t xml:space="preserve">Het AMK gaat in gesprek met de ouders en belangrijke personen rondom het kind. Ook andere instanties zoals </w:t>
      </w:r>
      <w:r w:rsidR="00812FC0" w:rsidRPr="00F0186D">
        <w:rPr>
          <w:rFonts w:ascii="Bookman Old Style" w:hAnsi="Bookman Old Style" w:cs="JSO BT"/>
        </w:rPr>
        <w:t xml:space="preserve">de </w:t>
      </w:r>
      <w:r w:rsidR="00163555" w:rsidRPr="00F0186D">
        <w:rPr>
          <w:rFonts w:ascii="Bookman Old Style" w:hAnsi="Bookman Old Style" w:cs="JSO BT"/>
        </w:rPr>
        <w:t xml:space="preserve">kinderopvangorganisatie, </w:t>
      </w:r>
      <w:r w:rsidR="00031A9E" w:rsidRPr="00F0186D">
        <w:rPr>
          <w:rFonts w:ascii="Bookman Old Style" w:hAnsi="Bookman Old Style" w:cs="JSO BT"/>
        </w:rPr>
        <w:t xml:space="preserve">school of de huisarts kunnen door het AMK gevraagd worden om informatie over het gezin te geven. </w:t>
      </w:r>
      <w:r w:rsidRPr="00F0186D">
        <w:rPr>
          <w:rFonts w:ascii="Bookman Old Style" w:hAnsi="Bookman Old Style" w:cs="JSO BT"/>
        </w:rPr>
        <w:t xml:space="preserve">Op basis van de resultaten van dit onderzoek besluit </w:t>
      </w:r>
      <w:r w:rsidR="00E62553" w:rsidRPr="00F0186D">
        <w:rPr>
          <w:rFonts w:ascii="Bookman Old Style" w:hAnsi="Bookman Old Style" w:cs="JSO BT"/>
        </w:rPr>
        <w:t xml:space="preserve">het AMK </w:t>
      </w:r>
      <w:r w:rsidRPr="00F0186D">
        <w:rPr>
          <w:rFonts w:ascii="Bookman Old Style" w:hAnsi="Bookman Old Style" w:cs="JSO BT"/>
        </w:rPr>
        <w:t xml:space="preserve">wat er moet gebeuren. Vaak zal vrijwillige hulp in gang worden gezet, maar het </w:t>
      </w:r>
      <w:r w:rsidR="00195E1F" w:rsidRPr="00F0186D">
        <w:rPr>
          <w:rFonts w:ascii="Bookman Old Style" w:hAnsi="Bookman Old Style" w:cs="JSO BT"/>
        </w:rPr>
        <w:t>AMK</w:t>
      </w:r>
      <w:r w:rsidRPr="00F0186D">
        <w:rPr>
          <w:rFonts w:ascii="Bookman Old Style" w:hAnsi="Bookman Old Style" w:cs="JSO BT"/>
        </w:rPr>
        <w:t xml:space="preserve"> kan ook beslissen om een melding te doen bij de Raad voor de Kinderbescherming en/of om aangifte van mishandeling te doen bij de politie. </w:t>
      </w:r>
    </w:p>
    <w:p w:rsidR="00B6410F" w:rsidRPr="00F0186D" w:rsidRDefault="00B6410F" w:rsidP="00F9010B">
      <w:pPr>
        <w:pStyle w:val="Voetnoottekst"/>
        <w:tabs>
          <w:tab w:val="left" w:pos="1260"/>
        </w:tabs>
        <w:spacing w:line="280" w:lineRule="atLeast"/>
        <w:rPr>
          <w:rFonts w:ascii="Bookman Old Style" w:hAnsi="Bookman Old Style" w:cs="JSO BT"/>
        </w:rPr>
      </w:pPr>
    </w:p>
    <w:p w:rsidR="00B6410F" w:rsidRPr="00F0186D" w:rsidRDefault="00B6410F" w:rsidP="00F9010B">
      <w:pPr>
        <w:pStyle w:val="Voetnoottekst"/>
        <w:tabs>
          <w:tab w:val="left" w:pos="1260"/>
        </w:tabs>
        <w:spacing w:line="280" w:lineRule="atLeast"/>
        <w:rPr>
          <w:rFonts w:ascii="Bookman Old Style" w:hAnsi="Bookman Old Style" w:cs="JSO BT"/>
        </w:rPr>
      </w:pPr>
      <w:r w:rsidRPr="00F0186D">
        <w:rPr>
          <w:rFonts w:ascii="Bookman Old Style" w:hAnsi="Bookman Old Style" w:cs="JSO BT"/>
        </w:rPr>
        <w:t xml:space="preserve">Bij een melding dient de aandachtsfunctionaris zoveel mogelijk zijn signalen te melden, dit wil zeggen de </w:t>
      </w:r>
      <w:r w:rsidRPr="00F0186D">
        <w:rPr>
          <w:rFonts w:ascii="Bookman Old Style" w:hAnsi="Bookman Old Style" w:cs="JSO BT"/>
          <w:iCs/>
        </w:rPr>
        <w:t xml:space="preserve">feiten en gebeurtenissen </w:t>
      </w:r>
      <w:r w:rsidRPr="00F0186D">
        <w:rPr>
          <w:rFonts w:ascii="Bookman Old Style" w:hAnsi="Bookman Old Style" w:cs="JSO BT"/>
        </w:rPr>
        <w:t>die zijn waargenomen</w:t>
      </w:r>
      <w:r w:rsidRPr="00F0186D">
        <w:rPr>
          <w:rFonts w:ascii="Bookman Old Style" w:hAnsi="Bookman Old Style" w:cs="JSO BT"/>
          <w:iCs/>
        </w:rPr>
        <w:t>.</w:t>
      </w:r>
      <w:r w:rsidRPr="00F0186D">
        <w:rPr>
          <w:rFonts w:ascii="Bookman Old Style" w:hAnsi="Bookman Old Style" w:cs="JSO BT"/>
        </w:rPr>
        <w:t xml:space="preserve"> Meldt de aandachtsfunctionaris ook feiten en gebeurtenissen die </w:t>
      </w:r>
      <w:r w:rsidRPr="00F0186D">
        <w:rPr>
          <w:rFonts w:ascii="Bookman Old Style" w:hAnsi="Bookman Old Style" w:cs="JSO BT"/>
          <w:iCs/>
        </w:rPr>
        <w:t>anderen</w:t>
      </w:r>
      <w:r w:rsidRPr="00F0186D">
        <w:rPr>
          <w:rFonts w:ascii="Bookman Old Style" w:hAnsi="Bookman Old Style" w:cs="JSO BT"/>
        </w:rPr>
        <w:t xml:space="preserve"> hebben gezien of gehoord, dan moet hij deze ‘andere bron’ duidelijk in de melding noemen.</w:t>
      </w:r>
      <w:r w:rsidR="001D3944" w:rsidRPr="00F0186D">
        <w:rPr>
          <w:rFonts w:ascii="Bookman Old Style" w:hAnsi="Bookman Old Style" w:cs="JSO BT"/>
        </w:rPr>
        <w:t xml:space="preserve"> De aandachtsfunctionaris legt alles vast in kinddossier</w:t>
      </w:r>
      <w:r w:rsidR="00055179" w:rsidRPr="00F0186D">
        <w:rPr>
          <w:rFonts w:ascii="Bookman Old Style" w:hAnsi="Bookman Old Style" w:cs="JSO BT"/>
        </w:rPr>
        <w:t xml:space="preserve"> (zie hoofdstuk 8.5</w:t>
      </w:r>
      <w:r w:rsidR="00195E1F" w:rsidRPr="00F0186D">
        <w:rPr>
          <w:rFonts w:ascii="Bookman Old Style" w:hAnsi="Bookman Old Style" w:cs="JSO BT"/>
        </w:rPr>
        <w:t>).</w:t>
      </w:r>
    </w:p>
    <w:p w:rsidR="00B6410F" w:rsidRPr="00F0186D" w:rsidRDefault="00B6410F" w:rsidP="00F9010B">
      <w:pPr>
        <w:pStyle w:val="Voetnoottekst"/>
        <w:tabs>
          <w:tab w:val="left" w:pos="1260"/>
        </w:tabs>
        <w:spacing w:line="280" w:lineRule="atLeast"/>
        <w:rPr>
          <w:rFonts w:ascii="Bookman Old Style" w:hAnsi="Bookman Old Style" w:cs="JSO BT"/>
        </w:rPr>
      </w:pPr>
    </w:p>
    <w:p w:rsidR="00C21BBC" w:rsidRDefault="004E5C9E" w:rsidP="00F9010B">
      <w:pPr>
        <w:pStyle w:val="Voetnoottekst"/>
        <w:tabs>
          <w:tab w:val="left" w:pos="1260"/>
        </w:tabs>
        <w:spacing w:line="280" w:lineRule="atLeast"/>
        <w:rPr>
          <w:rFonts w:ascii="Bookman Old Style" w:hAnsi="Bookman Old Style" w:cs="JSO BT"/>
        </w:rPr>
      </w:pPr>
      <w:r>
        <w:rPr>
          <w:rFonts w:ascii="Bookman Old Style" w:hAnsi="Bookman Old Style" w:cs="JSO BT"/>
        </w:rPr>
        <w:t xml:space="preserve">Het SHG en het AMK gaan in de nabije toekomst samengevoegd worden tot een front-office in de aanpak van huiselijk geweld en kindermishandeling. Vooralsnog gaat deze front-office het AMHK heten; het Advies- en Meldpunt Huiselijk Geweld en Kindermishandeling. </w:t>
      </w:r>
    </w:p>
    <w:p w:rsidR="004E5C9E" w:rsidRPr="004D4B5D" w:rsidRDefault="004E5C9E" w:rsidP="00F9010B">
      <w:pPr>
        <w:pStyle w:val="Voetnoottekst"/>
        <w:tabs>
          <w:tab w:val="left" w:pos="1260"/>
        </w:tabs>
        <w:spacing w:line="280" w:lineRule="atLeast"/>
        <w:rPr>
          <w:rFonts w:ascii="Bookman Old Style" w:hAnsi="Bookman Old Style" w:cs="JSO BT"/>
        </w:rPr>
      </w:pPr>
    </w:p>
    <w:p w:rsidR="00B6410F" w:rsidRPr="00F0186D" w:rsidRDefault="002862A8" w:rsidP="002862A8">
      <w:pPr>
        <w:pStyle w:val="Kop2"/>
        <w:tabs>
          <w:tab w:val="clear" w:pos="1260"/>
          <w:tab w:val="left" w:pos="540"/>
        </w:tabs>
        <w:spacing w:line="280" w:lineRule="atLeast"/>
        <w:rPr>
          <w:rFonts w:ascii="Bookman Old Style" w:hAnsi="Bookman Old Style" w:cs="JSO BT"/>
          <w:i w:val="0"/>
          <w:iCs w:val="0"/>
          <w:sz w:val="24"/>
          <w:szCs w:val="24"/>
        </w:rPr>
      </w:pPr>
      <w:bookmarkStart w:id="74" w:name="_Toc360023724"/>
      <w:r w:rsidRPr="00F0186D">
        <w:rPr>
          <w:rFonts w:ascii="Bookman Old Style" w:hAnsi="Bookman Old Style" w:cs="JSO BT"/>
          <w:i w:val="0"/>
          <w:iCs w:val="0"/>
          <w:sz w:val="24"/>
          <w:szCs w:val="24"/>
        </w:rPr>
        <w:t>7.2</w:t>
      </w:r>
      <w:r w:rsidRPr="00F0186D">
        <w:rPr>
          <w:rFonts w:ascii="Bookman Old Style" w:hAnsi="Bookman Old Style" w:cs="JSO BT"/>
          <w:i w:val="0"/>
          <w:iCs w:val="0"/>
          <w:sz w:val="24"/>
          <w:szCs w:val="24"/>
        </w:rPr>
        <w:tab/>
      </w:r>
      <w:r w:rsidR="00B6410F" w:rsidRPr="00F0186D">
        <w:rPr>
          <w:rFonts w:ascii="Bookman Old Style" w:hAnsi="Bookman Old Style" w:cs="JSO BT"/>
          <w:i w:val="0"/>
          <w:iCs w:val="0"/>
          <w:sz w:val="24"/>
          <w:szCs w:val="24"/>
        </w:rPr>
        <w:t>Steunpunt Huiselijk Geweld</w:t>
      </w:r>
      <w:r w:rsidR="00163555" w:rsidRPr="00F0186D">
        <w:rPr>
          <w:rFonts w:ascii="Bookman Old Style" w:hAnsi="Bookman Old Style" w:cs="JSO BT"/>
          <w:i w:val="0"/>
          <w:iCs w:val="0"/>
          <w:sz w:val="24"/>
          <w:szCs w:val="24"/>
        </w:rPr>
        <w:t xml:space="preserve"> (SHG)</w:t>
      </w:r>
      <w:bookmarkEnd w:id="74"/>
    </w:p>
    <w:p w:rsidR="00B6410F" w:rsidRPr="00F0186D" w:rsidRDefault="00B6410F" w:rsidP="00F9010B">
      <w:pPr>
        <w:spacing w:line="280" w:lineRule="atLeast"/>
        <w:rPr>
          <w:rFonts w:ascii="Bookman Old Style" w:hAnsi="Bookman Old Style" w:cs="JSO BT"/>
        </w:rPr>
      </w:pPr>
    </w:p>
    <w:p w:rsidR="00B6410F" w:rsidRPr="00F0186D" w:rsidRDefault="00B6410F" w:rsidP="00F9010B">
      <w:pPr>
        <w:pStyle w:val="Voetnoottekst"/>
        <w:tabs>
          <w:tab w:val="left" w:pos="1260"/>
        </w:tabs>
        <w:spacing w:line="280" w:lineRule="atLeast"/>
        <w:rPr>
          <w:rFonts w:ascii="Bookman Old Style" w:hAnsi="Bookman Old Style" w:cs="JSO BT"/>
        </w:rPr>
      </w:pPr>
      <w:r w:rsidRPr="00F0186D">
        <w:rPr>
          <w:rFonts w:ascii="Bookman Old Style" w:hAnsi="Bookman Old Style" w:cs="JSO BT"/>
        </w:rPr>
        <w:t>Wanneer er zorgen zijn over huiselijk geweld waarbij ouders c</w:t>
      </w:r>
      <w:r w:rsidR="00C21BBC" w:rsidRPr="00F0186D">
        <w:rPr>
          <w:rFonts w:ascii="Bookman Old Style" w:hAnsi="Bookman Old Style" w:cs="JSO BT"/>
        </w:rPr>
        <w:t>.</w:t>
      </w:r>
      <w:r w:rsidRPr="00F0186D">
        <w:rPr>
          <w:rFonts w:ascii="Bookman Old Style" w:hAnsi="Bookman Old Style" w:cs="JSO BT"/>
        </w:rPr>
        <w:t>q</w:t>
      </w:r>
      <w:r w:rsidR="00C21BBC" w:rsidRPr="00F0186D">
        <w:rPr>
          <w:rFonts w:ascii="Bookman Old Style" w:hAnsi="Bookman Old Style" w:cs="JSO BT"/>
        </w:rPr>
        <w:t>.</w:t>
      </w:r>
      <w:r w:rsidRPr="00F0186D">
        <w:rPr>
          <w:rFonts w:ascii="Bookman Old Style" w:hAnsi="Bookman Old Style" w:cs="JSO BT"/>
        </w:rPr>
        <w:t xml:space="preserve"> meerderjarige huisgenoten betrokken zijn, dan kan de melding worden gedaan bij het Steunpunt Huiselijk Geweld. Het Steunpunt zal na een melding contact zoeken met de ouders om te beoordelen welke hulp noodzakelijk is, om vervolgens deze hulp voor het slachtoffer en de pleger te organiseren en hen daarvoor zo nodig te motiveren. Wanneer er kinderen</w:t>
      </w:r>
      <w:r w:rsidR="00812FC0" w:rsidRPr="00F0186D">
        <w:rPr>
          <w:rFonts w:ascii="Bookman Old Style" w:hAnsi="Bookman Old Style" w:cs="JSO BT"/>
        </w:rPr>
        <w:t xml:space="preserve"> bij</w:t>
      </w:r>
      <w:r w:rsidRPr="00F0186D">
        <w:rPr>
          <w:rFonts w:ascii="Bookman Old Style" w:hAnsi="Bookman Old Style" w:cs="JSO BT"/>
        </w:rPr>
        <w:t xml:space="preserve"> zijn betrokken zal het SHG doorgaans doorverwijzen naar het AMK.</w:t>
      </w:r>
    </w:p>
    <w:p w:rsidR="00B6410F" w:rsidRPr="00F0186D" w:rsidRDefault="00B6410F" w:rsidP="00F9010B">
      <w:pPr>
        <w:pStyle w:val="Kop2"/>
        <w:spacing w:line="280" w:lineRule="atLeast"/>
        <w:rPr>
          <w:rFonts w:ascii="Bookman Old Style" w:hAnsi="Bookman Old Style" w:cs="JSO BT"/>
          <w:i w:val="0"/>
          <w:iCs w:val="0"/>
          <w:sz w:val="24"/>
          <w:szCs w:val="24"/>
        </w:rPr>
      </w:pPr>
    </w:p>
    <w:p w:rsidR="00B6410F" w:rsidRPr="00F0186D" w:rsidRDefault="00B6410F" w:rsidP="00F9010B">
      <w:pPr>
        <w:pStyle w:val="Kop2"/>
        <w:spacing w:line="280" w:lineRule="atLeast"/>
        <w:rPr>
          <w:rFonts w:ascii="Bookman Old Style" w:hAnsi="Bookman Old Style" w:cs="JSO BT"/>
          <w:i w:val="0"/>
          <w:iCs w:val="0"/>
          <w:sz w:val="24"/>
          <w:szCs w:val="24"/>
        </w:rPr>
      </w:pPr>
    </w:p>
    <w:p w:rsidR="00B6410F" w:rsidRPr="00F0186D" w:rsidRDefault="002862A8" w:rsidP="002862A8">
      <w:pPr>
        <w:pStyle w:val="Kop2"/>
        <w:tabs>
          <w:tab w:val="left" w:pos="540"/>
        </w:tabs>
        <w:spacing w:line="280" w:lineRule="atLeast"/>
        <w:rPr>
          <w:rFonts w:ascii="Bookman Old Style" w:hAnsi="Bookman Old Style" w:cs="JSO BT"/>
          <w:i w:val="0"/>
          <w:iCs w:val="0"/>
          <w:sz w:val="24"/>
          <w:szCs w:val="24"/>
        </w:rPr>
      </w:pPr>
      <w:bookmarkStart w:id="75" w:name="_Toc360023725"/>
      <w:r w:rsidRPr="00F0186D">
        <w:rPr>
          <w:rFonts w:ascii="Bookman Old Style" w:hAnsi="Bookman Old Style" w:cs="JSO BT"/>
          <w:i w:val="0"/>
          <w:iCs w:val="0"/>
          <w:sz w:val="24"/>
          <w:szCs w:val="24"/>
        </w:rPr>
        <w:t>7.3</w:t>
      </w:r>
      <w:r w:rsidRPr="00F0186D">
        <w:rPr>
          <w:rFonts w:ascii="Bookman Old Style" w:hAnsi="Bookman Old Style" w:cs="JSO BT"/>
          <w:i w:val="0"/>
          <w:iCs w:val="0"/>
          <w:sz w:val="24"/>
          <w:szCs w:val="24"/>
        </w:rPr>
        <w:tab/>
      </w:r>
      <w:r w:rsidR="00B6410F" w:rsidRPr="00F0186D">
        <w:rPr>
          <w:rFonts w:ascii="Bookman Old Style" w:hAnsi="Bookman Old Style" w:cs="JSO BT"/>
          <w:i w:val="0"/>
          <w:iCs w:val="0"/>
          <w:sz w:val="24"/>
          <w:szCs w:val="24"/>
        </w:rPr>
        <w:t>Centrum voor Jeugd en Gezin</w:t>
      </w:r>
      <w:r w:rsidR="00163555" w:rsidRPr="00F0186D">
        <w:rPr>
          <w:rFonts w:ascii="Bookman Old Style" w:hAnsi="Bookman Old Style" w:cs="JSO BT"/>
          <w:i w:val="0"/>
          <w:iCs w:val="0"/>
          <w:sz w:val="24"/>
          <w:szCs w:val="24"/>
        </w:rPr>
        <w:t xml:space="preserve"> (CJG)</w:t>
      </w:r>
      <w:bookmarkEnd w:id="75"/>
    </w:p>
    <w:p w:rsidR="00B6410F" w:rsidRPr="00F0186D" w:rsidRDefault="00B6410F"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rPr>
      </w:pPr>
      <w:r w:rsidRPr="00F0186D">
        <w:rPr>
          <w:rFonts w:ascii="Bookman Old Style" w:hAnsi="Bookman Old Style" w:cs="JSO BT"/>
        </w:rPr>
        <w:t>Het Centrum voor Jeugd en Gezin (CJG) is een inlooppunt voor gezinnen. Ouders, verzorgers, kinderen, jongeren tot 23 jaar en professionals kunnen hier terecht met alle vragen over opvoeden en opgroeien. Elke gemeente heeft minimaal één centrum. In grote steden zijn over het algemeen meer CJG</w:t>
      </w:r>
      <w:r w:rsidR="00195E1F" w:rsidRPr="00F0186D">
        <w:rPr>
          <w:rFonts w:ascii="Bookman Old Style" w:hAnsi="Bookman Old Style" w:cs="JSO BT"/>
        </w:rPr>
        <w:t>’s</w:t>
      </w:r>
      <w:r w:rsidRPr="00F0186D">
        <w:rPr>
          <w:rFonts w:ascii="Bookman Old Style" w:hAnsi="Bookman Old Style" w:cs="JSO BT"/>
        </w:rPr>
        <w:t xml:space="preserve">. </w:t>
      </w:r>
      <w:r w:rsidR="00C21BBC" w:rsidRPr="00F0186D">
        <w:rPr>
          <w:rFonts w:ascii="Bookman Old Style" w:hAnsi="Bookman Old Style" w:cs="JSO BT"/>
        </w:rPr>
        <w:t xml:space="preserve">Het </w:t>
      </w:r>
      <w:r w:rsidR="00195E1F" w:rsidRPr="00F0186D">
        <w:rPr>
          <w:rFonts w:ascii="Bookman Old Style" w:hAnsi="Bookman Old Style" w:cs="JSO BT"/>
        </w:rPr>
        <w:t>CJG</w:t>
      </w:r>
      <w:r w:rsidRPr="00F0186D">
        <w:rPr>
          <w:rFonts w:ascii="Bookman Old Style" w:hAnsi="Bookman Old Style" w:cs="JSO BT"/>
        </w:rPr>
        <w:t xml:space="preserve"> heeft als taak de huidige opvoed- en opgroeiondersteuning te verbinden, te verbeteren en te versterken. Daarnaast heeft het CJG de volgende taken:</w:t>
      </w:r>
    </w:p>
    <w:p w:rsidR="00B6410F" w:rsidRPr="00F0186D" w:rsidRDefault="00B6410F" w:rsidP="00C21BBC">
      <w:pPr>
        <w:numPr>
          <w:ilvl w:val="0"/>
          <w:numId w:val="22"/>
        </w:numPr>
        <w:spacing w:line="280" w:lineRule="atLeast"/>
        <w:rPr>
          <w:rFonts w:ascii="Bookman Old Style" w:hAnsi="Bookman Old Style" w:cs="JSO BT"/>
        </w:rPr>
      </w:pPr>
      <w:r w:rsidRPr="00F0186D">
        <w:rPr>
          <w:rFonts w:ascii="Bookman Old Style" w:hAnsi="Bookman Old Style" w:cs="JSO BT"/>
        </w:rPr>
        <w:lastRenderedPageBreak/>
        <w:t xml:space="preserve">informatie en advies geven; </w:t>
      </w:r>
    </w:p>
    <w:p w:rsidR="00B6410F" w:rsidRPr="00F0186D" w:rsidRDefault="00B6410F" w:rsidP="00C21BBC">
      <w:pPr>
        <w:numPr>
          <w:ilvl w:val="0"/>
          <w:numId w:val="22"/>
        </w:numPr>
        <w:spacing w:line="280" w:lineRule="atLeast"/>
        <w:rPr>
          <w:rFonts w:ascii="Bookman Old Style" w:hAnsi="Bookman Old Style" w:cs="JSO BT"/>
        </w:rPr>
      </w:pPr>
      <w:r w:rsidRPr="00F0186D">
        <w:rPr>
          <w:rFonts w:ascii="Bookman Old Style" w:hAnsi="Bookman Old Style" w:cs="JSO BT"/>
        </w:rPr>
        <w:t xml:space="preserve">(vroeg)signaleren van problemen; </w:t>
      </w:r>
    </w:p>
    <w:p w:rsidR="00B6410F" w:rsidRPr="00F0186D" w:rsidRDefault="00B6410F" w:rsidP="00C21BBC">
      <w:pPr>
        <w:numPr>
          <w:ilvl w:val="0"/>
          <w:numId w:val="22"/>
        </w:numPr>
        <w:spacing w:line="280" w:lineRule="atLeast"/>
        <w:rPr>
          <w:rFonts w:ascii="Bookman Old Style" w:hAnsi="Bookman Old Style" w:cs="JSO BT"/>
        </w:rPr>
      </w:pPr>
      <w:r w:rsidRPr="00F0186D">
        <w:rPr>
          <w:rFonts w:ascii="Bookman Old Style" w:hAnsi="Bookman Old Style" w:cs="JSO BT"/>
        </w:rPr>
        <w:t xml:space="preserve">mensen verwijzen naar het lokale en regionale hulpaanbod; </w:t>
      </w:r>
    </w:p>
    <w:p w:rsidR="00B6410F" w:rsidRPr="00F0186D" w:rsidRDefault="00B6410F" w:rsidP="00C21BBC">
      <w:pPr>
        <w:numPr>
          <w:ilvl w:val="0"/>
          <w:numId w:val="22"/>
        </w:numPr>
        <w:spacing w:line="280" w:lineRule="atLeast"/>
        <w:rPr>
          <w:rFonts w:ascii="Bookman Old Style" w:hAnsi="Bookman Old Style" w:cs="JSO BT"/>
        </w:rPr>
      </w:pPr>
      <w:r w:rsidRPr="00F0186D">
        <w:rPr>
          <w:rFonts w:ascii="Bookman Old Style" w:hAnsi="Bookman Old Style" w:cs="JSO BT"/>
        </w:rPr>
        <w:t xml:space="preserve">licht pedagogische hulp bieden; </w:t>
      </w:r>
    </w:p>
    <w:p w:rsidR="00B6410F" w:rsidRPr="00F0186D" w:rsidRDefault="00B6410F" w:rsidP="00C21BBC">
      <w:pPr>
        <w:numPr>
          <w:ilvl w:val="0"/>
          <w:numId w:val="22"/>
        </w:numPr>
        <w:spacing w:line="280" w:lineRule="atLeast"/>
        <w:rPr>
          <w:rFonts w:ascii="Bookman Old Style" w:hAnsi="Bookman Old Style" w:cs="JSO BT"/>
        </w:rPr>
      </w:pPr>
      <w:r w:rsidRPr="00F0186D">
        <w:rPr>
          <w:rFonts w:ascii="Bookman Old Style" w:hAnsi="Bookman Old Style" w:cs="JSO BT"/>
        </w:rPr>
        <w:t xml:space="preserve">de zorg voor jongeren en gezinnen coördineren; </w:t>
      </w:r>
    </w:p>
    <w:p w:rsidR="00B6410F" w:rsidRPr="00F0186D" w:rsidRDefault="00B6410F" w:rsidP="00C21BBC">
      <w:pPr>
        <w:numPr>
          <w:ilvl w:val="0"/>
          <w:numId w:val="22"/>
        </w:numPr>
        <w:spacing w:line="280" w:lineRule="atLeast"/>
        <w:rPr>
          <w:rFonts w:ascii="Bookman Old Style" w:hAnsi="Bookman Old Style" w:cs="JSO BT"/>
        </w:rPr>
      </w:pPr>
      <w:r w:rsidRPr="00F0186D">
        <w:rPr>
          <w:rFonts w:ascii="Bookman Old Style" w:hAnsi="Bookman Old Style" w:cs="JSO BT"/>
        </w:rPr>
        <w:t>een schakel </w:t>
      </w:r>
      <w:r w:rsidR="00C21BBC" w:rsidRPr="00F0186D">
        <w:rPr>
          <w:rFonts w:ascii="Bookman Old Style" w:hAnsi="Bookman Old Style" w:cs="JSO BT"/>
        </w:rPr>
        <w:t xml:space="preserve">zijn </w:t>
      </w:r>
      <w:r w:rsidRPr="00F0186D">
        <w:rPr>
          <w:rFonts w:ascii="Bookman Old Style" w:hAnsi="Bookman Old Style" w:cs="JSO BT"/>
        </w:rPr>
        <w:t xml:space="preserve">met Bureau Jeugdzorg; </w:t>
      </w:r>
    </w:p>
    <w:p w:rsidR="00B6410F" w:rsidRPr="00F0186D" w:rsidRDefault="00B6410F" w:rsidP="00C21BBC">
      <w:pPr>
        <w:numPr>
          <w:ilvl w:val="0"/>
          <w:numId w:val="22"/>
        </w:numPr>
        <w:spacing w:line="280" w:lineRule="atLeast"/>
        <w:rPr>
          <w:rFonts w:ascii="Bookman Old Style" w:hAnsi="Bookman Old Style" w:cs="JSO BT"/>
        </w:rPr>
      </w:pPr>
      <w:r w:rsidRPr="00F0186D">
        <w:rPr>
          <w:rFonts w:ascii="Bookman Old Style" w:hAnsi="Bookman Old Style" w:cs="JSO BT"/>
        </w:rPr>
        <w:t xml:space="preserve">een schakel </w:t>
      </w:r>
      <w:r w:rsidR="00C21BBC" w:rsidRPr="00F0186D">
        <w:rPr>
          <w:rFonts w:ascii="Bookman Old Style" w:hAnsi="Bookman Old Style" w:cs="JSO BT"/>
        </w:rPr>
        <w:t xml:space="preserve">zijn </w:t>
      </w:r>
      <w:r w:rsidRPr="00F0186D">
        <w:rPr>
          <w:rFonts w:ascii="Bookman Old Style" w:hAnsi="Bookman Old Style" w:cs="JSO BT"/>
        </w:rPr>
        <w:t>met onderwijs, vaak via de zorgadviesteams (ZAT, zie ook paragraaf 7.4).</w:t>
      </w:r>
    </w:p>
    <w:p w:rsidR="00B6410F" w:rsidRPr="00F0186D" w:rsidRDefault="00B6410F" w:rsidP="00F9010B">
      <w:pPr>
        <w:spacing w:line="280" w:lineRule="atLeast"/>
        <w:rPr>
          <w:rFonts w:ascii="Bookman Old Style" w:hAnsi="Bookman Old Style" w:cs="JSO BT"/>
        </w:rPr>
      </w:pPr>
    </w:p>
    <w:p w:rsidR="00C21BBC" w:rsidRPr="00F0186D" w:rsidRDefault="00C21BBC" w:rsidP="00F9010B">
      <w:pPr>
        <w:spacing w:line="280" w:lineRule="atLeast"/>
        <w:rPr>
          <w:rFonts w:ascii="Bookman Old Style" w:hAnsi="Bookman Old Style" w:cs="JSO BT"/>
        </w:rPr>
      </w:pPr>
    </w:p>
    <w:p w:rsidR="00B6410F" w:rsidRPr="00F0186D" w:rsidRDefault="002862A8" w:rsidP="002862A8">
      <w:pPr>
        <w:pStyle w:val="Kop2"/>
        <w:tabs>
          <w:tab w:val="left" w:pos="540"/>
        </w:tabs>
        <w:spacing w:line="280" w:lineRule="atLeast"/>
        <w:rPr>
          <w:rFonts w:ascii="Bookman Old Style" w:hAnsi="Bookman Old Style" w:cs="JSO BT"/>
          <w:i w:val="0"/>
          <w:iCs w:val="0"/>
          <w:sz w:val="24"/>
          <w:szCs w:val="24"/>
        </w:rPr>
      </w:pPr>
      <w:bookmarkStart w:id="76" w:name="_Toc360023726"/>
      <w:r w:rsidRPr="00F0186D">
        <w:rPr>
          <w:rFonts w:ascii="Bookman Old Style" w:hAnsi="Bookman Old Style" w:cs="JSO BT"/>
          <w:i w:val="0"/>
          <w:iCs w:val="0"/>
          <w:sz w:val="24"/>
          <w:szCs w:val="24"/>
        </w:rPr>
        <w:t>7.4</w:t>
      </w:r>
      <w:r w:rsidRPr="00F0186D">
        <w:rPr>
          <w:rFonts w:ascii="Bookman Old Style" w:hAnsi="Bookman Old Style" w:cs="JSO BT"/>
          <w:i w:val="0"/>
          <w:iCs w:val="0"/>
          <w:sz w:val="24"/>
          <w:szCs w:val="24"/>
        </w:rPr>
        <w:tab/>
      </w:r>
      <w:r w:rsidR="00B6410F" w:rsidRPr="00F0186D">
        <w:rPr>
          <w:rFonts w:ascii="Bookman Old Style" w:hAnsi="Bookman Old Style" w:cs="JSO BT"/>
          <w:i w:val="0"/>
          <w:iCs w:val="0"/>
          <w:sz w:val="24"/>
          <w:szCs w:val="24"/>
        </w:rPr>
        <w:t>Zorgadviesteam</w:t>
      </w:r>
      <w:r w:rsidR="00163555" w:rsidRPr="00F0186D">
        <w:rPr>
          <w:rFonts w:ascii="Bookman Old Style" w:hAnsi="Bookman Old Style" w:cs="JSO BT"/>
          <w:i w:val="0"/>
          <w:iCs w:val="0"/>
          <w:sz w:val="24"/>
          <w:szCs w:val="24"/>
        </w:rPr>
        <w:t xml:space="preserve"> (ZAT)</w:t>
      </w:r>
      <w:bookmarkEnd w:id="76"/>
    </w:p>
    <w:p w:rsidR="00B6410F" w:rsidRPr="00F0186D" w:rsidRDefault="00B6410F" w:rsidP="00F9010B">
      <w:pPr>
        <w:pStyle w:val="Kop1"/>
        <w:spacing w:line="280" w:lineRule="atLeast"/>
        <w:rPr>
          <w:rFonts w:ascii="Bookman Old Style" w:hAnsi="Bookman Old Style" w:cs="JSO BT"/>
        </w:rPr>
      </w:pPr>
    </w:p>
    <w:p w:rsidR="00B6410F" w:rsidRPr="00F0186D" w:rsidRDefault="00B6410F" w:rsidP="00F9010B">
      <w:pPr>
        <w:pStyle w:val="Tekstzonderopmaak"/>
        <w:spacing w:line="280" w:lineRule="atLeast"/>
        <w:rPr>
          <w:rFonts w:ascii="Bookman Old Style" w:hAnsi="Bookman Old Style" w:cs="JSO BT"/>
        </w:rPr>
      </w:pPr>
      <w:r w:rsidRPr="00F0186D">
        <w:rPr>
          <w:rFonts w:ascii="Bookman Old Style" w:hAnsi="Bookman Old Style" w:cs="JSO BT"/>
        </w:rPr>
        <w:t xml:space="preserve">Een </w:t>
      </w:r>
      <w:r w:rsidR="002832BC" w:rsidRPr="00F0186D">
        <w:rPr>
          <w:rFonts w:ascii="Bookman Old Style" w:hAnsi="Bookman Old Style" w:cs="JSO BT"/>
        </w:rPr>
        <w:t>z</w:t>
      </w:r>
      <w:r w:rsidRPr="00F0186D">
        <w:rPr>
          <w:rFonts w:ascii="Bookman Old Style" w:hAnsi="Bookman Old Style" w:cs="JSO BT"/>
        </w:rPr>
        <w:t>orgadviesteam (ZAT) is een samenwerkingsverband van kinderopvang</w:t>
      </w:r>
      <w:r w:rsidR="00812FC0" w:rsidRPr="00F0186D">
        <w:rPr>
          <w:rFonts w:ascii="Bookman Old Style" w:hAnsi="Bookman Old Style" w:cs="JSO BT"/>
        </w:rPr>
        <w:t>organisaties</w:t>
      </w:r>
      <w:r w:rsidRPr="00F0186D">
        <w:rPr>
          <w:rFonts w:ascii="Bookman Old Style" w:hAnsi="Bookman Old Style" w:cs="JSO BT"/>
        </w:rPr>
        <w:t xml:space="preserve"> of scholen en jeugdhulpverleningsorganisaties zoals Algemeen Maatschappelijk Werk, Bureau Jeugdzorg en de Jeugdgezondheidszorg. Gezamenlijk zorgen zij dat kinderen met problemen op tijd gesignaleerd worden en dat ze zo snel mogelijk de goede hulp krijgen. </w:t>
      </w:r>
    </w:p>
    <w:p w:rsidR="00B6410F" w:rsidRPr="00F0186D" w:rsidRDefault="00B6410F" w:rsidP="00F9010B">
      <w:pPr>
        <w:pStyle w:val="Kop3"/>
        <w:spacing w:line="280" w:lineRule="atLeast"/>
        <w:rPr>
          <w:rFonts w:ascii="Bookman Old Style" w:hAnsi="Bookman Old Style"/>
          <w:b w:val="0"/>
          <w:sz w:val="20"/>
          <w:szCs w:val="20"/>
        </w:rPr>
      </w:pPr>
      <w:r w:rsidRPr="00F0186D">
        <w:rPr>
          <w:rFonts w:ascii="Bookman Old Style" w:hAnsi="Bookman Old Style"/>
          <w:b w:val="0"/>
          <w:sz w:val="20"/>
          <w:szCs w:val="20"/>
        </w:rPr>
        <w:br/>
        <w:t>Het ZAT kan kinderopvang</w:t>
      </w:r>
      <w:r w:rsidR="00163555" w:rsidRPr="00F0186D">
        <w:rPr>
          <w:rFonts w:ascii="Bookman Old Style" w:hAnsi="Bookman Old Style"/>
          <w:b w:val="0"/>
          <w:sz w:val="20"/>
          <w:szCs w:val="20"/>
        </w:rPr>
        <w:t>organisaties</w:t>
      </w:r>
      <w:r w:rsidRPr="00F0186D">
        <w:rPr>
          <w:rFonts w:ascii="Bookman Old Style" w:hAnsi="Bookman Old Style"/>
          <w:b w:val="0"/>
          <w:sz w:val="20"/>
          <w:szCs w:val="20"/>
        </w:rPr>
        <w:t xml:space="preserve"> ondersteunen bij het signaleren en bespreekbaar maken van zorgen met ouders. Tijdens een bespreking van een kind maken de deskundigen in het ZAT gezamenlijk een inschatting van de situatie en beoordelen zij wat de beste actie voor dit kind zou zijn. Vanuit de kinderopvangorganisatie kan een leidinggevende of locatiemanager betrokken zijn bij het ZAT.</w:t>
      </w:r>
    </w:p>
    <w:p w:rsidR="00B6410F" w:rsidRPr="00F0186D" w:rsidRDefault="00B6410F" w:rsidP="00F9010B">
      <w:pPr>
        <w:spacing w:line="280" w:lineRule="atLeast"/>
        <w:rPr>
          <w:rFonts w:ascii="Bookman Old Style" w:hAnsi="Bookman Old Style"/>
        </w:rPr>
      </w:pPr>
    </w:p>
    <w:p w:rsidR="00CC6C2B" w:rsidRPr="00F0186D" w:rsidRDefault="00CC6C2B" w:rsidP="00F9010B">
      <w:pPr>
        <w:spacing w:line="280" w:lineRule="atLeast"/>
        <w:rPr>
          <w:rFonts w:ascii="Bookman Old Style" w:hAnsi="Bookman Old Style"/>
        </w:rPr>
      </w:pPr>
    </w:p>
    <w:p w:rsidR="00B6410F" w:rsidRPr="00F0186D" w:rsidRDefault="002862A8" w:rsidP="002862A8">
      <w:pPr>
        <w:pStyle w:val="Kop2"/>
        <w:tabs>
          <w:tab w:val="left" w:pos="540"/>
        </w:tabs>
        <w:spacing w:line="280" w:lineRule="atLeast"/>
        <w:rPr>
          <w:rFonts w:ascii="Bookman Old Style" w:hAnsi="Bookman Old Style" w:cs="JSO BT"/>
          <w:i w:val="0"/>
          <w:iCs w:val="0"/>
          <w:sz w:val="24"/>
          <w:szCs w:val="24"/>
        </w:rPr>
      </w:pPr>
      <w:bookmarkStart w:id="77" w:name="_Toc360023727"/>
      <w:r w:rsidRPr="00F0186D">
        <w:rPr>
          <w:rFonts w:ascii="Bookman Old Style" w:hAnsi="Bookman Old Style" w:cs="JSO BT"/>
          <w:i w:val="0"/>
          <w:iCs w:val="0"/>
          <w:sz w:val="24"/>
          <w:szCs w:val="24"/>
        </w:rPr>
        <w:t>7.5</w:t>
      </w:r>
      <w:r w:rsidRPr="00F0186D">
        <w:rPr>
          <w:rFonts w:ascii="Bookman Old Style" w:hAnsi="Bookman Old Style" w:cs="JSO BT"/>
          <w:i w:val="0"/>
          <w:iCs w:val="0"/>
          <w:sz w:val="24"/>
          <w:szCs w:val="24"/>
        </w:rPr>
        <w:tab/>
      </w:r>
      <w:r w:rsidR="00B6410F" w:rsidRPr="00F0186D">
        <w:rPr>
          <w:rFonts w:ascii="Bookman Old Style" w:hAnsi="Bookman Old Style" w:cs="JSO BT"/>
          <w:i w:val="0"/>
          <w:iCs w:val="0"/>
          <w:sz w:val="24"/>
          <w:szCs w:val="24"/>
        </w:rPr>
        <w:t>De gemeentelijke gezondheidsdienst (GGD)</w:t>
      </w:r>
      <w:bookmarkEnd w:id="77"/>
    </w:p>
    <w:p w:rsidR="00B6410F" w:rsidRPr="00F0186D" w:rsidRDefault="00B6410F" w:rsidP="00F9010B">
      <w:pPr>
        <w:spacing w:line="280" w:lineRule="atLeast"/>
        <w:rPr>
          <w:rFonts w:ascii="Bookman Old Style" w:hAnsi="Bookman Old Style"/>
        </w:rPr>
      </w:pPr>
    </w:p>
    <w:p w:rsidR="005E1D4B" w:rsidRPr="00F0186D" w:rsidRDefault="00B6410F" w:rsidP="00F9010B">
      <w:pPr>
        <w:spacing w:line="280" w:lineRule="atLeast"/>
        <w:rPr>
          <w:rFonts w:ascii="Bookman Old Style" w:hAnsi="Bookman Old Style"/>
          <w:bCs/>
        </w:rPr>
      </w:pPr>
      <w:r w:rsidRPr="00F0186D">
        <w:rPr>
          <w:rFonts w:ascii="Bookman Old Style" w:hAnsi="Bookman Old Style"/>
          <w:bCs/>
        </w:rPr>
        <w:t>Een van de belangrijkste taken van de GGD is het geven van voorlichting op allerlei gebieden. Daarnaast houdt zij zich onder andere bezig met de gezondheid van de jeugd.</w:t>
      </w:r>
      <w:r w:rsidR="001D3944" w:rsidRPr="00F0186D">
        <w:rPr>
          <w:rFonts w:ascii="Bookman Old Style" w:hAnsi="Bookman Old Style"/>
          <w:bCs/>
        </w:rPr>
        <w:t xml:space="preserve"> </w:t>
      </w:r>
      <w:r w:rsidRPr="00F0186D">
        <w:rPr>
          <w:rFonts w:ascii="Bookman Old Style" w:hAnsi="Bookman Old Style"/>
          <w:bCs/>
        </w:rPr>
        <w:t>Kinderen komen</w:t>
      </w:r>
      <w:r w:rsidR="00163555" w:rsidRPr="00F0186D">
        <w:rPr>
          <w:rFonts w:ascii="Bookman Old Style" w:hAnsi="Bookman Old Style"/>
          <w:bCs/>
        </w:rPr>
        <w:t xml:space="preserve"> in de leeftijd tot 4 jaar bij het consultatiebureau. Daarnaast komen kinderen</w:t>
      </w:r>
      <w:r w:rsidRPr="00F0186D">
        <w:rPr>
          <w:rFonts w:ascii="Bookman Old Style" w:hAnsi="Bookman Old Style"/>
          <w:bCs/>
        </w:rPr>
        <w:t xml:space="preserve"> tijdens hun schoolcarrière meerdere malen in contact met de afdeling jeugdgezondheidszorg (JGZ) van de GGD.</w:t>
      </w:r>
    </w:p>
    <w:p w:rsidR="00B6410F" w:rsidRPr="00F0186D" w:rsidRDefault="005E1D4B" w:rsidP="00F9010B">
      <w:pPr>
        <w:spacing w:line="280" w:lineRule="atLeast"/>
        <w:rPr>
          <w:rFonts w:ascii="Bookman Old Style" w:hAnsi="Bookman Old Style"/>
        </w:rPr>
      </w:pPr>
      <w:r w:rsidRPr="00F0186D">
        <w:rPr>
          <w:rFonts w:ascii="Bookman Old Style" w:hAnsi="Bookman Old Style"/>
          <w:bCs/>
        </w:rPr>
        <w:t xml:space="preserve">Iedere GGD heeft een calamiteitenteam. </w:t>
      </w:r>
      <w:r w:rsidR="00B6410F" w:rsidRPr="00F0186D">
        <w:rPr>
          <w:rFonts w:ascii="Bookman Old Style" w:hAnsi="Bookman Old Style"/>
          <w:bCs/>
        </w:rPr>
        <w:t>De GGD kan ondersteuning bieden indien zich calamiteiten en incidenten voordoen</w:t>
      </w:r>
      <w:r w:rsidR="00A87547">
        <w:rPr>
          <w:rFonts w:ascii="Bookman Old Style" w:hAnsi="Bookman Old Style"/>
          <w:bCs/>
        </w:rPr>
        <w:t>.</w:t>
      </w:r>
      <w:r w:rsidR="001D3944" w:rsidRPr="00F0186D">
        <w:rPr>
          <w:rFonts w:ascii="Bookman Old Style" w:hAnsi="Bookman Old Style"/>
          <w:bCs/>
        </w:rPr>
        <w:t xml:space="preserve"> Zo kunnen zij advies geven over het organiseren van ouderavonden en kunnen zij </w:t>
      </w:r>
      <w:r w:rsidR="00195E1F" w:rsidRPr="00F0186D">
        <w:rPr>
          <w:rFonts w:ascii="Bookman Old Style" w:hAnsi="Bookman Old Style"/>
          <w:bCs/>
        </w:rPr>
        <w:t xml:space="preserve">adviseren over </w:t>
      </w:r>
      <w:r w:rsidR="001D3944" w:rsidRPr="00F0186D">
        <w:rPr>
          <w:rFonts w:ascii="Bookman Old Style" w:hAnsi="Bookman Old Style"/>
          <w:bCs/>
        </w:rPr>
        <w:t>opvang en ondersteuning.</w:t>
      </w:r>
    </w:p>
    <w:p w:rsidR="00B6410F" w:rsidRPr="00F0186D" w:rsidRDefault="00B6410F" w:rsidP="00F9010B">
      <w:pPr>
        <w:spacing w:line="280" w:lineRule="atLeast"/>
        <w:rPr>
          <w:rFonts w:ascii="Bookman Old Style" w:hAnsi="Bookman Old Style"/>
        </w:rPr>
      </w:pPr>
    </w:p>
    <w:p w:rsidR="00B6410F" w:rsidRPr="00F0186D" w:rsidRDefault="00B6410F" w:rsidP="00F9010B">
      <w:pPr>
        <w:spacing w:line="280" w:lineRule="atLeast"/>
        <w:rPr>
          <w:rFonts w:ascii="Bookman Old Style" w:hAnsi="Bookman Old Style" w:cs="JSO BT"/>
          <w:b/>
          <w:bCs/>
        </w:rPr>
      </w:pPr>
    </w:p>
    <w:p w:rsidR="00B6410F" w:rsidRPr="00F0186D" w:rsidRDefault="002862A8" w:rsidP="002862A8">
      <w:pPr>
        <w:pStyle w:val="Kop2"/>
        <w:tabs>
          <w:tab w:val="left" w:pos="540"/>
        </w:tabs>
        <w:spacing w:line="280" w:lineRule="atLeast"/>
        <w:rPr>
          <w:rFonts w:ascii="Bookman Old Style" w:hAnsi="Bookman Old Style" w:cs="JSO BT"/>
          <w:i w:val="0"/>
          <w:iCs w:val="0"/>
          <w:sz w:val="24"/>
          <w:szCs w:val="24"/>
        </w:rPr>
      </w:pPr>
      <w:bookmarkStart w:id="78" w:name="_Toc360023728"/>
      <w:r w:rsidRPr="00F0186D">
        <w:rPr>
          <w:rFonts w:ascii="Bookman Old Style" w:hAnsi="Bookman Old Style" w:cs="JSO BT"/>
          <w:i w:val="0"/>
          <w:iCs w:val="0"/>
          <w:sz w:val="24"/>
          <w:szCs w:val="24"/>
        </w:rPr>
        <w:t>7.6</w:t>
      </w:r>
      <w:r w:rsidRPr="00F0186D">
        <w:rPr>
          <w:rFonts w:ascii="Bookman Old Style" w:hAnsi="Bookman Old Style" w:cs="JSO BT"/>
          <w:i w:val="0"/>
          <w:iCs w:val="0"/>
          <w:sz w:val="24"/>
          <w:szCs w:val="24"/>
        </w:rPr>
        <w:tab/>
      </w:r>
      <w:r w:rsidR="00B6410F" w:rsidRPr="00F0186D">
        <w:rPr>
          <w:rFonts w:ascii="Bookman Old Style" w:hAnsi="Bookman Old Style" w:cs="JSO BT"/>
          <w:i w:val="0"/>
          <w:iCs w:val="0"/>
          <w:sz w:val="24"/>
          <w:szCs w:val="24"/>
        </w:rPr>
        <w:t>De kinderbescherming</w:t>
      </w:r>
      <w:bookmarkEnd w:id="78"/>
    </w:p>
    <w:p w:rsidR="00B6410F" w:rsidRPr="00F0186D" w:rsidRDefault="00B6410F" w:rsidP="00F9010B">
      <w:pPr>
        <w:spacing w:line="280" w:lineRule="atLeast"/>
        <w:rPr>
          <w:rFonts w:ascii="Bookman Old Style" w:hAnsi="Bookman Old Style" w:cs="JSO BT"/>
        </w:rPr>
      </w:pPr>
    </w:p>
    <w:p w:rsidR="00B6410F" w:rsidRPr="00F0186D" w:rsidRDefault="00B6410F" w:rsidP="00F9010B">
      <w:pPr>
        <w:pStyle w:val="lead"/>
        <w:spacing w:before="0" w:beforeAutospacing="0" w:after="0" w:line="280" w:lineRule="atLeast"/>
        <w:rPr>
          <w:rFonts w:ascii="Bookman Old Style" w:hAnsi="Bookman Old Style" w:cs="JSO BT"/>
          <w:sz w:val="20"/>
          <w:szCs w:val="20"/>
          <w:lang w:val="nl-NL"/>
        </w:rPr>
      </w:pPr>
      <w:r w:rsidRPr="00F0186D">
        <w:rPr>
          <w:rFonts w:ascii="Bookman Old Style" w:hAnsi="Bookman Old Style" w:cs="JSO BT"/>
          <w:sz w:val="20"/>
          <w:szCs w:val="20"/>
          <w:lang w:val="nl-NL"/>
        </w:rPr>
        <w:t>De kinderbescherming b</w:t>
      </w:r>
      <w:r w:rsidR="00CC6C2B" w:rsidRPr="00F0186D">
        <w:rPr>
          <w:rFonts w:ascii="Bookman Old Style" w:hAnsi="Bookman Old Style" w:cs="JSO BT"/>
          <w:sz w:val="20"/>
          <w:szCs w:val="20"/>
          <w:lang w:val="nl-NL"/>
        </w:rPr>
        <w:t>estaat uit Bureau Jeugdzorg (BJz</w:t>
      </w:r>
      <w:r w:rsidRPr="00F0186D">
        <w:rPr>
          <w:rFonts w:ascii="Bookman Old Style" w:hAnsi="Bookman Old Style" w:cs="JSO BT"/>
          <w:sz w:val="20"/>
          <w:szCs w:val="20"/>
          <w:lang w:val="nl-NL"/>
        </w:rPr>
        <w:t>), de Raad voor de Kinderbescherming en de rechter. Als het nodig is, geven zij hulp aan een gezin. Eerst is die hulp vrijwillig. Als een gezin hier niet voor ope</w:t>
      </w:r>
      <w:r w:rsidR="00CC6C2B" w:rsidRPr="00F0186D">
        <w:rPr>
          <w:rFonts w:ascii="Bookman Old Style" w:hAnsi="Bookman Old Style" w:cs="JSO BT"/>
          <w:sz w:val="20"/>
          <w:szCs w:val="20"/>
          <w:lang w:val="nl-NL"/>
        </w:rPr>
        <w:t>nstaat, wordt de hulp verplicht</w:t>
      </w:r>
      <w:r w:rsidRPr="00F0186D">
        <w:rPr>
          <w:rFonts w:ascii="Bookman Old Style" w:hAnsi="Bookman Old Style" w:cs="JSO BT"/>
          <w:sz w:val="20"/>
          <w:szCs w:val="20"/>
          <w:lang w:val="nl-NL"/>
        </w:rPr>
        <w:t>.</w:t>
      </w:r>
    </w:p>
    <w:p w:rsidR="00B6410F" w:rsidRPr="00F0186D" w:rsidRDefault="00B6410F" w:rsidP="00F9010B">
      <w:pPr>
        <w:pStyle w:val="lead"/>
        <w:spacing w:before="0" w:beforeAutospacing="0" w:after="0" w:line="280" w:lineRule="atLeast"/>
        <w:rPr>
          <w:rFonts w:ascii="Bookman Old Style" w:hAnsi="Bookman Old Style" w:cs="JSO BT"/>
          <w:sz w:val="20"/>
          <w:szCs w:val="20"/>
          <w:lang w:val="nl-NL"/>
        </w:rPr>
      </w:pPr>
    </w:p>
    <w:p w:rsidR="00B6410F" w:rsidRPr="00F0186D" w:rsidRDefault="00CC6C2B" w:rsidP="00A0103E">
      <w:pPr>
        <w:pStyle w:val="Kop3"/>
        <w:tabs>
          <w:tab w:val="clear" w:pos="1260"/>
          <w:tab w:val="left" w:pos="-180"/>
          <w:tab w:val="left" w:pos="720"/>
        </w:tabs>
        <w:spacing w:line="280" w:lineRule="atLeast"/>
        <w:rPr>
          <w:rFonts w:ascii="Bookman Old Style" w:hAnsi="Bookman Old Style" w:cs="JSO BT"/>
          <w:bCs w:val="0"/>
          <w:sz w:val="20"/>
          <w:szCs w:val="20"/>
        </w:rPr>
      </w:pPr>
      <w:r w:rsidRPr="00F0186D">
        <w:rPr>
          <w:rFonts w:ascii="Bookman Old Style" w:hAnsi="Bookman Old Style" w:cs="JSO BT"/>
          <w:bCs w:val="0"/>
          <w:sz w:val="20"/>
          <w:szCs w:val="20"/>
        </w:rPr>
        <w:t>Bureau Jeugdzorg (BJz</w:t>
      </w:r>
      <w:r w:rsidR="00B6410F" w:rsidRPr="00F0186D">
        <w:rPr>
          <w:rFonts w:ascii="Bookman Old Style" w:hAnsi="Bookman Old Style" w:cs="JSO BT"/>
          <w:bCs w:val="0"/>
          <w:sz w:val="20"/>
          <w:szCs w:val="20"/>
        </w:rPr>
        <w:t>)</w:t>
      </w:r>
    </w:p>
    <w:p w:rsidR="00B6410F" w:rsidRPr="00F0186D" w:rsidRDefault="00CC6C2B" w:rsidP="00F9010B">
      <w:pPr>
        <w:pStyle w:val="Normaalweb"/>
        <w:spacing w:line="280" w:lineRule="atLeast"/>
        <w:rPr>
          <w:rFonts w:ascii="Bookman Old Style" w:hAnsi="Bookman Old Style" w:cs="JSO BT"/>
          <w:sz w:val="20"/>
          <w:szCs w:val="20"/>
          <w:lang w:val="nl-NL"/>
        </w:rPr>
      </w:pPr>
      <w:r w:rsidRPr="00F0186D">
        <w:rPr>
          <w:rFonts w:ascii="Bookman Old Style" w:hAnsi="Bookman Old Style" w:cs="JSO BT"/>
          <w:sz w:val="20"/>
          <w:szCs w:val="20"/>
          <w:lang w:val="nl-NL"/>
        </w:rPr>
        <w:t>Ouders/</w:t>
      </w:r>
      <w:r w:rsidR="00B6410F" w:rsidRPr="00F0186D">
        <w:rPr>
          <w:rFonts w:ascii="Bookman Old Style" w:hAnsi="Bookman Old Style" w:cs="JSO BT"/>
          <w:sz w:val="20"/>
          <w:szCs w:val="20"/>
          <w:lang w:val="nl-NL"/>
        </w:rPr>
        <w:t>verzorgers zijn verantwoordelijk voor de opvoeding van hun kind. Bij opvoedingsproblemen kunnen zij geïndiceerde zorg krijgen. Deze zorg wordt geïndiceerd door BJ</w:t>
      </w:r>
      <w:r w:rsidRPr="00F0186D">
        <w:rPr>
          <w:rFonts w:ascii="Bookman Old Style" w:hAnsi="Bookman Old Style" w:cs="JSO BT"/>
          <w:sz w:val="20"/>
          <w:szCs w:val="20"/>
          <w:lang w:val="nl-NL"/>
        </w:rPr>
        <w:t>z</w:t>
      </w:r>
      <w:r w:rsidR="00B6410F" w:rsidRPr="00F0186D">
        <w:rPr>
          <w:rFonts w:ascii="Bookman Old Style" w:hAnsi="Bookman Old Style" w:cs="JSO BT"/>
          <w:sz w:val="20"/>
          <w:szCs w:val="20"/>
          <w:lang w:val="nl-NL"/>
        </w:rPr>
        <w:t>. Ouders kunnen BJ</w:t>
      </w:r>
      <w:r w:rsidRPr="00F0186D">
        <w:rPr>
          <w:rFonts w:ascii="Bookman Old Style" w:hAnsi="Bookman Old Style" w:cs="JSO BT"/>
          <w:sz w:val="20"/>
          <w:szCs w:val="20"/>
          <w:lang w:val="nl-NL"/>
        </w:rPr>
        <w:t xml:space="preserve">z ook zelf inschakelen. </w:t>
      </w:r>
      <w:r w:rsidR="00B6410F" w:rsidRPr="00F0186D">
        <w:rPr>
          <w:rFonts w:ascii="Bookman Old Style" w:hAnsi="Bookman Old Style" w:cs="JSO BT"/>
          <w:sz w:val="20"/>
          <w:szCs w:val="20"/>
          <w:lang w:val="nl-NL"/>
        </w:rPr>
        <w:t>BJ</w:t>
      </w:r>
      <w:r w:rsidRPr="00F0186D">
        <w:rPr>
          <w:rFonts w:ascii="Bookman Old Style" w:hAnsi="Bookman Old Style" w:cs="JSO BT"/>
          <w:sz w:val="20"/>
          <w:szCs w:val="20"/>
          <w:lang w:val="nl-NL"/>
        </w:rPr>
        <w:t>z</w:t>
      </w:r>
      <w:r w:rsidR="00B6410F" w:rsidRPr="00F0186D">
        <w:rPr>
          <w:rFonts w:ascii="Bookman Old Style" w:hAnsi="Bookman Old Style" w:cs="JSO BT"/>
          <w:sz w:val="20"/>
          <w:szCs w:val="20"/>
          <w:lang w:val="nl-NL"/>
        </w:rPr>
        <w:t xml:space="preserve"> probeert het gezin te helpen om de moeilijkheden op vrijwillige basis op te lossen. Wanneer er gedwongen hulp nodig is, dan wordt dit uitgevo</w:t>
      </w:r>
      <w:r w:rsidRPr="00F0186D">
        <w:rPr>
          <w:rFonts w:ascii="Bookman Old Style" w:hAnsi="Bookman Old Style" w:cs="JSO BT"/>
          <w:sz w:val="20"/>
          <w:szCs w:val="20"/>
          <w:lang w:val="nl-NL"/>
        </w:rPr>
        <w:t xml:space="preserve">erd door de Jeugdbescherming </w:t>
      </w:r>
      <w:r w:rsidR="00163555" w:rsidRPr="00F0186D">
        <w:rPr>
          <w:rFonts w:ascii="Bookman Old Style" w:hAnsi="Bookman Old Style" w:cs="JSO BT"/>
          <w:sz w:val="20"/>
          <w:szCs w:val="20"/>
          <w:lang w:val="nl-NL"/>
        </w:rPr>
        <w:t>.</w:t>
      </w:r>
    </w:p>
    <w:p w:rsidR="00CC6C2B" w:rsidRPr="00F0186D" w:rsidRDefault="00CC6C2B" w:rsidP="00F9010B">
      <w:pPr>
        <w:pStyle w:val="Normaalweb"/>
        <w:spacing w:line="280" w:lineRule="atLeast"/>
        <w:rPr>
          <w:rFonts w:ascii="Bookman Old Style" w:hAnsi="Bookman Old Style" w:cs="JSO BT"/>
          <w:sz w:val="20"/>
          <w:szCs w:val="20"/>
          <w:lang w:val="nl-NL"/>
        </w:rPr>
      </w:pPr>
    </w:p>
    <w:p w:rsidR="00B6410F" w:rsidRPr="00F0186D" w:rsidRDefault="00B6410F" w:rsidP="00A0103E">
      <w:pPr>
        <w:pStyle w:val="Kop3"/>
        <w:tabs>
          <w:tab w:val="left" w:pos="720"/>
        </w:tabs>
        <w:spacing w:line="280" w:lineRule="atLeast"/>
        <w:rPr>
          <w:rFonts w:ascii="Bookman Old Style" w:hAnsi="Bookman Old Style" w:cs="JSO BT"/>
          <w:bCs w:val="0"/>
          <w:sz w:val="20"/>
          <w:szCs w:val="20"/>
        </w:rPr>
      </w:pPr>
      <w:r w:rsidRPr="00F0186D">
        <w:rPr>
          <w:rFonts w:ascii="Bookman Old Style" w:hAnsi="Bookman Old Style" w:cs="JSO BT"/>
          <w:bCs w:val="0"/>
          <w:sz w:val="20"/>
          <w:szCs w:val="20"/>
        </w:rPr>
        <w:lastRenderedPageBreak/>
        <w:t>Raad voor de Kinderbescherming</w:t>
      </w:r>
    </w:p>
    <w:p w:rsidR="008854F6" w:rsidRPr="00F0186D" w:rsidRDefault="00B6410F" w:rsidP="00F9010B">
      <w:pPr>
        <w:pStyle w:val="Normaalweb"/>
        <w:spacing w:line="280" w:lineRule="atLeast"/>
        <w:rPr>
          <w:rFonts w:ascii="Bookman Old Style" w:hAnsi="Bookman Old Style" w:cs="JSO BT"/>
          <w:sz w:val="20"/>
          <w:szCs w:val="20"/>
          <w:lang w:val="nl-NL"/>
        </w:rPr>
      </w:pPr>
      <w:r w:rsidRPr="00F0186D">
        <w:rPr>
          <w:rFonts w:ascii="Bookman Old Style" w:hAnsi="Bookman Old Style" w:cs="JSO BT"/>
          <w:sz w:val="20"/>
          <w:szCs w:val="20"/>
          <w:lang w:val="nl-NL"/>
        </w:rPr>
        <w:t>Soms accepteren ouders niet de hulp die volgens het AMK wel nodig is. De overheid grijpt dan in. Het AMK meldt het kind aan bij de Raad voor de Kinderbescherming (RvdK). De RvdK onderzoekt of de ontwikkeling van het kind ernstig in gevaar is. Als dat uit het onderzoek blijkt, kan de rechter een kinderbeschermingsmaatregel opleggen. De RvdK legt een verzoek daarvoor neer bij de kinderrechter. De raad kan ook besluiten het gezin terug te verwijzen naar Bureau Jeugdzorg als verplichte hulp (nog) niet nodig is.</w:t>
      </w:r>
    </w:p>
    <w:p w:rsidR="00B6410F" w:rsidRPr="00F0186D" w:rsidRDefault="00B6410F" w:rsidP="00F9010B">
      <w:pPr>
        <w:pStyle w:val="Normaalweb"/>
        <w:spacing w:line="280" w:lineRule="atLeast"/>
        <w:rPr>
          <w:rFonts w:ascii="Bookman Old Style" w:hAnsi="Bookman Old Style" w:cs="JSO BT"/>
          <w:sz w:val="20"/>
          <w:szCs w:val="20"/>
          <w:lang w:val="nl-NL"/>
        </w:rPr>
      </w:pPr>
    </w:p>
    <w:p w:rsidR="00B6410F" w:rsidRPr="00F0186D" w:rsidRDefault="00B6410F" w:rsidP="00A0103E">
      <w:pPr>
        <w:pStyle w:val="Kop3"/>
        <w:tabs>
          <w:tab w:val="left" w:pos="720"/>
        </w:tabs>
        <w:spacing w:line="280" w:lineRule="atLeast"/>
        <w:rPr>
          <w:rFonts w:ascii="Bookman Old Style" w:hAnsi="Bookman Old Style" w:cs="JSO BT"/>
          <w:bCs w:val="0"/>
          <w:sz w:val="20"/>
          <w:szCs w:val="20"/>
        </w:rPr>
      </w:pPr>
      <w:r w:rsidRPr="00F0186D">
        <w:rPr>
          <w:rFonts w:ascii="Bookman Old Style" w:hAnsi="Bookman Old Style" w:cs="JSO BT"/>
          <w:bCs w:val="0"/>
          <w:sz w:val="20"/>
          <w:szCs w:val="20"/>
        </w:rPr>
        <w:t>Kinderrechter en kinderbeschermingsmaatregelen</w:t>
      </w:r>
    </w:p>
    <w:p w:rsidR="00B6410F" w:rsidRPr="00F0186D" w:rsidRDefault="00B6410F" w:rsidP="00F9010B">
      <w:pPr>
        <w:pStyle w:val="Normaalweb"/>
        <w:spacing w:line="280" w:lineRule="atLeast"/>
        <w:rPr>
          <w:rFonts w:ascii="Bookman Old Style" w:hAnsi="Bookman Old Style" w:cs="JSO BT"/>
          <w:sz w:val="20"/>
          <w:szCs w:val="20"/>
          <w:lang w:val="nl-NL"/>
        </w:rPr>
      </w:pPr>
      <w:r w:rsidRPr="00F0186D">
        <w:rPr>
          <w:rFonts w:ascii="Bookman Old Style" w:hAnsi="Bookman Old Style" w:cs="JSO BT"/>
          <w:sz w:val="20"/>
          <w:szCs w:val="20"/>
          <w:lang w:val="nl-NL"/>
        </w:rPr>
        <w:t>De kinderrechter besluit uiteindelijk of een kinderbeschermingsmaatregel nodig is. Als dat zo is, voert Bureau Jeugdzorg of een landelijk werkende instelling voor voogdij of gezinsvoogdij de maatregel uit. Er bestaan twee soorten maatregels: de ondertoezichtstelling en de ontheffing of ontzetting uit het ouderlijk gezag.</w:t>
      </w:r>
    </w:p>
    <w:p w:rsidR="00B6410F" w:rsidRPr="00F0186D" w:rsidRDefault="00B6410F" w:rsidP="00F9010B">
      <w:pPr>
        <w:pStyle w:val="Normaalweb"/>
        <w:spacing w:line="280" w:lineRule="atLeast"/>
        <w:rPr>
          <w:rFonts w:ascii="Bookman Old Style" w:hAnsi="Bookman Old Style" w:cs="JSO BT"/>
          <w:sz w:val="20"/>
          <w:szCs w:val="20"/>
          <w:lang w:val="nl-NL"/>
        </w:rPr>
      </w:pPr>
    </w:p>
    <w:p w:rsidR="00CC6C2B" w:rsidRPr="00F0186D" w:rsidRDefault="00CC6C2B" w:rsidP="00F9010B">
      <w:pPr>
        <w:pStyle w:val="Normaalweb"/>
        <w:spacing w:line="280" w:lineRule="atLeast"/>
        <w:rPr>
          <w:rFonts w:ascii="Bookman Old Style" w:hAnsi="Bookman Old Style" w:cs="JSO BT"/>
          <w:sz w:val="20"/>
          <w:szCs w:val="20"/>
          <w:lang w:val="nl-NL"/>
        </w:rPr>
      </w:pPr>
    </w:p>
    <w:p w:rsidR="00B6410F" w:rsidRPr="00F0186D" w:rsidRDefault="002862A8" w:rsidP="002862A8">
      <w:pPr>
        <w:pStyle w:val="Kop2"/>
        <w:tabs>
          <w:tab w:val="left" w:pos="540"/>
        </w:tabs>
        <w:rPr>
          <w:rFonts w:ascii="Bookman Old Style" w:hAnsi="Bookman Old Style"/>
          <w:i w:val="0"/>
          <w:sz w:val="24"/>
          <w:szCs w:val="24"/>
        </w:rPr>
      </w:pPr>
      <w:bookmarkStart w:id="79" w:name="_Toc360023729"/>
      <w:r w:rsidRPr="00F0186D">
        <w:rPr>
          <w:rFonts w:ascii="Bookman Old Style" w:hAnsi="Bookman Old Style" w:cs="JSO BT"/>
          <w:i w:val="0"/>
          <w:sz w:val="24"/>
          <w:szCs w:val="24"/>
        </w:rPr>
        <w:t>7.7</w:t>
      </w:r>
      <w:r w:rsidRPr="00F0186D">
        <w:rPr>
          <w:rFonts w:ascii="Bookman Old Style" w:hAnsi="Bookman Old Style" w:cs="JSO BT"/>
          <w:i w:val="0"/>
          <w:sz w:val="24"/>
          <w:szCs w:val="24"/>
        </w:rPr>
        <w:tab/>
      </w:r>
      <w:r w:rsidR="00B6410F" w:rsidRPr="00F0186D">
        <w:rPr>
          <w:rFonts w:ascii="Bookman Old Style" w:hAnsi="Bookman Old Style"/>
          <w:i w:val="0"/>
          <w:sz w:val="24"/>
          <w:szCs w:val="24"/>
        </w:rPr>
        <w:t xml:space="preserve">Landelijk </w:t>
      </w:r>
      <w:r w:rsidR="00A2503E" w:rsidRPr="00F0186D">
        <w:rPr>
          <w:rFonts w:ascii="Bookman Old Style" w:hAnsi="Bookman Old Style"/>
          <w:i w:val="0"/>
          <w:sz w:val="24"/>
          <w:szCs w:val="24"/>
        </w:rPr>
        <w:t>E</w:t>
      </w:r>
      <w:r w:rsidR="00B6410F" w:rsidRPr="00F0186D">
        <w:rPr>
          <w:rFonts w:ascii="Bookman Old Style" w:hAnsi="Bookman Old Style"/>
          <w:i w:val="0"/>
          <w:sz w:val="24"/>
          <w:szCs w:val="24"/>
        </w:rPr>
        <w:t>xpertisecentrum Eergerelateerd Geweld</w:t>
      </w:r>
      <w:r w:rsidR="00163555" w:rsidRPr="00F0186D">
        <w:rPr>
          <w:rFonts w:ascii="Bookman Old Style" w:hAnsi="Bookman Old Style"/>
          <w:i w:val="0"/>
          <w:sz w:val="24"/>
          <w:szCs w:val="24"/>
        </w:rPr>
        <w:t xml:space="preserve"> (LEC</w:t>
      </w:r>
      <w:r w:rsidR="00A0103E" w:rsidRPr="00F0186D">
        <w:rPr>
          <w:rFonts w:ascii="Bookman Old Style" w:hAnsi="Bookman Old Style"/>
          <w:i w:val="0"/>
          <w:sz w:val="24"/>
          <w:szCs w:val="24"/>
        </w:rPr>
        <w:t xml:space="preserve"> </w:t>
      </w:r>
      <w:r w:rsidR="00163555" w:rsidRPr="00F0186D">
        <w:rPr>
          <w:rFonts w:ascii="Bookman Old Style" w:hAnsi="Bookman Old Style"/>
          <w:i w:val="0"/>
          <w:sz w:val="24"/>
          <w:szCs w:val="24"/>
        </w:rPr>
        <w:t>EGG)</w:t>
      </w:r>
      <w:bookmarkEnd w:id="79"/>
    </w:p>
    <w:p w:rsidR="00B6410F" w:rsidRPr="00F0186D" w:rsidRDefault="00B6410F" w:rsidP="00F9010B">
      <w:pPr>
        <w:spacing w:line="280" w:lineRule="atLeast"/>
        <w:outlineLvl w:val="2"/>
        <w:rPr>
          <w:rFonts w:ascii="Bookman Old Style" w:hAnsi="Bookman Old Style" w:cs="Times New Roman"/>
          <w:bCs/>
          <w:sz w:val="24"/>
          <w:szCs w:val="24"/>
        </w:rPr>
      </w:pPr>
    </w:p>
    <w:p w:rsidR="00163555" w:rsidRPr="00F0186D" w:rsidRDefault="00B6410F" w:rsidP="00F9010B">
      <w:pPr>
        <w:pStyle w:val="Normaalweb"/>
        <w:spacing w:line="280" w:lineRule="atLeast"/>
        <w:rPr>
          <w:rFonts w:ascii="Bookman Old Style" w:hAnsi="Bookman Old Style" w:cs="Times New Roman"/>
          <w:sz w:val="20"/>
          <w:szCs w:val="20"/>
          <w:lang w:val="nl-NL"/>
        </w:rPr>
      </w:pPr>
      <w:r w:rsidRPr="00F0186D">
        <w:rPr>
          <w:rFonts w:ascii="Bookman Old Style" w:hAnsi="Bookman Old Style" w:cs="Times New Roman"/>
          <w:sz w:val="20"/>
          <w:szCs w:val="20"/>
          <w:lang w:val="nl-NL"/>
        </w:rPr>
        <w:t>Het LEC EGG is bedoeld als vraagbaak voor eerkwesties en doet ook on</w:t>
      </w:r>
      <w:r w:rsidR="00CC6C2B" w:rsidRPr="00F0186D">
        <w:rPr>
          <w:rFonts w:ascii="Bookman Old Style" w:hAnsi="Bookman Old Style" w:cs="Times New Roman"/>
          <w:sz w:val="20"/>
          <w:szCs w:val="20"/>
          <w:lang w:val="nl-NL"/>
        </w:rPr>
        <w:t xml:space="preserve">derzoek. Instanties kunnen het </w:t>
      </w:r>
      <w:r w:rsidRPr="00F0186D">
        <w:rPr>
          <w:rFonts w:ascii="Bookman Old Style" w:hAnsi="Bookman Old Style" w:cs="Times New Roman"/>
          <w:sz w:val="20"/>
          <w:szCs w:val="20"/>
          <w:lang w:val="nl-NL"/>
        </w:rPr>
        <w:t>expertisecentrum raadplegen.</w:t>
      </w:r>
      <w:r w:rsidR="008D54E4" w:rsidRPr="00F0186D">
        <w:rPr>
          <w:rFonts w:ascii="Bookman Old Style" w:hAnsi="Bookman Old Style" w:cs="Times New Roman"/>
          <w:sz w:val="20"/>
          <w:szCs w:val="20"/>
          <w:lang w:val="nl-NL"/>
        </w:rPr>
        <w:t xml:space="preserve"> </w:t>
      </w:r>
    </w:p>
    <w:p w:rsidR="00163555" w:rsidRPr="00F0186D" w:rsidRDefault="00163555" w:rsidP="00F9010B">
      <w:pPr>
        <w:pStyle w:val="Normaalweb"/>
        <w:spacing w:line="280" w:lineRule="atLeast"/>
        <w:rPr>
          <w:rFonts w:ascii="Bookman Old Style" w:hAnsi="Bookman Old Style" w:cs="Times New Roman"/>
          <w:sz w:val="20"/>
          <w:szCs w:val="20"/>
          <w:lang w:val="nl-NL"/>
        </w:rPr>
      </w:pPr>
    </w:p>
    <w:p w:rsidR="00B6410F" w:rsidRPr="00F0186D" w:rsidRDefault="008D54E4" w:rsidP="00F9010B">
      <w:pPr>
        <w:pStyle w:val="Normaalweb"/>
        <w:spacing w:line="280" w:lineRule="atLeast"/>
        <w:rPr>
          <w:rFonts w:ascii="Bookman Old Style" w:hAnsi="Bookman Old Style" w:cs="JSO BT"/>
          <w:sz w:val="20"/>
          <w:szCs w:val="20"/>
          <w:lang w:val="nl-NL"/>
        </w:rPr>
      </w:pPr>
      <w:r w:rsidRPr="00F0186D">
        <w:rPr>
          <w:rFonts w:ascii="Bookman Old Style" w:hAnsi="Bookman Old Style"/>
          <w:sz w:val="20"/>
          <w:szCs w:val="20"/>
          <w:lang w:val="nl-NL"/>
        </w:rPr>
        <w:t xml:space="preserve">In </w:t>
      </w:r>
      <w:r w:rsidR="00163555" w:rsidRPr="00F0186D">
        <w:rPr>
          <w:rFonts w:ascii="Bookman Old Style" w:hAnsi="Bookman Old Style"/>
          <w:sz w:val="20"/>
          <w:szCs w:val="20"/>
          <w:lang w:val="nl-NL"/>
        </w:rPr>
        <w:t>bijlage 5</w:t>
      </w:r>
      <w:r w:rsidRPr="00F0186D">
        <w:rPr>
          <w:rFonts w:ascii="Bookman Old Style" w:hAnsi="Bookman Old Style"/>
          <w:bCs/>
          <w:sz w:val="20"/>
          <w:szCs w:val="20"/>
          <w:lang w:val="nl-NL"/>
        </w:rPr>
        <w:t xml:space="preserve"> van deze handleiding </w:t>
      </w:r>
      <w:r w:rsidR="00CC6C2B" w:rsidRPr="00F0186D">
        <w:rPr>
          <w:rFonts w:ascii="Bookman Old Style" w:hAnsi="Bookman Old Style"/>
          <w:bCs/>
          <w:sz w:val="20"/>
          <w:szCs w:val="20"/>
          <w:lang w:val="nl-NL"/>
        </w:rPr>
        <w:t>staat</w:t>
      </w:r>
      <w:r w:rsidRPr="00F0186D">
        <w:rPr>
          <w:rFonts w:ascii="Bookman Old Style" w:hAnsi="Bookman Old Style"/>
          <w:bCs/>
          <w:sz w:val="20"/>
          <w:szCs w:val="20"/>
          <w:lang w:val="nl-NL"/>
        </w:rPr>
        <w:t xml:space="preserve"> een </w:t>
      </w:r>
      <w:r w:rsidR="00163555" w:rsidRPr="00F0186D">
        <w:rPr>
          <w:rFonts w:ascii="Bookman Old Style" w:hAnsi="Bookman Old Style"/>
          <w:bCs/>
          <w:sz w:val="20"/>
          <w:szCs w:val="20"/>
          <w:lang w:val="nl-NL"/>
        </w:rPr>
        <w:t xml:space="preserve">algemeen </w:t>
      </w:r>
      <w:r w:rsidRPr="00F0186D">
        <w:rPr>
          <w:rFonts w:ascii="Bookman Old Style" w:hAnsi="Bookman Old Style"/>
          <w:bCs/>
          <w:sz w:val="20"/>
          <w:szCs w:val="20"/>
          <w:lang w:val="nl-NL"/>
        </w:rPr>
        <w:t xml:space="preserve">overzicht van websites en adressen van instanties en organisaties waar de beroepskracht terecht kan voor ondersteuning en advies. </w:t>
      </w:r>
    </w:p>
    <w:p w:rsidR="00163555" w:rsidRPr="00F0186D" w:rsidRDefault="00163555" w:rsidP="00163555">
      <w:pPr>
        <w:tabs>
          <w:tab w:val="left" w:pos="1260"/>
        </w:tabs>
        <w:spacing w:line="280" w:lineRule="atLeast"/>
        <w:rPr>
          <w:rFonts w:ascii="Bookman Old Style" w:hAnsi="Bookman Old Style"/>
          <w:bCs/>
          <w:sz w:val="22"/>
          <w:szCs w:val="22"/>
        </w:rPr>
      </w:pPr>
      <w:r w:rsidRPr="00F0186D">
        <w:rPr>
          <w:rFonts w:ascii="Bookman Old Style" w:hAnsi="Bookman Old Style"/>
          <w:bCs/>
        </w:rPr>
        <w:t>In de meldcode zelf is een sociale kaart opgenomen die de kinderopvangorganisatie kan invullen met gegevens van instanties uit de eigen regio. Geadviseerd wordt deze sociale kaart in te</w:t>
      </w:r>
      <w:r w:rsidR="00A2503E" w:rsidRPr="00F0186D">
        <w:rPr>
          <w:rFonts w:ascii="Bookman Old Style" w:hAnsi="Bookman Old Style"/>
          <w:bCs/>
        </w:rPr>
        <w:t xml:space="preserve"> vullen en op een zichtbare en/</w:t>
      </w:r>
      <w:r w:rsidRPr="00F0186D">
        <w:rPr>
          <w:rFonts w:ascii="Bookman Old Style" w:hAnsi="Bookman Old Style"/>
          <w:bCs/>
        </w:rPr>
        <w:t xml:space="preserve">of toegankelijke plaats binnen de kinderopvangorganisatie een plek te geven. </w:t>
      </w:r>
    </w:p>
    <w:p w:rsidR="00E975AE" w:rsidRDefault="00E975AE" w:rsidP="00F935D5">
      <w:pPr>
        <w:pStyle w:val="Kop1"/>
        <w:rPr>
          <w:rFonts w:ascii="Bookman Old Style" w:hAnsi="Bookman Old Style"/>
        </w:rPr>
      </w:pPr>
    </w:p>
    <w:p w:rsidR="00E975AE" w:rsidRDefault="00E975AE" w:rsidP="00F935D5">
      <w:pPr>
        <w:pStyle w:val="Kop1"/>
        <w:rPr>
          <w:rFonts w:ascii="Bookman Old Style" w:hAnsi="Bookman Old Style"/>
        </w:rPr>
      </w:pPr>
    </w:p>
    <w:p w:rsidR="001141E6" w:rsidRPr="00BF1642" w:rsidRDefault="001141E6" w:rsidP="00BF1642">
      <w:pPr>
        <w:pStyle w:val="Kop2"/>
        <w:rPr>
          <w:rFonts w:ascii="Bookman Old Style" w:hAnsi="Bookman Old Style"/>
          <w:i w:val="0"/>
          <w:sz w:val="24"/>
          <w:szCs w:val="24"/>
        </w:rPr>
      </w:pPr>
      <w:bookmarkStart w:id="80" w:name="_Toc360023730"/>
      <w:r w:rsidRPr="00BF1642">
        <w:rPr>
          <w:rFonts w:ascii="Bookman Old Style" w:hAnsi="Bookman Old Style"/>
          <w:i w:val="0"/>
          <w:sz w:val="24"/>
          <w:szCs w:val="24"/>
        </w:rPr>
        <w:t>7.8 Vertrouwensinspecteurs van de Inspectie van het Onderwijs</w:t>
      </w:r>
      <w:bookmarkEnd w:id="80"/>
    </w:p>
    <w:p w:rsidR="001141E6" w:rsidRPr="004E5C9E" w:rsidRDefault="001141E6" w:rsidP="00F935D5">
      <w:pPr>
        <w:pStyle w:val="Kop1"/>
        <w:rPr>
          <w:rFonts w:ascii="Bookman Old Style" w:hAnsi="Bookman Old Style"/>
        </w:rPr>
      </w:pPr>
    </w:p>
    <w:p w:rsidR="00327A67" w:rsidRDefault="001141E6" w:rsidP="004D4B5D">
      <w:pPr>
        <w:rPr>
          <w:rFonts w:ascii="Bookman Old Style" w:hAnsi="Bookman Old Style" w:cs="Tahoma"/>
          <w:color w:val="000000"/>
        </w:rPr>
      </w:pPr>
      <w:r w:rsidRPr="004D4B5D">
        <w:rPr>
          <w:rFonts w:ascii="Bookman Old Style" w:hAnsi="Bookman Old Style" w:cs="Tahoma"/>
          <w:color w:val="000000"/>
        </w:rPr>
        <w:t>Een vertrouwensinspecteur is werkzaam bij de Inspectie van het Onderwijs. Hij of zij is inspecteur van een onderwijssector (Primair Onderwijs – Voortgezet Onderwijs – Beroepsonderwijs en Volwassen Educatie) of inspecteur tweedelijns toezicht Kinderopvang en heeft voor een deel van het werk de taak van vertrouwensinspecteur.</w:t>
      </w:r>
      <w:r w:rsidR="00327A67">
        <w:rPr>
          <w:rFonts w:ascii="Bookman Old Style" w:hAnsi="Bookman Old Style" w:cs="Tahoma"/>
          <w:color w:val="000000"/>
        </w:rPr>
        <w:t xml:space="preserve"> </w:t>
      </w:r>
      <w:r w:rsidRPr="004D4B5D">
        <w:rPr>
          <w:rFonts w:ascii="Bookman Old Style" w:hAnsi="Bookman Old Style" w:cs="Tahoma"/>
          <w:color w:val="000000"/>
        </w:rPr>
        <w:t xml:space="preserve"> De vertrouwensinspecteur heeft geheimhoudingsplicht en is bij wet uitgezonderd van het doen van aangifte. Voor de kinderopvang is de vertrouwensinspecteur als deskundige aangewezen door de Minister van Sociale Zaken en Werkgelegenheid. Een houder van een kinderopvangorganisatie is verplicht om bij een vermoeden van een zeden- of geweldsdelict door een werknemer (met taken belast persoon) de vertrouwensinspecteur te raadplegen.</w:t>
      </w:r>
    </w:p>
    <w:p w:rsidR="00B6410F" w:rsidRPr="008673C6" w:rsidRDefault="00B6410F" w:rsidP="008673C6">
      <w:pPr>
        <w:pStyle w:val="Kop1"/>
        <w:rPr>
          <w:rStyle w:val="kop1protocolChar"/>
          <w:rFonts w:ascii="Bookman Old Style" w:hAnsi="Bookman Old Style"/>
          <w:b/>
          <w:color w:val="auto"/>
          <w:sz w:val="28"/>
          <w:szCs w:val="28"/>
        </w:rPr>
      </w:pPr>
      <w:r w:rsidRPr="00F0186D">
        <w:br w:type="page"/>
      </w:r>
      <w:bookmarkStart w:id="81" w:name="_Toc360023731"/>
      <w:r w:rsidRPr="008673C6">
        <w:rPr>
          <w:rStyle w:val="kop1protocolChar"/>
          <w:rFonts w:ascii="Bookman Old Style" w:hAnsi="Bookman Old Style"/>
          <w:b/>
          <w:color w:val="auto"/>
          <w:sz w:val="28"/>
          <w:szCs w:val="28"/>
        </w:rPr>
        <w:lastRenderedPageBreak/>
        <w:t>8.</w:t>
      </w:r>
      <w:r w:rsidRPr="008673C6">
        <w:rPr>
          <w:rStyle w:val="kop1protocolChar"/>
          <w:rFonts w:ascii="Bookman Old Style" w:hAnsi="Bookman Old Style"/>
          <w:b/>
          <w:color w:val="auto"/>
          <w:sz w:val="28"/>
          <w:szCs w:val="28"/>
        </w:rPr>
        <w:tab/>
        <w:t>Beroepsgeheim, meldrecht</w:t>
      </w:r>
      <w:r w:rsidR="00031A9E" w:rsidRPr="008673C6">
        <w:rPr>
          <w:rStyle w:val="kop1protocolChar"/>
          <w:rFonts w:ascii="Bookman Old Style" w:hAnsi="Bookman Old Style"/>
          <w:b/>
          <w:color w:val="auto"/>
          <w:sz w:val="28"/>
          <w:szCs w:val="28"/>
        </w:rPr>
        <w:t xml:space="preserve"> en registratie</w:t>
      </w:r>
      <w:bookmarkEnd w:id="81"/>
    </w:p>
    <w:p w:rsidR="00B6410F" w:rsidRPr="00F0186D" w:rsidRDefault="00B6410F" w:rsidP="00F9010B">
      <w:pPr>
        <w:spacing w:line="280" w:lineRule="atLeast"/>
        <w:rPr>
          <w:rFonts w:ascii="Bookman Old Style" w:hAnsi="Bookman Old Style" w:cs="JSO BT"/>
        </w:rPr>
      </w:pPr>
    </w:p>
    <w:p w:rsidR="001C45A9" w:rsidRPr="00F0186D" w:rsidRDefault="001C45A9"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rPr>
      </w:pPr>
      <w:r w:rsidRPr="00F0186D">
        <w:rPr>
          <w:rFonts w:ascii="Bookman Old Style" w:hAnsi="Bookman Old Style" w:cs="JSO BT"/>
        </w:rPr>
        <w:t>Beroepskrachten werkzaam in de kinderopvang hebben te maken met een beroepsgeheim. In dit hoofdstuk wordt achtergrondinformatie gegeven over het beroepsgeheim, het wettelijk meldrecht</w:t>
      </w:r>
      <w:r w:rsidR="00163555" w:rsidRPr="00F0186D">
        <w:rPr>
          <w:rFonts w:ascii="Bookman Old Style" w:hAnsi="Bookman Old Style" w:cs="JSO BT"/>
        </w:rPr>
        <w:t>,</w:t>
      </w:r>
      <w:r w:rsidRPr="00F0186D">
        <w:rPr>
          <w:rFonts w:ascii="Bookman Old Style" w:hAnsi="Bookman Old Style" w:cs="JSO BT"/>
        </w:rPr>
        <w:t xml:space="preserve"> de verhouding tussen het beroepsgeheim en het meldrecht</w:t>
      </w:r>
      <w:r w:rsidR="00E03051" w:rsidRPr="00F0186D">
        <w:rPr>
          <w:rFonts w:ascii="Bookman Old Style" w:hAnsi="Bookman Old Style" w:cs="JSO BT"/>
        </w:rPr>
        <w:t xml:space="preserve"> en het belang van registreren</w:t>
      </w:r>
      <w:r w:rsidRPr="00F0186D">
        <w:rPr>
          <w:rFonts w:ascii="Bookman Old Style" w:hAnsi="Bookman Old Style" w:cs="JSO BT"/>
        </w:rPr>
        <w:t xml:space="preserve">. </w:t>
      </w:r>
    </w:p>
    <w:p w:rsidR="00B6410F" w:rsidRPr="00F0186D" w:rsidRDefault="00B6410F" w:rsidP="00F9010B">
      <w:pPr>
        <w:spacing w:line="280" w:lineRule="atLeast"/>
        <w:rPr>
          <w:rFonts w:ascii="Bookman Old Style" w:hAnsi="Bookman Old Style" w:cs="JSO BT"/>
        </w:rPr>
      </w:pPr>
    </w:p>
    <w:p w:rsidR="00B6410F" w:rsidRPr="00F0186D" w:rsidRDefault="00B6410F" w:rsidP="00F9010B">
      <w:pPr>
        <w:pStyle w:val="Kop2"/>
        <w:tabs>
          <w:tab w:val="clear" w:pos="1260"/>
          <w:tab w:val="left" w:pos="0"/>
        </w:tabs>
        <w:spacing w:line="280" w:lineRule="atLeast"/>
        <w:rPr>
          <w:rFonts w:ascii="Bookman Old Style" w:hAnsi="Bookman Old Style" w:cs="JSO BT"/>
          <w:i w:val="0"/>
          <w:iCs w:val="0"/>
          <w:sz w:val="24"/>
          <w:szCs w:val="24"/>
        </w:rPr>
      </w:pPr>
      <w:bookmarkStart w:id="82" w:name="_Toc360023732"/>
      <w:r w:rsidRPr="00F0186D">
        <w:rPr>
          <w:rFonts w:ascii="Bookman Old Style" w:hAnsi="Bookman Old Style" w:cs="JSO BT"/>
          <w:i w:val="0"/>
          <w:iCs w:val="0"/>
          <w:sz w:val="24"/>
          <w:szCs w:val="24"/>
        </w:rPr>
        <w:t>8.1</w:t>
      </w:r>
      <w:r w:rsidRPr="00F0186D">
        <w:rPr>
          <w:rFonts w:ascii="Bookman Old Style" w:hAnsi="Bookman Old Style" w:cs="JSO BT"/>
          <w:i w:val="0"/>
          <w:iCs w:val="0"/>
          <w:sz w:val="24"/>
          <w:szCs w:val="24"/>
        </w:rPr>
        <w:tab/>
        <w:t>Inhoud en doel van het beroepsgeheim</w:t>
      </w:r>
      <w:bookmarkEnd w:id="82"/>
      <w:r w:rsidRPr="00F0186D">
        <w:rPr>
          <w:rFonts w:ascii="Bookman Old Style" w:hAnsi="Bookman Old Style" w:cs="JSO BT"/>
          <w:i w:val="0"/>
          <w:iCs w:val="0"/>
          <w:sz w:val="24"/>
          <w:szCs w:val="24"/>
        </w:rPr>
        <w:t xml:space="preserve"> </w:t>
      </w:r>
    </w:p>
    <w:p w:rsidR="00B6410F" w:rsidRPr="00F0186D" w:rsidRDefault="00B6410F" w:rsidP="00F9010B">
      <w:pPr>
        <w:spacing w:line="280" w:lineRule="atLeast"/>
        <w:rPr>
          <w:rFonts w:ascii="Bookman Old Style" w:hAnsi="Bookman Old Style" w:cs="JSO BT"/>
        </w:rPr>
      </w:pPr>
    </w:p>
    <w:p w:rsidR="00B6410F" w:rsidRPr="00F0186D" w:rsidRDefault="00B6410F" w:rsidP="00F9010B">
      <w:pPr>
        <w:pStyle w:val="Kop3"/>
        <w:spacing w:line="280" w:lineRule="atLeast"/>
        <w:rPr>
          <w:rFonts w:ascii="Bookman Old Style" w:hAnsi="Bookman Old Style" w:cs="JSO BT"/>
          <w:bCs w:val="0"/>
          <w:sz w:val="20"/>
          <w:szCs w:val="20"/>
        </w:rPr>
      </w:pPr>
      <w:r w:rsidRPr="00F0186D">
        <w:rPr>
          <w:rFonts w:ascii="Bookman Old Style" w:hAnsi="Bookman Old Style" w:cs="JSO BT"/>
          <w:bCs w:val="0"/>
          <w:sz w:val="20"/>
          <w:szCs w:val="20"/>
        </w:rPr>
        <w:t>Algemene zwijgplicht</w:t>
      </w:r>
    </w:p>
    <w:p w:rsidR="00163555" w:rsidRPr="00F0186D" w:rsidRDefault="00B6410F" w:rsidP="00163555">
      <w:pPr>
        <w:pStyle w:val="Normaalweb"/>
        <w:spacing w:line="280" w:lineRule="atLeast"/>
        <w:rPr>
          <w:rFonts w:ascii="Bookman Old Style" w:hAnsi="Bookman Old Style" w:cs="JSO BT"/>
          <w:sz w:val="20"/>
          <w:szCs w:val="20"/>
          <w:lang w:val="nl-NL" w:eastAsia="nl-NL"/>
        </w:rPr>
      </w:pPr>
      <w:r w:rsidRPr="00F0186D">
        <w:rPr>
          <w:rFonts w:ascii="Bookman Old Style" w:hAnsi="Bookman Old Style" w:cs="JSO BT"/>
          <w:sz w:val="20"/>
          <w:szCs w:val="20"/>
          <w:lang w:val="nl-NL" w:eastAsia="nl-NL"/>
        </w:rPr>
        <w:t>Iedere beroepskracht die individ</w:t>
      </w:r>
      <w:r w:rsidR="001C45A9" w:rsidRPr="00F0186D">
        <w:rPr>
          <w:rFonts w:ascii="Bookman Old Style" w:hAnsi="Bookman Old Style" w:cs="JSO BT"/>
          <w:sz w:val="20"/>
          <w:szCs w:val="20"/>
          <w:lang w:val="nl-NL" w:eastAsia="nl-NL"/>
        </w:rPr>
        <w:t>uele kinderen hulp, zorg, steun</w:t>
      </w:r>
      <w:r w:rsidRPr="00F0186D">
        <w:rPr>
          <w:rFonts w:ascii="Bookman Old Style" w:hAnsi="Bookman Old Style" w:cs="JSO BT"/>
          <w:sz w:val="20"/>
          <w:szCs w:val="20"/>
          <w:lang w:val="nl-NL" w:eastAsia="nl-NL"/>
        </w:rPr>
        <w:t xml:space="preserve"> of een andere vorm van begeleiding biedt, heeft een beroepsgeheim. </w:t>
      </w:r>
      <w:r w:rsidR="00163555" w:rsidRPr="00F0186D">
        <w:rPr>
          <w:rFonts w:ascii="Bookman Old Style" w:hAnsi="Bookman Old Style" w:cs="JSO BT"/>
          <w:sz w:val="20"/>
          <w:szCs w:val="20"/>
          <w:lang w:val="nl-NL" w:eastAsia="nl-NL"/>
        </w:rPr>
        <w:t xml:space="preserve">De zwijgplicht geldt voor maatschappelijk werkers, intern begeleiders, ouderenwerkers, jeugdhulpverleners, medisch hulpverleners, beroepskrachten in de kinderopvangbranche. </w:t>
      </w:r>
    </w:p>
    <w:p w:rsidR="00163555" w:rsidRPr="00F0186D" w:rsidRDefault="00B6410F" w:rsidP="00163555">
      <w:pPr>
        <w:spacing w:line="280" w:lineRule="atLeast"/>
        <w:rPr>
          <w:rFonts w:ascii="Bookman Old Style" w:hAnsi="Bookman Old Style" w:cs="JSO BT"/>
        </w:rPr>
      </w:pPr>
      <w:r w:rsidRPr="00F0186D">
        <w:rPr>
          <w:rFonts w:ascii="Bookman Old Style" w:hAnsi="Bookman Old Style" w:cs="JSO BT"/>
        </w:rPr>
        <w:t>Deze zwijgplicht, zoals het beroepsgeheim ook wel wordt genoemd, verplicht de beroepskracht om geen informatie over het kind aan derden te verstrekken, tenzij de ouders hem daarvoor toestemming hebben gegeven.</w:t>
      </w:r>
      <w:r w:rsidR="00163555" w:rsidRPr="00F0186D">
        <w:rPr>
          <w:rFonts w:ascii="Bookman Old Style" w:hAnsi="Bookman Old Style" w:cs="JSO BT"/>
        </w:rPr>
        <w:t xml:space="preserve"> De algemene zwijgplicht geldt voor alle beroepskrachten werkzaam in de kinderopvangbranche. </w:t>
      </w:r>
    </w:p>
    <w:p w:rsidR="00B6410F" w:rsidRPr="00F0186D" w:rsidRDefault="00B6410F" w:rsidP="00F9010B">
      <w:pPr>
        <w:spacing w:line="280" w:lineRule="atLeast"/>
        <w:rPr>
          <w:rFonts w:ascii="Bookman Old Style" w:hAnsi="Bookman Old Style" w:cs="JSO BT"/>
        </w:rPr>
      </w:pPr>
      <w:r w:rsidRPr="00F0186D">
        <w:rPr>
          <w:rFonts w:ascii="Bookman Old Style" w:hAnsi="Bookman Old Style" w:cs="JSO BT"/>
        </w:rPr>
        <w:t>Doel van het beroepsgeheim is de drempel voor de toegang tot hulpverlening zo laag mogelijk te maken en de ouders het vertrouwen te geven dat vrijuit gesproken kan worden. De algemene zwijgplicht voor hulpverleners en begeleiders is niet specifiek opgenomen in een bepaalde wet, maar wordt afgeleid uit de privacy</w:t>
      </w:r>
      <w:r w:rsidR="00082D0C">
        <w:rPr>
          <w:rFonts w:ascii="Bookman Old Style" w:hAnsi="Bookman Old Style" w:cs="JSO BT"/>
        </w:rPr>
        <w:t>-</w:t>
      </w:r>
      <w:r w:rsidRPr="00F0186D">
        <w:rPr>
          <w:rFonts w:ascii="Bookman Old Style" w:hAnsi="Bookman Old Style" w:cs="JSO BT"/>
        </w:rPr>
        <w:t>bepalingen uit het Europees Verdrag voor de Rechten van de mens en de fundamentele vrijheden (artikel 8) en uit de Grondwet (artikel 10). Deze bepalingen worden nog eens ondersteund door artikel 272 Wetboek van Strafrecht dat een verbod bevat op het verbreken van geheimen die aan de beroepskracht zijn toevertrouwd.</w:t>
      </w:r>
    </w:p>
    <w:p w:rsidR="00B6410F" w:rsidRPr="00F0186D" w:rsidRDefault="00B6410F" w:rsidP="00F9010B">
      <w:pPr>
        <w:spacing w:line="280" w:lineRule="atLeast"/>
        <w:rPr>
          <w:rFonts w:ascii="Bookman Old Style" w:hAnsi="Bookman Old Style" w:cs="JSO BT"/>
        </w:rPr>
      </w:pPr>
    </w:p>
    <w:p w:rsidR="00B6410F" w:rsidRPr="00F0186D" w:rsidRDefault="00B6410F" w:rsidP="00F9010B">
      <w:pPr>
        <w:pStyle w:val="Kop3"/>
        <w:spacing w:line="280" w:lineRule="atLeast"/>
        <w:rPr>
          <w:rFonts w:ascii="Bookman Old Style" w:hAnsi="Bookman Old Style" w:cs="JSO BT"/>
          <w:bCs w:val="0"/>
          <w:sz w:val="20"/>
          <w:szCs w:val="20"/>
        </w:rPr>
      </w:pPr>
      <w:r w:rsidRPr="00F0186D">
        <w:rPr>
          <w:rFonts w:ascii="Bookman Old Style" w:hAnsi="Bookman Old Style" w:cs="JSO BT"/>
          <w:bCs w:val="0"/>
          <w:sz w:val="20"/>
          <w:szCs w:val="20"/>
        </w:rPr>
        <w:t>Specifieke zwijgplicht</w:t>
      </w:r>
    </w:p>
    <w:p w:rsidR="00B6410F" w:rsidRPr="00F0186D" w:rsidRDefault="00B6410F" w:rsidP="00F9010B">
      <w:pPr>
        <w:pStyle w:val="Plattetekst3"/>
        <w:spacing w:line="280" w:lineRule="atLeast"/>
        <w:rPr>
          <w:rFonts w:ascii="Bookman Old Style" w:hAnsi="Bookman Old Style" w:cs="JSO BT"/>
          <w:color w:val="auto"/>
        </w:rPr>
      </w:pPr>
      <w:r w:rsidRPr="00F0186D">
        <w:rPr>
          <w:rFonts w:ascii="Bookman Old Style" w:hAnsi="Bookman Old Style" w:cs="JSO BT"/>
          <w:color w:val="auto"/>
        </w:rPr>
        <w:t>Een aantal beroepsgroepen</w:t>
      </w:r>
      <w:r w:rsidR="00500AE3" w:rsidRPr="00F0186D">
        <w:rPr>
          <w:rFonts w:ascii="Bookman Old Style" w:hAnsi="Bookman Old Style" w:cs="JSO BT"/>
          <w:color w:val="auto"/>
        </w:rPr>
        <w:t xml:space="preserve"> (bijvoorbeeld artsen, verpleegkundigen, beroepskrachten jeugdzorg, vertrouwensinspecteurs in het onderwijs)</w:t>
      </w:r>
      <w:r w:rsidRPr="00F0186D">
        <w:rPr>
          <w:rFonts w:ascii="Bookman Old Style" w:hAnsi="Bookman Old Style" w:cs="JSO BT"/>
          <w:color w:val="auto"/>
        </w:rPr>
        <w:t xml:space="preserve"> kent een specifieke zwijgplicht die is geregeld in een ‘eigen’ wet. Binnen de kinderopvangbranche geldt</w:t>
      </w:r>
      <w:r w:rsidR="00500AE3" w:rsidRPr="00F0186D">
        <w:rPr>
          <w:rFonts w:ascii="Bookman Old Style" w:hAnsi="Bookman Old Style" w:cs="JSO BT"/>
          <w:color w:val="auto"/>
        </w:rPr>
        <w:t xml:space="preserve"> zo’n </w:t>
      </w:r>
      <w:r w:rsidRPr="00F0186D">
        <w:rPr>
          <w:rFonts w:ascii="Bookman Old Style" w:hAnsi="Bookman Old Style" w:cs="JSO BT"/>
          <w:color w:val="auto"/>
        </w:rPr>
        <w:t>specifieke zwijgplicht</w:t>
      </w:r>
      <w:r w:rsidR="00500AE3" w:rsidRPr="00F0186D">
        <w:rPr>
          <w:rFonts w:ascii="Bookman Old Style" w:hAnsi="Bookman Old Style" w:cs="JSO BT"/>
          <w:color w:val="auto"/>
        </w:rPr>
        <w:t xml:space="preserve"> niet</w:t>
      </w:r>
      <w:r w:rsidRPr="00F0186D">
        <w:rPr>
          <w:rFonts w:ascii="Bookman Old Style" w:hAnsi="Bookman Old Style" w:cs="JSO BT"/>
          <w:color w:val="auto"/>
        </w:rPr>
        <w:t>.</w:t>
      </w:r>
    </w:p>
    <w:p w:rsidR="00A2503E" w:rsidRPr="00F0186D" w:rsidRDefault="00A2503E" w:rsidP="00F9010B">
      <w:pPr>
        <w:spacing w:line="280" w:lineRule="atLeast"/>
        <w:rPr>
          <w:rFonts w:ascii="Bookman Old Style" w:hAnsi="Bookman Old Style" w:cs="JSO BT"/>
        </w:rPr>
      </w:pPr>
    </w:p>
    <w:p w:rsidR="00B6410F" w:rsidRPr="00F0186D" w:rsidRDefault="00B6410F" w:rsidP="00F9010B">
      <w:pPr>
        <w:pStyle w:val="Kop2"/>
        <w:tabs>
          <w:tab w:val="clear" w:pos="1260"/>
          <w:tab w:val="left" w:pos="-180"/>
        </w:tabs>
        <w:spacing w:line="280" w:lineRule="atLeast"/>
        <w:rPr>
          <w:rFonts w:ascii="Bookman Old Style" w:hAnsi="Bookman Old Style" w:cs="JSO BT"/>
          <w:i w:val="0"/>
          <w:iCs w:val="0"/>
          <w:sz w:val="24"/>
          <w:szCs w:val="24"/>
        </w:rPr>
      </w:pPr>
      <w:bookmarkStart w:id="83" w:name="_Toc360023733"/>
      <w:r w:rsidRPr="00F0186D">
        <w:rPr>
          <w:rFonts w:ascii="Bookman Old Style" w:hAnsi="Bookman Old Style" w:cs="JSO BT"/>
          <w:i w:val="0"/>
          <w:iCs w:val="0"/>
          <w:sz w:val="24"/>
          <w:szCs w:val="24"/>
        </w:rPr>
        <w:t>8.2</w:t>
      </w:r>
      <w:r w:rsidRPr="00F0186D">
        <w:rPr>
          <w:rFonts w:ascii="Bookman Old Style" w:hAnsi="Bookman Old Style" w:cs="JSO BT"/>
          <w:i w:val="0"/>
          <w:iCs w:val="0"/>
          <w:sz w:val="24"/>
          <w:szCs w:val="24"/>
        </w:rPr>
        <w:tab/>
        <w:t>Paradox van de geheimhoudingsplicht</w:t>
      </w:r>
      <w:bookmarkEnd w:id="83"/>
    </w:p>
    <w:p w:rsidR="00A2503E" w:rsidRPr="00F0186D" w:rsidRDefault="00A2503E" w:rsidP="00F9010B">
      <w:pPr>
        <w:pStyle w:val="Plattetekst3"/>
        <w:spacing w:line="280" w:lineRule="atLeast"/>
        <w:rPr>
          <w:rFonts w:ascii="Bookman Old Style" w:hAnsi="Bookman Old Style" w:cs="JSO BT"/>
          <w:color w:val="auto"/>
        </w:rPr>
      </w:pPr>
    </w:p>
    <w:p w:rsidR="00B6410F" w:rsidRPr="00F0186D" w:rsidRDefault="00B6410F" w:rsidP="00F9010B">
      <w:pPr>
        <w:pStyle w:val="Plattetekst3"/>
        <w:spacing w:line="280" w:lineRule="atLeast"/>
        <w:rPr>
          <w:rFonts w:ascii="Bookman Old Style" w:hAnsi="Bookman Old Style" w:cs="JSO BT"/>
          <w:color w:val="auto"/>
        </w:rPr>
      </w:pPr>
      <w:r w:rsidRPr="00F0186D">
        <w:rPr>
          <w:rFonts w:ascii="Bookman Old Style" w:hAnsi="Bookman Old Style" w:cs="JSO BT"/>
          <w:color w:val="auto"/>
        </w:rPr>
        <w:t>Een te rigide omgang met het beroepsgeheim kan echter tot gevolg hebben dat een ou</w:t>
      </w:r>
      <w:r w:rsidR="001C45A9" w:rsidRPr="00F0186D">
        <w:rPr>
          <w:rFonts w:ascii="Bookman Old Style" w:hAnsi="Bookman Old Style" w:cs="JSO BT"/>
          <w:color w:val="auto"/>
        </w:rPr>
        <w:t xml:space="preserve">der of kind die </w:t>
      </w:r>
      <w:r w:rsidRPr="00F0186D">
        <w:rPr>
          <w:rFonts w:ascii="Bookman Old Style" w:hAnsi="Bookman Old Style" w:cs="JSO BT"/>
          <w:color w:val="auto"/>
        </w:rPr>
        <w:t>dringend hulp nodig heeft juist niet geholpen wordt omdat de beroepskracht meent dat hij vanwege zijn beroepsgeheim niet in mag grijpen. Het is daarom belangrijk altijd te overleggen met de aandachtsfunctionaris.</w:t>
      </w:r>
    </w:p>
    <w:p w:rsidR="00B6410F" w:rsidRPr="00F0186D" w:rsidRDefault="00B6410F" w:rsidP="00F9010B">
      <w:pPr>
        <w:pStyle w:val="Voetnoottekst"/>
        <w:tabs>
          <w:tab w:val="left" w:pos="1260"/>
        </w:tabs>
        <w:spacing w:line="280" w:lineRule="atLeast"/>
        <w:rPr>
          <w:rFonts w:ascii="Bookman Old Style" w:hAnsi="Bookman Old Style" w:cs="JSO BT"/>
        </w:rPr>
      </w:pPr>
      <w:r w:rsidRPr="00F0186D">
        <w:rPr>
          <w:rFonts w:ascii="Bookman Old Style" w:hAnsi="Bookman Old Style" w:cs="JSO BT"/>
        </w:rPr>
        <w:t xml:space="preserve">Er kunnen zich situaties voordoen waarin de beroepskracht alleen door te spreken het kind kan helpen, terwijl hij voor dit spreken geen toestemming krijgt. Er kan in dat geval sprake zijn van een </w:t>
      </w:r>
      <w:r w:rsidRPr="00F0186D">
        <w:rPr>
          <w:rFonts w:ascii="Bookman Old Style" w:hAnsi="Bookman Old Style" w:cs="JSO BT"/>
          <w:i/>
          <w:iCs/>
        </w:rPr>
        <w:t>conflict van plichten.</w:t>
      </w:r>
      <w:r w:rsidRPr="00F0186D">
        <w:rPr>
          <w:rFonts w:ascii="Bookman Old Style" w:hAnsi="Bookman Old Style" w:cs="JSO BT"/>
        </w:rPr>
        <w:t xml:space="preserve"> De plicht om te zwijgen vanwege het beroepsgeheim, botst met de plicht om het kind te helpen juist door met een ander over hem te spreken. Het gaat dan altijd om een kind d</w:t>
      </w:r>
      <w:r w:rsidR="001C45A9" w:rsidRPr="00F0186D">
        <w:rPr>
          <w:rFonts w:ascii="Bookman Old Style" w:hAnsi="Bookman Old Style" w:cs="JSO BT"/>
        </w:rPr>
        <w:t>ie</w:t>
      </w:r>
      <w:r w:rsidRPr="00F0186D">
        <w:rPr>
          <w:rFonts w:ascii="Bookman Old Style" w:hAnsi="Bookman Old Style" w:cs="JSO BT"/>
        </w:rPr>
        <w:t xml:space="preserve"> zich in een ernstige situatie bevindt en die alleen kan worden geholpen door een ander bij de aanpak te betrekken. </w:t>
      </w:r>
    </w:p>
    <w:p w:rsidR="00B6410F" w:rsidRPr="00F0186D" w:rsidRDefault="00B6410F" w:rsidP="00F9010B">
      <w:pPr>
        <w:pStyle w:val="Plattetekst2"/>
        <w:spacing w:line="280" w:lineRule="atLeast"/>
        <w:rPr>
          <w:rFonts w:ascii="Bookman Old Style" w:hAnsi="Bookman Old Style" w:cs="JSO BT"/>
          <w:b w:val="0"/>
          <w:bCs w:val="0"/>
        </w:rPr>
      </w:pPr>
    </w:p>
    <w:p w:rsidR="00B6410F" w:rsidRPr="00F0186D" w:rsidRDefault="00B6410F" w:rsidP="00F9010B">
      <w:pPr>
        <w:spacing w:line="280" w:lineRule="atLeast"/>
        <w:rPr>
          <w:rFonts w:ascii="Bookman Old Style" w:hAnsi="Bookman Old Style" w:cs="JSO BT"/>
        </w:rPr>
      </w:pPr>
      <w:r w:rsidRPr="00F0186D">
        <w:rPr>
          <w:rFonts w:ascii="Bookman Old Style" w:hAnsi="Bookman Old Style" w:cs="JSO BT"/>
        </w:rPr>
        <w:t xml:space="preserve">In de (tucht)rechtspraak wordt in geval van een conflict van plichten erkend dat een beroepskracht, ook zonder toestemming van de ouder, over hem mag spreken. Uiteraard </w:t>
      </w:r>
      <w:r w:rsidRPr="00F0186D">
        <w:rPr>
          <w:rFonts w:ascii="Bookman Old Style" w:hAnsi="Bookman Old Style" w:cs="JSO BT"/>
        </w:rPr>
        <w:lastRenderedPageBreak/>
        <w:t>moet een dergelijk besluit om de zwijgplicht te doorbreken zorgvuldig worden genomen. Beantwoording van de volgende vijf vragen leidt doorgaans tot een zorgvuldige besluitvorming.</w:t>
      </w:r>
    </w:p>
    <w:p w:rsidR="00B6410F" w:rsidRPr="00F0186D" w:rsidRDefault="00B6410F" w:rsidP="00F9010B">
      <w:pPr>
        <w:spacing w:line="280" w:lineRule="atLeast"/>
        <w:rPr>
          <w:rFonts w:ascii="Bookman Old Style" w:hAnsi="Bookman Old Style" w:cs="JSO BT"/>
        </w:rPr>
      </w:pPr>
    </w:p>
    <w:p w:rsidR="00B6410F" w:rsidRPr="00F0186D" w:rsidRDefault="00B6410F" w:rsidP="00F9010B">
      <w:pPr>
        <w:numPr>
          <w:ilvl w:val="0"/>
          <w:numId w:val="2"/>
        </w:numPr>
        <w:spacing w:line="280" w:lineRule="atLeast"/>
        <w:rPr>
          <w:rFonts w:ascii="Bookman Old Style" w:hAnsi="Bookman Old Style" w:cs="JSO BT"/>
        </w:rPr>
      </w:pPr>
      <w:r w:rsidRPr="00F0186D">
        <w:rPr>
          <w:rFonts w:ascii="Bookman Old Style" w:hAnsi="Bookman Old Style" w:cs="JSO BT"/>
        </w:rPr>
        <w:t xml:space="preserve">Kan ik door te spreken </w:t>
      </w:r>
      <w:r w:rsidRPr="00F0186D">
        <w:rPr>
          <w:rFonts w:ascii="Bookman Old Style" w:hAnsi="Bookman Old Style" w:cs="JSO BT"/>
          <w:iCs/>
        </w:rPr>
        <w:t>zwaarwegende belangen van het kind behartigen</w:t>
      </w:r>
      <w:r w:rsidRPr="00F0186D">
        <w:rPr>
          <w:rFonts w:ascii="Bookman Old Style" w:hAnsi="Bookman Old Style" w:cs="JSO BT"/>
        </w:rPr>
        <w:t>?</w:t>
      </w:r>
    </w:p>
    <w:p w:rsidR="00B6410F" w:rsidRPr="00F0186D" w:rsidRDefault="00B6410F" w:rsidP="00F9010B">
      <w:pPr>
        <w:numPr>
          <w:ilvl w:val="0"/>
          <w:numId w:val="2"/>
        </w:numPr>
        <w:spacing w:line="280" w:lineRule="atLeast"/>
        <w:rPr>
          <w:rFonts w:ascii="Bookman Old Style" w:hAnsi="Bookman Old Style" w:cs="JSO BT"/>
        </w:rPr>
      </w:pPr>
      <w:r w:rsidRPr="00F0186D">
        <w:rPr>
          <w:rFonts w:ascii="Bookman Old Style" w:hAnsi="Bookman Old Style" w:cs="JSO BT"/>
        </w:rPr>
        <w:t xml:space="preserve">Is er een </w:t>
      </w:r>
      <w:r w:rsidRPr="00F0186D">
        <w:rPr>
          <w:rFonts w:ascii="Bookman Old Style" w:hAnsi="Bookman Old Style" w:cs="JSO BT"/>
          <w:iCs/>
        </w:rPr>
        <w:t>andere mogelijkheid</w:t>
      </w:r>
      <w:r w:rsidRPr="00F0186D">
        <w:rPr>
          <w:rFonts w:ascii="Bookman Old Style" w:hAnsi="Bookman Old Style" w:cs="JSO BT"/>
        </w:rPr>
        <w:t xml:space="preserve"> om ditzelfde doel te bereiken zonder dat ik mijn beroepsgeheim hoef te verbreken?</w:t>
      </w:r>
    </w:p>
    <w:p w:rsidR="00B6410F" w:rsidRPr="00F0186D" w:rsidRDefault="00B6410F" w:rsidP="00F9010B">
      <w:pPr>
        <w:numPr>
          <w:ilvl w:val="0"/>
          <w:numId w:val="2"/>
        </w:numPr>
        <w:spacing w:line="280" w:lineRule="atLeast"/>
        <w:rPr>
          <w:rFonts w:ascii="Bookman Old Style" w:hAnsi="Bookman Old Style" w:cs="JSO BT"/>
        </w:rPr>
      </w:pPr>
      <w:r w:rsidRPr="00F0186D">
        <w:rPr>
          <w:rFonts w:ascii="Bookman Old Style" w:hAnsi="Bookman Old Style" w:cs="JSO BT"/>
        </w:rPr>
        <w:t xml:space="preserve">Waarom is het niet mogelijk om </w:t>
      </w:r>
      <w:r w:rsidRPr="00F0186D">
        <w:rPr>
          <w:rFonts w:ascii="Bookman Old Style" w:hAnsi="Bookman Old Style" w:cs="JSO BT"/>
          <w:iCs/>
        </w:rPr>
        <w:t>toestemming van de ouder</w:t>
      </w:r>
      <w:r w:rsidRPr="00F0186D">
        <w:rPr>
          <w:rFonts w:ascii="Bookman Old Style" w:hAnsi="Bookman Old Style" w:cs="JSO BT"/>
        </w:rPr>
        <w:t xml:space="preserve"> te vragen of te krijgen voor het bespreken van zijn situatie met iemand die hem kan helpen?</w:t>
      </w:r>
    </w:p>
    <w:p w:rsidR="00B6410F" w:rsidRPr="00F0186D" w:rsidRDefault="00B6410F" w:rsidP="00F9010B">
      <w:pPr>
        <w:numPr>
          <w:ilvl w:val="0"/>
          <w:numId w:val="2"/>
        </w:numPr>
        <w:spacing w:line="280" w:lineRule="atLeast"/>
        <w:rPr>
          <w:rFonts w:ascii="Bookman Old Style" w:hAnsi="Bookman Old Style" w:cs="JSO BT"/>
        </w:rPr>
      </w:pPr>
      <w:r w:rsidRPr="00F0186D">
        <w:rPr>
          <w:rFonts w:ascii="Bookman Old Style" w:hAnsi="Bookman Old Style" w:cs="JSO BT"/>
        </w:rPr>
        <w:t xml:space="preserve">Zijn de </w:t>
      </w:r>
      <w:r w:rsidRPr="00F0186D">
        <w:rPr>
          <w:rFonts w:ascii="Bookman Old Style" w:hAnsi="Bookman Old Style" w:cs="JSO BT"/>
          <w:iCs/>
        </w:rPr>
        <w:t>belangen van het kind</w:t>
      </w:r>
      <w:r w:rsidRPr="00F0186D">
        <w:rPr>
          <w:rFonts w:ascii="Bookman Old Style" w:hAnsi="Bookman Old Style" w:cs="JSO BT"/>
        </w:rPr>
        <w:t xml:space="preserve"> die ik wil dienen met mijn spreken zo zwaar dat deze naar mijn oordeel opwegen tegen de belangen die de ouder heeft bij mijn zwijgen?</w:t>
      </w:r>
    </w:p>
    <w:p w:rsidR="00B6410F" w:rsidRPr="00F0186D" w:rsidRDefault="00B6410F" w:rsidP="00F9010B">
      <w:pPr>
        <w:numPr>
          <w:ilvl w:val="0"/>
          <w:numId w:val="2"/>
        </w:numPr>
        <w:spacing w:line="280" w:lineRule="atLeast"/>
        <w:rPr>
          <w:rFonts w:ascii="Bookman Old Style" w:hAnsi="Bookman Old Style" w:cs="JSO BT"/>
        </w:rPr>
      </w:pPr>
      <w:r w:rsidRPr="00F0186D">
        <w:rPr>
          <w:rFonts w:ascii="Bookman Old Style" w:hAnsi="Bookman Old Style" w:cs="JSO BT"/>
        </w:rPr>
        <w:t xml:space="preserve">Als ik besluit om te spreken </w:t>
      </w:r>
      <w:r w:rsidRPr="00F0186D">
        <w:rPr>
          <w:rFonts w:ascii="Bookman Old Style" w:hAnsi="Bookman Old Style" w:cs="JSO BT"/>
          <w:iCs/>
        </w:rPr>
        <w:t>aan wie moet ik dan</w:t>
      </w:r>
      <w:r w:rsidRPr="00F0186D">
        <w:rPr>
          <w:rFonts w:ascii="Bookman Old Style" w:hAnsi="Bookman Old Style" w:cs="JSO BT"/>
        </w:rPr>
        <w:t xml:space="preserve"> </w:t>
      </w:r>
      <w:r w:rsidRPr="00F0186D">
        <w:rPr>
          <w:rFonts w:ascii="Bookman Old Style" w:hAnsi="Bookman Old Style" w:cs="JSO BT"/>
          <w:iCs/>
        </w:rPr>
        <w:t>welke informatie</w:t>
      </w:r>
      <w:r w:rsidRPr="00F0186D">
        <w:rPr>
          <w:rFonts w:ascii="Bookman Old Style" w:hAnsi="Bookman Old Style" w:cs="JSO BT"/>
        </w:rPr>
        <w:t xml:space="preserve"> verstrekken zodat het geweld of de mishandeling </w:t>
      </w:r>
      <w:r w:rsidR="001E640F" w:rsidRPr="00F0186D">
        <w:rPr>
          <w:rFonts w:ascii="Bookman Old Style" w:hAnsi="Bookman Old Style" w:cs="JSO BT"/>
        </w:rPr>
        <w:t>effectief kan worden aangepakt?</w:t>
      </w:r>
    </w:p>
    <w:p w:rsidR="00B6410F" w:rsidRPr="00F0186D" w:rsidRDefault="00B6410F" w:rsidP="00F9010B">
      <w:pPr>
        <w:pStyle w:val="Plattetekst3"/>
        <w:spacing w:line="280" w:lineRule="atLeast"/>
        <w:rPr>
          <w:rFonts w:ascii="Bookman Old Style" w:hAnsi="Bookman Old Style" w:cs="JSO BT"/>
          <w:color w:val="auto"/>
        </w:rPr>
      </w:pPr>
    </w:p>
    <w:p w:rsidR="00B6410F" w:rsidRPr="00F0186D" w:rsidRDefault="00B6410F" w:rsidP="00F9010B">
      <w:pPr>
        <w:pStyle w:val="Kop3"/>
        <w:spacing w:line="280" w:lineRule="atLeast"/>
        <w:rPr>
          <w:rFonts w:ascii="Bookman Old Style" w:hAnsi="Bookman Old Style" w:cs="JSO BT"/>
          <w:bCs w:val="0"/>
          <w:sz w:val="20"/>
          <w:szCs w:val="20"/>
        </w:rPr>
      </w:pPr>
      <w:r w:rsidRPr="00F0186D">
        <w:rPr>
          <w:rFonts w:ascii="Bookman Old Style" w:hAnsi="Bookman Old Style" w:cs="JSO BT"/>
          <w:bCs w:val="0"/>
          <w:sz w:val="20"/>
          <w:szCs w:val="20"/>
        </w:rPr>
        <w:t>Vragen van toestemming</w:t>
      </w:r>
    </w:p>
    <w:p w:rsidR="00B6410F" w:rsidRPr="00F0186D" w:rsidRDefault="00B6410F" w:rsidP="00F9010B">
      <w:pPr>
        <w:pStyle w:val="Plattetekst3"/>
        <w:spacing w:line="280" w:lineRule="atLeast"/>
        <w:rPr>
          <w:rFonts w:ascii="Bookman Old Style" w:hAnsi="Bookman Old Style" w:cs="JSO BT"/>
          <w:color w:val="auto"/>
        </w:rPr>
      </w:pPr>
      <w:r w:rsidRPr="00F0186D">
        <w:rPr>
          <w:rFonts w:ascii="Bookman Old Style" w:hAnsi="Bookman Old Style" w:cs="JSO BT"/>
          <w:color w:val="auto"/>
        </w:rPr>
        <w:t xml:space="preserve">Bij het verstrekken van gegevens van de ouders aan een ander, dus ook bij het doen van een melding aan het AMK, geldt als hoofdregel dat </w:t>
      </w:r>
      <w:r w:rsidR="005E1D4B" w:rsidRPr="00F0186D">
        <w:rPr>
          <w:rFonts w:ascii="Bookman Old Style" w:hAnsi="Bookman Old Style" w:cs="JSO BT"/>
          <w:color w:val="auto"/>
        </w:rPr>
        <w:t xml:space="preserve">de </w:t>
      </w:r>
      <w:r w:rsidRPr="00F0186D">
        <w:rPr>
          <w:rFonts w:ascii="Bookman Old Style" w:hAnsi="Bookman Old Style" w:cs="JSO BT"/>
          <w:color w:val="auto"/>
        </w:rPr>
        <w:t xml:space="preserve">aandachtsfunctionaris zich inspant om toestemming voor zijn melding te krijgen. Als </w:t>
      </w:r>
      <w:r w:rsidR="005E1D4B" w:rsidRPr="00F0186D">
        <w:rPr>
          <w:rFonts w:ascii="Bookman Old Style" w:hAnsi="Bookman Old Style" w:cs="JSO BT"/>
          <w:color w:val="auto"/>
        </w:rPr>
        <w:t xml:space="preserve">de </w:t>
      </w:r>
      <w:r w:rsidRPr="00F0186D">
        <w:rPr>
          <w:rFonts w:ascii="Bookman Old Style" w:hAnsi="Bookman Old Style" w:cs="JSO BT"/>
          <w:color w:val="auto"/>
        </w:rPr>
        <w:t>ouders toestemming geven, dan kan een melding worden gedaan. Weigeren de ouders, ondanks de inspanning van de aandachtsfunctionaris hun toestemming</w:t>
      </w:r>
      <w:r w:rsidR="00F94DB0" w:rsidRPr="00F0186D">
        <w:rPr>
          <w:rFonts w:ascii="Bookman Old Style" w:hAnsi="Bookman Old Style" w:cs="JSO BT"/>
          <w:color w:val="auto"/>
        </w:rPr>
        <w:t xml:space="preserve">, </w:t>
      </w:r>
      <w:r w:rsidRPr="00F0186D">
        <w:rPr>
          <w:rFonts w:ascii="Bookman Old Style" w:hAnsi="Bookman Old Style" w:cs="JSO BT"/>
          <w:color w:val="auto"/>
        </w:rPr>
        <w:t xml:space="preserve">dan houdt het </w:t>
      </w:r>
      <w:r w:rsidRPr="00F0186D">
        <w:rPr>
          <w:rFonts w:ascii="Bookman Old Style" w:hAnsi="Bookman Old Style" w:cs="JSO BT"/>
          <w:iCs/>
          <w:color w:val="auto"/>
        </w:rPr>
        <w:t xml:space="preserve">niet </w:t>
      </w:r>
      <w:r w:rsidRPr="00F0186D">
        <w:rPr>
          <w:rFonts w:ascii="Bookman Old Style" w:hAnsi="Bookman Old Style" w:cs="JSO BT"/>
          <w:color w:val="auto"/>
        </w:rPr>
        <w:t xml:space="preserve">op, maar maakt de aandachtsfunctionaris een </w:t>
      </w:r>
      <w:r w:rsidRPr="00F0186D">
        <w:rPr>
          <w:rFonts w:ascii="Bookman Old Style" w:hAnsi="Bookman Old Style" w:cs="JSO BT"/>
          <w:iCs/>
          <w:color w:val="auto"/>
        </w:rPr>
        <w:t>nieuwe afweging</w:t>
      </w:r>
      <w:r w:rsidRPr="00F0186D">
        <w:rPr>
          <w:rFonts w:ascii="Bookman Old Style" w:hAnsi="Bookman Old Style" w:cs="JSO BT"/>
          <w:color w:val="auto"/>
        </w:rPr>
        <w:t xml:space="preserve">. </w:t>
      </w:r>
    </w:p>
    <w:p w:rsidR="00B6410F" w:rsidRPr="00F0186D" w:rsidRDefault="00B6410F" w:rsidP="00F9010B">
      <w:pPr>
        <w:pStyle w:val="Plattetekst3"/>
        <w:spacing w:line="280" w:lineRule="atLeast"/>
        <w:rPr>
          <w:rFonts w:ascii="Bookman Old Style" w:hAnsi="Bookman Old Style" w:cs="JSO BT"/>
          <w:color w:val="auto"/>
        </w:rPr>
      </w:pPr>
      <w:r w:rsidRPr="00F0186D">
        <w:rPr>
          <w:rFonts w:ascii="Bookman Old Style" w:hAnsi="Bookman Old Style"/>
        </w:rPr>
        <w:t xml:space="preserve">Vermoedens van kindermishandeling </w:t>
      </w:r>
      <w:r w:rsidR="00EA534F" w:rsidRPr="00F0186D">
        <w:rPr>
          <w:rFonts w:ascii="Bookman Old Style" w:hAnsi="Bookman Old Style"/>
        </w:rPr>
        <w:t xml:space="preserve">kunnen </w:t>
      </w:r>
      <w:r w:rsidRPr="00F0186D">
        <w:rPr>
          <w:rFonts w:ascii="Bookman Old Style" w:hAnsi="Bookman Old Style"/>
        </w:rPr>
        <w:t>binnen en buiten de instelling in ieder geval besproken worden met een collega die bij het zelfde kind betrokken is en zeker ook met de aandachtsfunctionaris. Daarnaast kan er op basis van anonieme kindgegevens ook altijd advies gevraagd worden aan het AMK. Het wettelijk meldrecht (zie paragraaf 8.</w:t>
      </w:r>
      <w:r w:rsidR="00E975AE">
        <w:rPr>
          <w:rFonts w:ascii="Bookman Old Style" w:hAnsi="Bookman Old Style"/>
        </w:rPr>
        <w:t>3</w:t>
      </w:r>
      <w:r w:rsidRPr="00F0186D">
        <w:rPr>
          <w:rFonts w:ascii="Bookman Old Style" w:hAnsi="Bookman Old Style"/>
        </w:rPr>
        <w:t>) geeft de bevoegdheid om, zo nodig zonder toestemming van de ouders, een vermoeden van kindermishandeling bij het AMK te melden</w:t>
      </w:r>
      <w:r w:rsidR="00EA534F" w:rsidRPr="00F0186D">
        <w:rPr>
          <w:rFonts w:ascii="Bookman Old Style" w:hAnsi="Bookman Old Style"/>
        </w:rPr>
        <w:t>. Hierbij worden wel</w:t>
      </w:r>
      <w:r w:rsidRPr="00F0186D">
        <w:rPr>
          <w:rFonts w:ascii="Bookman Old Style" w:hAnsi="Bookman Old Style"/>
        </w:rPr>
        <w:t xml:space="preserve"> kindgegevens verstrekt, zodat de signalen nader kunnen worden onderzocht.</w:t>
      </w:r>
    </w:p>
    <w:p w:rsidR="00B6410F" w:rsidRPr="00F0186D" w:rsidRDefault="00B6410F"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rPr>
      </w:pPr>
    </w:p>
    <w:p w:rsidR="00B6410F" w:rsidRPr="00F0186D" w:rsidRDefault="00B6410F" w:rsidP="00F9010B">
      <w:pPr>
        <w:pStyle w:val="Kop2"/>
        <w:tabs>
          <w:tab w:val="clear" w:pos="1260"/>
          <w:tab w:val="left" w:pos="0"/>
        </w:tabs>
        <w:spacing w:line="280" w:lineRule="atLeast"/>
        <w:rPr>
          <w:rFonts w:ascii="Bookman Old Style" w:hAnsi="Bookman Old Style" w:cs="JSO BT"/>
          <w:i w:val="0"/>
          <w:iCs w:val="0"/>
          <w:sz w:val="24"/>
          <w:szCs w:val="24"/>
        </w:rPr>
      </w:pPr>
      <w:bookmarkStart w:id="84" w:name="_Toc253054519"/>
      <w:bookmarkStart w:id="85" w:name="_Toc360023734"/>
      <w:r w:rsidRPr="00F0186D">
        <w:rPr>
          <w:rFonts w:ascii="Bookman Old Style" w:hAnsi="Bookman Old Style" w:cs="JSO BT"/>
          <w:i w:val="0"/>
          <w:iCs w:val="0"/>
          <w:sz w:val="24"/>
          <w:szCs w:val="24"/>
        </w:rPr>
        <w:t>8.3</w:t>
      </w:r>
      <w:r w:rsidRPr="00F0186D">
        <w:rPr>
          <w:rFonts w:ascii="Bookman Old Style" w:hAnsi="Bookman Old Style" w:cs="JSO BT"/>
          <w:i w:val="0"/>
          <w:iCs w:val="0"/>
          <w:sz w:val="24"/>
          <w:szCs w:val="24"/>
        </w:rPr>
        <w:tab/>
        <w:t>Wettelijk meldrecht</w:t>
      </w:r>
      <w:bookmarkEnd w:id="84"/>
      <w:bookmarkEnd w:id="85"/>
    </w:p>
    <w:p w:rsidR="00B6410F" w:rsidRPr="00F0186D" w:rsidRDefault="00B6410F" w:rsidP="00F9010B">
      <w:pPr>
        <w:pStyle w:val="Plattetekst"/>
        <w:spacing w:line="280" w:lineRule="atLeast"/>
        <w:rPr>
          <w:rFonts w:ascii="Bookman Old Style" w:hAnsi="Bookman Old Style" w:cs="JSO BT"/>
          <w:i w:val="0"/>
          <w:iCs w:val="0"/>
        </w:rPr>
      </w:pPr>
      <w:r w:rsidRPr="00F0186D">
        <w:rPr>
          <w:rFonts w:ascii="Bookman Old Style" w:hAnsi="Bookman Old Style" w:cs="JSO BT"/>
          <w:i w:val="0"/>
          <w:iCs w:val="0"/>
        </w:rPr>
        <w:t xml:space="preserve"> </w:t>
      </w:r>
    </w:p>
    <w:p w:rsidR="00B6410F" w:rsidRPr="00F0186D" w:rsidRDefault="00B6410F" w:rsidP="00F9010B">
      <w:pPr>
        <w:pStyle w:val="Plattetekst"/>
        <w:spacing w:line="280" w:lineRule="atLeast"/>
        <w:rPr>
          <w:rFonts w:ascii="Bookman Old Style" w:hAnsi="Bookman Old Style" w:cs="JSO BT"/>
          <w:i w:val="0"/>
          <w:iCs w:val="0"/>
        </w:rPr>
      </w:pPr>
      <w:r w:rsidRPr="00F0186D">
        <w:rPr>
          <w:rFonts w:ascii="Bookman Old Style" w:hAnsi="Bookman Old Style" w:cs="JSO BT"/>
          <w:i w:val="0"/>
          <w:iCs w:val="0"/>
        </w:rPr>
        <w:t xml:space="preserve">Voor vermoedens van kindermishandeling is het leerstuk van het conflict van plichten nog eens bevestigd in artikel 53 lid 3 van de Wet op de jeugdzorg dat een uitdrukkelijk meldrecht bevat. Iedere beroepskracht met een beroepsgeheim of een andere zwijgplicht heeft op basis van dit wettelijk meldrecht het recht om vermoedens van kindermishandeling, zo nodig zonder toestemming van het kind en/of de ouder, bij het AMK te melden. </w:t>
      </w:r>
    </w:p>
    <w:p w:rsidR="00B6410F" w:rsidRPr="00F0186D" w:rsidRDefault="00B6410F" w:rsidP="00F9010B">
      <w:pPr>
        <w:pStyle w:val="Plattetekst"/>
        <w:spacing w:line="280" w:lineRule="atLeast"/>
        <w:rPr>
          <w:rFonts w:ascii="Bookman Old Style" w:hAnsi="Bookman Old Style" w:cs="JSO BT"/>
          <w:i w:val="0"/>
          <w:iCs w:val="0"/>
        </w:rPr>
      </w:pPr>
      <w:r w:rsidRPr="00F0186D">
        <w:rPr>
          <w:rFonts w:ascii="Bookman Old Style" w:hAnsi="Bookman Old Style" w:cs="JSO BT"/>
          <w:i w:val="0"/>
          <w:iCs w:val="0"/>
        </w:rPr>
        <w:t>Daarnaast omvat het meldrecht het recht voor de beroepskracht om op verzoek van het AMK informatie over het kind en/of zijn ouders te verstrekken, eveneens zo nodig zonder toestemming van het kind en/of de ouder.</w:t>
      </w:r>
      <w:r w:rsidR="001D4D21">
        <w:rPr>
          <w:rFonts w:ascii="Bookman Old Style" w:hAnsi="Bookman Old Style" w:cs="JSO BT"/>
          <w:i w:val="0"/>
          <w:iCs w:val="0"/>
        </w:rPr>
        <w:t xml:space="preserve"> </w:t>
      </w:r>
      <w:r w:rsidRPr="00F0186D">
        <w:rPr>
          <w:rFonts w:ascii="Bookman Old Style" w:hAnsi="Bookman Old Style" w:cs="JSO BT"/>
          <w:i w:val="0"/>
          <w:iCs w:val="0"/>
        </w:rPr>
        <w:br/>
      </w:r>
    </w:p>
    <w:p w:rsidR="00B6410F" w:rsidRPr="00F0186D" w:rsidRDefault="00F0186D" w:rsidP="00F9010B">
      <w:pPr>
        <w:pStyle w:val="Plattetekst"/>
        <w:spacing w:line="280" w:lineRule="atLeast"/>
        <w:rPr>
          <w:rFonts w:ascii="Bookman Old Style" w:hAnsi="Bookman Old Style" w:cs="JSO BT"/>
          <w:i w:val="0"/>
          <w:iCs w:val="0"/>
        </w:rPr>
      </w:pPr>
      <w:r>
        <w:rPr>
          <w:rFonts w:ascii="Bookman Old Style" w:hAnsi="Bookman Old Style" w:cs="JSO BT"/>
          <w:i w:val="0"/>
          <w:iCs w:val="0"/>
        </w:rPr>
        <w:br w:type="page"/>
      </w:r>
    </w:p>
    <w:p w:rsidR="00B6410F" w:rsidRPr="00F0186D" w:rsidRDefault="00B6410F" w:rsidP="00444425">
      <w:pPr>
        <w:pStyle w:val="Kop2"/>
        <w:tabs>
          <w:tab w:val="left" w:pos="540"/>
        </w:tabs>
        <w:spacing w:line="280" w:lineRule="atLeast"/>
        <w:rPr>
          <w:rFonts w:ascii="Bookman Old Style" w:hAnsi="Bookman Old Style" w:cs="JSO BT"/>
          <w:i w:val="0"/>
          <w:iCs w:val="0"/>
          <w:sz w:val="24"/>
          <w:szCs w:val="24"/>
        </w:rPr>
      </w:pPr>
      <w:bookmarkStart w:id="86" w:name="_Toc360023735"/>
      <w:r w:rsidRPr="00F0186D">
        <w:rPr>
          <w:rFonts w:ascii="Bookman Old Style" w:hAnsi="Bookman Old Style" w:cs="JSO BT"/>
          <w:i w:val="0"/>
          <w:iCs w:val="0"/>
          <w:sz w:val="24"/>
          <w:szCs w:val="24"/>
        </w:rPr>
        <w:lastRenderedPageBreak/>
        <w:t>8.</w:t>
      </w:r>
      <w:r w:rsidR="00444425" w:rsidRPr="00F0186D">
        <w:rPr>
          <w:rFonts w:ascii="Bookman Old Style" w:hAnsi="Bookman Old Style" w:cs="JSO BT"/>
          <w:i w:val="0"/>
          <w:iCs w:val="0"/>
          <w:sz w:val="24"/>
          <w:szCs w:val="24"/>
        </w:rPr>
        <w:t>4</w:t>
      </w:r>
      <w:r w:rsidR="00444425" w:rsidRPr="00F0186D">
        <w:rPr>
          <w:rFonts w:ascii="Bookman Old Style" w:hAnsi="Bookman Old Style" w:cs="JSO BT"/>
          <w:i w:val="0"/>
          <w:iCs w:val="0"/>
          <w:sz w:val="24"/>
          <w:szCs w:val="24"/>
        </w:rPr>
        <w:tab/>
      </w:r>
      <w:r w:rsidR="007A139A">
        <w:rPr>
          <w:rFonts w:ascii="Bookman Old Style" w:hAnsi="Bookman Old Style" w:cs="JSO BT"/>
          <w:i w:val="0"/>
          <w:iCs w:val="0"/>
          <w:sz w:val="24"/>
          <w:szCs w:val="24"/>
        </w:rPr>
        <w:t>Wettelijke m</w:t>
      </w:r>
      <w:r w:rsidRPr="00F0186D">
        <w:rPr>
          <w:rFonts w:ascii="Bookman Old Style" w:hAnsi="Bookman Old Style" w:cs="JSO BT"/>
          <w:i w:val="0"/>
          <w:iCs w:val="0"/>
          <w:sz w:val="24"/>
          <w:szCs w:val="24"/>
        </w:rPr>
        <w:t>eldplicht</w:t>
      </w:r>
      <w:bookmarkEnd w:id="86"/>
      <w:r w:rsidRPr="00F0186D">
        <w:rPr>
          <w:rFonts w:ascii="Bookman Old Style" w:hAnsi="Bookman Old Style" w:cs="JSO BT"/>
          <w:i w:val="0"/>
          <w:iCs w:val="0"/>
          <w:sz w:val="24"/>
          <w:szCs w:val="24"/>
        </w:rPr>
        <w:t xml:space="preserve"> </w:t>
      </w:r>
    </w:p>
    <w:p w:rsidR="00B6410F" w:rsidRPr="00F0186D" w:rsidRDefault="00B6410F" w:rsidP="00F9010B">
      <w:pPr>
        <w:spacing w:line="280" w:lineRule="atLeast"/>
        <w:rPr>
          <w:rFonts w:ascii="Bookman Old Style" w:hAnsi="Bookman Old Style" w:cs="JSO BT"/>
        </w:rPr>
      </w:pPr>
    </w:p>
    <w:p w:rsidR="00E975AE" w:rsidRDefault="00B6410F" w:rsidP="00F9010B">
      <w:pPr>
        <w:pStyle w:val="Normaalweb"/>
        <w:spacing w:line="280" w:lineRule="atLeast"/>
        <w:ind w:right="147"/>
        <w:rPr>
          <w:rFonts w:ascii="Bookman Old Style" w:hAnsi="Bookman Old Style" w:cs="JSO BT"/>
          <w:sz w:val="20"/>
          <w:szCs w:val="20"/>
          <w:lang w:val="nl-NL"/>
        </w:rPr>
      </w:pPr>
      <w:r w:rsidRPr="00F0186D">
        <w:rPr>
          <w:rFonts w:ascii="Bookman Old Style" w:hAnsi="Bookman Old Style" w:cs="JSO BT"/>
          <w:sz w:val="20"/>
          <w:szCs w:val="20"/>
          <w:lang w:val="nl-NL"/>
        </w:rPr>
        <w:t>In de kinderopvangbranche geldt</w:t>
      </w:r>
      <w:r w:rsidR="007A139A">
        <w:rPr>
          <w:rFonts w:ascii="Bookman Old Style" w:hAnsi="Bookman Old Style" w:cs="JSO BT"/>
          <w:sz w:val="20"/>
          <w:szCs w:val="20"/>
          <w:lang w:val="nl-NL"/>
        </w:rPr>
        <w:t xml:space="preserve"> </w:t>
      </w:r>
      <w:r w:rsidRPr="00F0186D">
        <w:rPr>
          <w:rFonts w:ascii="Bookman Old Style" w:hAnsi="Bookman Old Style" w:cs="JSO BT"/>
          <w:sz w:val="20"/>
          <w:szCs w:val="20"/>
          <w:lang w:val="nl-NL"/>
        </w:rPr>
        <w:t>een meldplicht voor vermoedens</w:t>
      </w:r>
      <w:r w:rsidR="00E975AE">
        <w:rPr>
          <w:rFonts w:ascii="Bookman Old Style" w:hAnsi="Bookman Old Style" w:cs="JSO BT"/>
          <w:sz w:val="20"/>
          <w:szCs w:val="20"/>
          <w:lang w:val="nl-NL"/>
        </w:rPr>
        <w:t xml:space="preserve"> een geweld- of zedendelict</w:t>
      </w:r>
      <w:r w:rsidRPr="00F0186D">
        <w:rPr>
          <w:rFonts w:ascii="Bookman Old Style" w:hAnsi="Bookman Old Style" w:cs="JSO BT"/>
          <w:sz w:val="20"/>
          <w:szCs w:val="20"/>
          <w:lang w:val="nl-NL"/>
        </w:rPr>
        <w:t xml:space="preserve"> door een </w:t>
      </w:r>
      <w:r w:rsidR="007A139A">
        <w:rPr>
          <w:rFonts w:ascii="Bookman Old Style" w:hAnsi="Bookman Old Style" w:cs="JSO BT"/>
          <w:sz w:val="20"/>
          <w:szCs w:val="20"/>
          <w:lang w:val="nl-NL"/>
        </w:rPr>
        <w:t>collega</w:t>
      </w:r>
      <w:r w:rsidRPr="00F0186D">
        <w:rPr>
          <w:rFonts w:ascii="Bookman Old Style" w:hAnsi="Bookman Old Style" w:cs="JSO BT"/>
          <w:sz w:val="20"/>
          <w:szCs w:val="20"/>
          <w:lang w:val="nl-NL"/>
        </w:rPr>
        <w:t xml:space="preserve">. </w:t>
      </w:r>
      <w:r w:rsidR="00E975AE">
        <w:rPr>
          <w:rFonts w:ascii="Bookman Old Style" w:hAnsi="Bookman Old Style" w:cs="JSO BT"/>
          <w:sz w:val="20"/>
          <w:szCs w:val="20"/>
          <w:lang w:val="nl-NL"/>
        </w:rPr>
        <w:t xml:space="preserve">Beroepskrachten zijn verplicht bij een vermoeden van een geweld- of zedendelict direct de houder te informeren. De houder is verplicht hierover in overleg te treden met de vertrouwensinspecteur. Wanneer zij samen constateren dat er sprake is van een </w:t>
      </w:r>
      <w:r w:rsidR="007A139A">
        <w:rPr>
          <w:rFonts w:ascii="Bookman Old Style" w:hAnsi="Bookman Old Style" w:cs="JSO BT"/>
          <w:sz w:val="20"/>
          <w:szCs w:val="20"/>
          <w:lang w:val="nl-NL"/>
        </w:rPr>
        <w:t>reëel</w:t>
      </w:r>
      <w:r w:rsidR="00E975AE">
        <w:rPr>
          <w:rFonts w:ascii="Bookman Old Style" w:hAnsi="Bookman Old Style" w:cs="JSO BT"/>
          <w:sz w:val="20"/>
          <w:szCs w:val="20"/>
          <w:lang w:val="nl-NL"/>
        </w:rPr>
        <w:t xml:space="preserve"> vermoeden, dan is de houder verplicht tot het doen van aangifte. </w:t>
      </w:r>
    </w:p>
    <w:p w:rsidR="00A51F82" w:rsidRDefault="00E975AE" w:rsidP="00F9010B">
      <w:pPr>
        <w:pStyle w:val="Normaalweb"/>
        <w:spacing w:line="280" w:lineRule="atLeast"/>
        <w:ind w:right="147"/>
        <w:rPr>
          <w:rFonts w:ascii="Bookman Old Style" w:hAnsi="Bookman Old Style" w:cs="JSO BT"/>
          <w:sz w:val="20"/>
          <w:szCs w:val="20"/>
          <w:lang w:val="nl-NL"/>
        </w:rPr>
      </w:pPr>
      <w:r>
        <w:rPr>
          <w:rFonts w:ascii="Bookman Old Style" w:hAnsi="Bookman Old Style" w:cs="JSO BT"/>
          <w:sz w:val="20"/>
          <w:szCs w:val="20"/>
          <w:lang w:val="nl-NL"/>
        </w:rPr>
        <w:t xml:space="preserve">In de kinderopvangbranche geldt echter geen formele meldplicht voor vermoedens van huiselijk geweld of kindermishandeling in huiselijke sfeer. </w:t>
      </w:r>
      <w:r w:rsidR="00B6410F" w:rsidRPr="00F0186D">
        <w:rPr>
          <w:rFonts w:ascii="Bookman Old Style" w:hAnsi="Bookman Old Style" w:cs="JSO BT"/>
          <w:sz w:val="20"/>
          <w:szCs w:val="20"/>
          <w:lang w:val="nl-NL"/>
        </w:rPr>
        <w:t xml:space="preserve">Dat is in de jeugdzorg wel het geval. Artikel 21 uit de Wet op de jeugdzorg luidt: ‘Indien het een zorgaanbieder bekend is geworden dat een persoon die bij hem werkzaam is zich mogelijk schuldig maakt of heeft gemaakt aan kindermishandeling, doet die zorgaanbieder hiervan onverwijld melding aan de stichting in verband met de uitoefening van de taak, bedoeld in artikel 10, eerste lid, onder e.’ De stichting betreft het AMK. </w:t>
      </w:r>
    </w:p>
    <w:p w:rsidR="00B6410F" w:rsidRDefault="001D4D21" w:rsidP="00F9010B">
      <w:pPr>
        <w:pStyle w:val="Normaalweb"/>
        <w:spacing w:line="280" w:lineRule="atLeast"/>
        <w:ind w:right="147"/>
        <w:rPr>
          <w:rFonts w:ascii="Bookman Old Style" w:hAnsi="Bookman Old Style" w:cs="JSO BT"/>
          <w:sz w:val="20"/>
          <w:szCs w:val="20"/>
          <w:lang w:val="nl-NL"/>
        </w:rPr>
      </w:pPr>
      <w:r>
        <w:rPr>
          <w:rFonts w:ascii="Bookman Old Style" w:hAnsi="Bookman Old Style" w:cs="JSO BT"/>
          <w:sz w:val="20"/>
          <w:szCs w:val="20"/>
          <w:lang w:val="nl-NL"/>
        </w:rPr>
        <w:t xml:space="preserve">In </w:t>
      </w:r>
      <w:r w:rsidR="00E975AE">
        <w:rPr>
          <w:rFonts w:ascii="Bookman Old Style" w:hAnsi="Bookman Old Style" w:cs="JSO BT"/>
          <w:sz w:val="20"/>
          <w:szCs w:val="20"/>
          <w:lang w:val="nl-NL"/>
        </w:rPr>
        <w:t xml:space="preserve">het </w:t>
      </w:r>
      <w:r w:rsidR="00A51F82">
        <w:rPr>
          <w:rFonts w:ascii="Bookman Old Style" w:hAnsi="Bookman Old Style" w:cs="JSO BT"/>
          <w:sz w:val="20"/>
          <w:szCs w:val="20"/>
          <w:lang w:val="nl-NL"/>
        </w:rPr>
        <w:t>B</w:t>
      </w:r>
      <w:r w:rsidR="00E975AE">
        <w:rPr>
          <w:rFonts w:ascii="Bookman Old Style" w:hAnsi="Bookman Old Style" w:cs="JSO BT"/>
          <w:sz w:val="20"/>
          <w:szCs w:val="20"/>
          <w:lang w:val="nl-NL"/>
        </w:rPr>
        <w:t>esluit vaststelling minimumeisen</w:t>
      </w:r>
      <w:r>
        <w:rPr>
          <w:rFonts w:ascii="Bookman Old Style" w:hAnsi="Bookman Old Style" w:cs="JSO BT"/>
          <w:sz w:val="20"/>
          <w:szCs w:val="20"/>
          <w:lang w:val="nl-NL"/>
        </w:rPr>
        <w:t xml:space="preserve"> </w:t>
      </w:r>
      <w:r w:rsidR="00A51F82">
        <w:rPr>
          <w:rFonts w:ascii="Bookman Old Style" w:hAnsi="Bookman Old Style" w:cs="JSO BT"/>
          <w:sz w:val="20"/>
          <w:szCs w:val="20"/>
          <w:lang w:val="nl-NL"/>
        </w:rPr>
        <w:t>v</w:t>
      </w:r>
      <w:r>
        <w:rPr>
          <w:rFonts w:ascii="Bookman Old Style" w:hAnsi="Bookman Old Style" w:cs="JSO BT"/>
          <w:sz w:val="20"/>
          <w:szCs w:val="20"/>
          <w:lang w:val="nl-NL"/>
        </w:rPr>
        <w:t xml:space="preserve">erplichte </w:t>
      </w:r>
      <w:r w:rsidR="00A51F82">
        <w:rPr>
          <w:rFonts w:ascii="Bookman Old Style" w:hAnsi="Bookman Old Style" w:cs="JSO BT"/>
          <w:sz w:val="20"/>
          <w:szCs w:val="20"/>
          <w:lang w:val="nl-NL"/>
        </w:rPr>
        <w:t>m</w:t>
      </w:r>
      <w:r>
        <w:rPr>
          <w:rFonts w:ascii="Bookman Old Style" w:hAnsi="Bookman Old Style" w:cs="JSO BT"/>
          <w:sz w:val="20"/>
          <w:szCs w:val="20"/>
          <w:lang w:val="nl-NL"/>
        </w:rPr>
        <w:t xml:space="preserve">eldcode </w:t>
      </w:r>
      <w:r w:rsidR="00A51F82">
        <w:rPr>
          <w:rFonts w:ascii="Bookman Old Style" w:hAnsi="Bookman Old Style" w:cs="JSO BT"/>
          <w:sz w:val="20"/>
          <w:szCs w:val="20"/>
          <w:lang w:val="nl-NL"/>
        </w:rPr>
        <w:t>h</w:t>
      </w:r>
      <w:r>
        <w:rPr>
          <w:rFonts w:ascii="Bookman Old Style" w:hAnsi="Bookman Old Style" w:cs="JSO BT"/>
          <w:sz w:val="20"/>
          <w:szCs w:val="20"/>
          <w:lang w:val="nl-NL"/>
        </w:rPr>
        <w:t xml:space="preserve">uiselijk </w:t>
      </w:r>
      <w:r w:rsidR="00A51F82">
        <w:rPr>
          <w:rFonts w:ascii="Bookman Old Style" w:hAnsi="Bookman Old Style" w:cs="JSO BT"/>
          <w:sz w:val="20"/>
          <w:szCs w:val="20"/>
          <w:lang w:val="nl-NL"/>
        </w:rPr>
        <w:t>g</w:t>
      </w:r>
      <w:r>
        <w:rPr>
          <w:rFonts w:ascii="Bookman Old Style" w:hAnsi="Bookman Old Style" w:cs="JSO BT"/>
          <w:sz w:val="20"/>
          <w:szCs w:val="20"/>
          <w:lang w:val="nl-NL"/>
        </w:rPr>
        <w:t xml:space="preserve">eweld en </w:t>
      </w:r>
      <w:r w:rsidR="00A51F82">
        <w:rPr>
          <w:rFonts w:ascii="Bookman Old Style" w:hAnsi="Bookman Old Style" w:cs="JSO BT"/>
          <w:sz w:val="20"/>
          <w:szCs w:val="20"/>
          <w:lang w:val="nl-NL"/>
        </w:rPr>
        <w:t>k</w:t>
      </w:r>
      <w:r>
        <w:rPr>
          <w:rFonts w:ascii="Bookman Old Style" w:hAnsi="Bookman Old Style" w:cs="JSO BT"/>
          <w:sz w:val="20"/>
          <w:szCs w:val="20"/>
          <w:lang w:val="nl-NL"/>
        </w:rPr>
        <w:t xml:space="preserve">indermishandeling is </w:t>
      </w:r>
      <w:r w:rsidR="00E975AE">
        <w:rPr>
          <w:rFonts w:ascii="Bookman Old Style" w:hAnsi="Bookman Old Style" w:cs="JSO BT"/>
          <w:sz w:val="20"/>
          <w:szCs w:val="20"/>
          <w:lang w:val="nl-NL"/>
        </w:rPr>
        <w:t xml:space="preserve">dan ook </w:t>
      </w:r>
      <w:r>
        <w:rPr>
          <w:rFonts w:ascii="Bookman Old Style" w:hAnsi="Bookman Old Style" w:cs="JSO BT"/>
          <w:sz w:val="20"/>
          <w:szCs w:val="20"/>
          <w:lang w:val="nl-NL"/>
        </w:rPr>
        <w:t xml:space="preserve">geen meldplicht voor professionals ten aanzien van huiselijk geweld en kindermishandeling opgenomen. Wel is het hebben van een meldcode voor organisaties waar vanuit professioneel oogpunt, zoals bij kinderopvangorganisaties, met kinderen wordt gewerkt verplicht. Daarnaast zijn kinderopvangorganisaties verplicht hun medewerkers hierin te scholen en te ondersteunen bij het gebruik van de meldcode. </w:t>
      </w:r>
    </w:p>
    <w:p w:rsidR="001D4D21" w:rsidRPr="00F0186D" w:rsidRDefault="001D4D21" w:rsidP="00F9010B">
      <w:pPr>
        <w:pStyle w:val="Normaalweb"/>
        <w:spacing w:line="280" w:lineRule="atLeast"/>
        <w:ind w:right="147"/>
        <w:rPr>
          <w:rFonts w:ascii="Bookman Old Style" w:hAnsi="Bookman Old Style" w:cs="JSO BT"/>
          <w:sz w:val="20"/>
          <w:szCs w:val="20"/>
          <w:lang w:val="nl-NL"/>
        </w:rPr>
      </w:pPr>
    </w:p>
    <w:p w:rsidR="00E03051" w:rsidRPr="00F0186D" w:rsidRDefault="00491B1B" w:rsidP="00491B1B">
      <w:pPr>
        <w:pStyle w:val="Kop2"/>
        <w:rPr>
          <w:rFonts w:ascii="Bookman Old Style" w:hAnsi="Bookman Old Style"/>
          <w:i w:val="0"/>
          <w:sz w:val="24"/>
          <w:szCs w:val="24"/>
        </w:rPr>
      </w:pPr>
      <w:bookmarkStart w:id="87" w:name="_Toc360023736"/>
      <w:r w:rsidRPr="00F0186D">
        <w:rPr>
          <w:rFonts w:ascii="Bookman Old Style" w:hAnsi="Bookman Old Style"/>
          <w:i w:val="0"/>
          <w:sz w:val="24"/>
          <w:szCs w:val="24"/>
        </w:rPr>
        <w:t xml:space="preserve">8.5  </w:t>
      </w:r>
      <w:r w:rsidR="00E03051" w:rsidRPr="00F0186D">
        <w:rPr>
          <w:rFonts w:ascii="Bookman Old Style" w:hAnsi="Bookman Old Style"/>
          <w:i w:val="0"/>
          <w:sz w:val="24"/>
          <w:szCs w:val="24"/>
        </w:rPr>
        <w:t>Registratie</w:t>
      </w:r>
      <w:bookmarkEnd w:id="87"/>
    </w:p>
    <w:p w:rsidR="00E03051" w:rsidRPr="00F0186D" w:rsidRDefault="00E03051" w:rsidP="00F9010B">
      <w:pPr>
        <w:pStyle w:val="Plattetekst"/>
        <w:spacing w:line="280" w:lineRule="atLeast"/>
        <w:rPr>
          <w:rFonts w:ascii="Bookman Old Style" w:hAnsi="Bookman Old Style" w:cs="JSO BT"/>
          <w:i w:val="0"/>
          <w:iCs w:val="0"/>
        </w:rPr>
      </w:pPr>
    </w:p>
    <w:p w:rsidR="00031A9E" w:rsidRPr="00F0186D" w:rsidRDefault="00E03051" w:rsidP="00F9010B">
      <w:pPr>
        <w:pStyle w:val="Voetnoottekst"/>
        <w:spacing w:line="280" w:lineRule="atLeast"/>
        <w:rPr>
          <w:rFonts w:ascii="Bookman Old Style" w:hAnsi="Bookman Old Style"/>
          <w:iCs/>
        </w:rPr>
      </w:pPr>
      <w:r w:rsidRPr="00F0186D">
        <w:rPr>
          <w:rFonts w:ascii="Bookman Old Style" w:hAnsi="Bookman Old Style"/>
          <w:iCs/>
        </w:rPr>
        <w:t xml:space="preserve">Het is belangrijk dat de kinderopvangorganisatie </w:t>
      </w:r>
      <w:r w:rsidR="00F94DB0" w:rsidRPr="00F0186D">
        <w:rPr>
          <w:rFonts w:ascii="Bookman Old Style" w:hAnsi="Bookman Old Style"/>
          <w:iCs/>
        </w:rPr>
        <w:t>a</w:t>
      </w:r>
      <w:r w:rsidRPr="00F0186D">
        <w:rPr>
          <w:rFonts w:ascii="Bookman Old Style" w:hAnsi="Bookman Old Style"/>
          <w:iCs/>
        </w:rPr>
        <w:t>lle gegevens die te maken hebben met het signaleren en handelen schriftelijk</w:t>
      </w:r>
      <w:r w:rsidR="00F94DB0" w:rsidRPr="00F0186D">
        <w:rPr>
          <w:rFonts w:ascii="Bookman Old Style" w:hAnsi="Bookman Old Style"/>
          <w:iCs/>
        </w:rPr>
        <w:t xml:space="preserve"> </w:t>
      </w:r>
      <w:r w:rsidRPr="00F0186D">
        <w:rPr>
          <w:rFonts w:ascii="Bookman Old Style" w:hAnsi="Bookman Old Style"/>
          <w:iCs/>
        </w:rPr>
        <w:t xml:space="preserve">worden vastgelegd. </w:t>
      </w:r>
    </w:p>
    <w:p w:rsidR="00F94DB0" w:rsidRPr="00F0186D" w:rsidRDefault="00031A9E" w:rsidP="00F9010B">
      <w:pPr>
        <w:pStyle w:val="Voetnoottekst"/>
        <w:spacing w:line="280" w:lineRule="atLeast"/>
        <w:rPr>
          <w:rFonts w:ascii="Bookman Old Style" w:hAnsi="Bookman Old Style"/>
          <w:iCs/>
        </w:rPr>
      </w:pPr>
      <w:r w:rsidRPr="00F0186D">
        <w:rPr>
          <w:rFonts w:ascii="Bookman Old Style" w:hAnsi="Bookman Old Style"/>
          <w:iCs/>
        </w:rPr>
        <w:t>In het geval van signalen die kunnen duiden op kindermishandeling wordt geadviseerd een kinddossier aan te leggen.</w:t>
      </w:r>
      <w:r w:rsidR="002A3CDC" w:rsidRPr="00F0186D">
        <w:rPr>
          <w:rFonts w:ascii="Bookman Old Style" w:hAnsi="Bookman Old Style"/>
          <w:iCs/>
        </w:rPr>
        <w:t xml:space="preserve"> </w:t>
      </w:r>
      <w:r w:rsidR="00F94DB0" w:rsidRPr="00F0186D">
        <w:rPr>
          <w:rFonts w:ascii="Bookman Old Style" w:hAnsi="Bookman Old Style"/>
          <w:iCs/>
        </w:rPr>
        <w:t xml:space="preserve">Het kinddossier wordt bewaard in een gesloten kast. Gespreksverslagen kunnen door betrokkenen worden ondertekend. </w:t>
      </w:r>
    </w:p>
    <w:p w:rsidR="003D0C1E" w:rsidRPr="00F0186D" w:rsidRDefault="00031A9E" w:rsidP="00F9010B">
      <w:pPr>
        <w:pStyle w:val="Voetnoottekst"/>
        <w:spacing w:line="280" w:lineRule="atLeast"/>
        <w:rPr>
          <w:rFonts w:ascii="Bookman Old Style" w:hAnsi="Bookman Old Style"/>
          <w:iCs/>
        </w:rPr>
      </w:pPr>
      <w:r w:rsidRPr="00F0186D">
        <w:rPr>
          <w:rFonts w:ascii="Bookman Old Style" w:hAnsi="Bookman Old Style"/>
          <w:iCs/>
        </w:rPr>
        <w:t xml:space="preserve">Wanneer er sprake is van </w:t>
      </w:r>
      <w:r w:rsidR="00055DC4" w:rsidRPr="00F0186D">
        <w:rPr>
          <w:rFonts w:ascii="Bookman Old Style" w:hAnsi="Bookman Old Style"/>
          <w:iCs/>
        </w:rPr>
        <w:t xml:space="preserve">een </w:t>
      </w:r>
      <w:r w:rsidR="002A3CDC" w:rsidRPr="00F0186D">
        <w:rPr>
          <w:rFonts w:ascii="Bookman Old Style" w:hAnsi="Bookman Old Style"/>
          <w:iCs/>
        </w:rPr>
        <w:t>in</w:t>
      </w:r>
      <w:r w:rsidR="003D0C1E" w:rsidRPr="00F0186D">
        <w:rPr>
          <w:rFonts w:ascii="Bookman Old Style" w:hAnsi="Bookman Old Style"/>
          <w:iCs/>
        </w:rPr>
        <w:t xml:space="preserve">cident zoals kindermishandeling gepleegd door een beroepskracht of </w:t>
      </w:r>
      <w:r w:rsidR="007F04FB" w:rsidRPr="00F0186D">
        <w:rPr>
          <w:rFonts w:ascii="Bookman Old Style" w:hAnsi="Bookman Old Style"/>
          <w:iCs/>
        </w:rPr>
        <w:t xml:space="preserve">ernstig </w:t>
      </w:r>
      <w:r w:rsidR="003D0C1E" w:rsidRPr="00F0186D">
        <w:rPr>
          <w:rFonts w:ascii="Bookman Old Style" w:hAnsi="Bookman Old Style"/>
          <w:iCs/>
        </w:rPr>
        <w:t xml:space="preserve">seksueel grensoverschrijdend gedrag </w:t>
      </w:r>
      <w:r w:rsidR="00FB5F17" w:rsidRPr="00F0186D">
        <w:rPr>
          <w:rFonts w:ascii="Bookman Old Style" w:hAnsi="Bookman Old Style"/>
          <w:iCs/>
        </w:rPr>
        <w:t xml:space="preserve">tussen </w:t>
      </w:r>
      <w:r w:rsidR="003D0C1E" w:rsidRPr="00F0186D">
        <w:rPr>
          <w:rFonts w:ascii="Bookman Old Style" w:hAnsi="Bookman Old Style"/>
          <w:iCs/>
        </w:rPr>
        <w:t>kinderen</w:t>
      </w:r>
      <w:r w:rsidR="00FB5F17" w:rsidRPr="00F0186D">
        <w:rPr>
          <w:rFonts w:ascii="Bookman Old Style" w:hAnsi="Bookman Old Style"/>
          <w:iCs/>
        </w:rPr>
        <w:t xml:space="preserve"> onderling</w:t>
      </w:r>
      <w:r w:rsidR="00055DC4" w:rsidRPr="00F0186D">
        <w:rPr>
          <w:rFonts w:ascii="Bookman Old Style" w:hAnsi="Bookman Old Style"/>
          <w:iCs/>
        </w:rPr>
        <w:t>,</w:t>
      </w:r>
      <w:r w:rsidR="003D0C1E" w:rsidRPr="00F0186D">
        <w:rPr>
          <w:rFonts w:ascii="Bookman Old Style" w:hAnsi="Bookman Old Style"/>
          <w:iCs/>
        </w:rPr>
        <w:t xml:space="preserve"> wordt er aanbevolen hiervoor een draaiboek aan te leggen. </w:t>
      </w:r>
    </w:p>
    <w:p w:rsidR="003D0C1E" w:rsidRPr="00F0186D" w:rsidRDefault="003D0C1E" w:rsidP="00F9010B">
      <w:pPr>
        <w:pStyle w:val="Voetnoottekst"/>
        <w:spacing w:line="280" w:lineRule="atLeast"/>
        <w:rPr>
          <w:rFonts w:ascii="Bookman Old Style" w:hAnsi="Bookman Old Style"/>
          <w:iCs/>
        </w:rPr>
      </w:pPr>
    </w:p>
    <w:p w:rsidR="00031A9E" w:rsidRPr="00F0186D" w:rsidRDefault="00031A9E" w:rsidP="00F9010B">
      <w:pPr>
        <w:pStyle w:val="Voetnoottekst"/>
        <w:spacing w:line="280" w:lineRule="atLeast"/>
        <w:rPr>
          <w:rFonts w:ascii="Bookman Old Style" w:hAnsi="Bookman Old Style"/>
          <w:b/>
          <w:iCs/>
        </w:rPr>
      </w:pPr>
      <w:r w:rsidRPr="00F0186D">
        <w:rPr>
          <w:rFonts w:ascii="Bookman Old Style" w:hAnsi="Bookman Old Style"/>
          <w:b/>
          <w:iCs/>
        </w:rPr>
        <w:t>Het kinddossier</w:t>
      </w:r>
    </w:p>
    <w:p w:rsidR="00E03051" w:rsidRPr="00F0186D" w:rsidRDefault="00F94DB0" w:rsidP="00F9010B">
      <w:pPr>
        <w:pStyle w:val="Voetnoottekst"/>
        <w:spacing w:line="280" w:lineRule="atLeast"/>
        <w:rPr>
          <w:rFonts w:ascii="Bookman Old Style" w:hAnsi="Bookman Old Style"/>
          <w:iCs/>
        </w:rPr>
      </w:pPr>
      <w:r w:rsidRPr="00F0186D">
        <w:rPr>
          <w:rFonts w:ascii="Bookman Old Style" w:hAnsi="Bookman Old Style"/>
          <w:iCs/>
        </w:rPr>
        <w:t xml:space="preserve">In een kinddossier kunnen </w:t>
      </w:r>
      <w:r w:rsidR="00E03051" w:rsidRPr="00F0186D">
        <w:rPr>
          <w:rFonts w:ascii="Bookman Old Style" w:hAnsi="Bookman Old Style"/>
          <w:iCs/>
        </w:rPr>
        <w:t>de volgende gegevens vast</w:t>
      </w:r>
      <w:r w:rsidRPr="00F0186D">
        <w:rPr>
          <w:rFonts w:ascii="Bookman Old Style" w:hAnsi="Bookman Old Style"/>
          <w:iCs/>
        </w:rPr>
        <w:t>gelegd worden</w:t>
      </w:r>
      <w:r w:rsidR="00E03051" w:rsidRPr="00F0186D">
        <w:rPr>
          <w:rFonts w:ascii="Bookman Old Style" w:hAnsi="Bookman Old Style"/>
          <w:iCs/>
        </w:rPr>
        <w:t>:</w:t>
      </w:r>
    </w:p>
    <w:p w:rsidR="00E03051" w:rsidRPr="00F0186D" w:rsidRDefault="00A2503E" w:rsidP="00055DC4">
      <w:pPr>
        <w:pStyle w:val="Voetnoottekst"/>
        <w:numPr>
          <w:ilvl w:val="0"/>
          <w:numId w:val="23"/>
        </w:numPr>
        <w:spacing w:line="280" w:lineRule="atLeast"/>
        <w:rPr>
          <w:rFonts w:ascii="Bookman Old Style" w:hAnsi="Bookman Old Style"/>
          <w:iCs/>
        </w:rPr>
      </w:pPr>
      <w:r w:rsidRPr="00F0186D">
        <w:rPr>
          <w:rFonts w:ascii="Bookman Old Style" w:hAnsi="Bookman Old Style"/>
          <w:iCs/>
        </w:rPr>
        <w:t>d</w:t>
      </w:r>
      <w:r w:rsidR="00E03051" w:rsidRPr="00F0186D">
        <w:rPr>
          <w:rFonts w:ascii="Bookman Old Style" w:hAnsi="Bookman Old Style"/>
          <w:iCs/>
        </w:rPr>
        <w:t>atum, plaats,</w:t>
      </w:r>
      <w:r w:rsidR="00615745" w:rsidRPr="00F0186D">
        <w:rPr>
          <w:rFonts w:ascii="Bookman Old Style" w:hAnsi="Bookman Old Style"/>
          <w:iCs/>
        </w:rPr>
        <w:t xml:space="preserve"> situatie en overige aanwezigen;</w:t>
      </w:r>
    </w:p>
    <w:p w:rsidR="00E03051" w:rsidRPr="00F0186D" w:rsidRDefault="00A2503E" w:rsidP="00055DC4">
      <w:pPr>
        <w:pStyle w:val="Voetnoottekst"/>
        <w:numPr>
          <w:ilvl w:val="0"/>
          <w:numId w:val="23"/>
        </w:numPr>
        <w:spacing w:line="280" w:lineRule="atLeast"/>
        <w:rPr>
          <w:rFonts w:ascii="Bookman Old Style" w:hAnsi="Bookman Old Style"/>
          <w:iCs/>
        </w:rPr>
      </w:pPr>
      <w:r w:rsidRPr="00F0186D">
        <w:rPr>
          <w:rFonts w:ascii="Bookman Old Style" w:hAnsi="Bookman Old Style"/>
          <w:iCs/>
        </w:rPr>
        <w:t>o</w:t>
      </w:r>
      <w:r w:rsidR="00615745" w:rsidRPr="00F0186D">
        <w:rPr>
          <w:rFonts w:ascii="Bookman Old Style" w:hAnsi="Bookman Old Style"/>
          <w:iCs/>
        </w:rPr>
        <w:t>bservaties van het kind;</w:t>
      </w:r>
    </w:p>
    <w:p w:rsidR="00615745" w:rsidRPr="00F0186D" w:rsidRDefault="00A2503E" w:rsidP="00055DC4">
      <w:pPr>
        <w:pStyle w:val="Voetnoottekst"/>
        <w:numPr>
          <w:ilvl w:val="0"/>
          <w:numId w:val="23"/>
        </w:numPr>
        <w:spacing w:line="280" w:lineRule="atLeast"/>
        <w:rPr>
          <w:rFonts w:ascii="Bookman Old Style" w:hAnsi="Bookman Old Style"/>
          <w:iCs/>
        </w:rPr>
      </w:pPr>
      <w:r w:rsidRPr="00F0186D">
        <w:rPr>
          <w:rFonts w:ascii="Bookman Old Style" w:hAnsi="Bookman Old Style"/>
          <w:iCs/>
        </w:rPr>
        <w:t>s</w:t>
      </w:r>
      <w:r w:rsidR="00E03051" w:rsidRPr="00F0186D">
        <w:rPr>
          <w:rFonts w:ascii="Bookman Old Style" w:hAnsi="Bookman Old Style"/>
          <w:iCs/>
        </w:rPr>
        <w:t xml:space="preserve">ignalen die duidelijk maken welke zorgen gezien </w:t>
      </w:r>
      <w:r w:rsidR="00615745" w:rsidRPr="00F0186D">
        <w:rPr>
          <w:rFonts w:ascii="Bookman Old Style" w:hAnsi="Bookman Old Style"/>
          <w:iCs/>
        </w:rPr>
        <w:t>en gehoord worden;</w:t>
      </w:r>
    </w:p>
    <w:p w:rsidR="00E03051" w:rsidRPr="00F0186D" w:rsidRDefault="00A2503E" w:rsidP="00055DC4">
      <w:pPr>
        <w:pStyle w:val="Voetnoottekst"/>
        <w:numPr>
          <w:ilvl w:val="0"/>
          <w:numId w:val="23"/>
        </w:numPr>
        <w:spacing w:line="280" w:lineRule="atLeast"/>
        <w:rPr>
          <w:rFonts w:ascii="Bookman Old Style" w:hAnsi="Bookman Old Style"/>
          <w:iCs/>
        </w:rPr>
      </w:pPr>
      <w:r w:rsidRPr="00F0186D">
        <w:rPr>
          <w:rFonts w:ascii="Bookman Old Style" w:hAnsi="Bookman Old Style"/>
          <w:iCs/>
        </w:rPr>
        <w:t>e</w:t>
      </w:r>
      <w:r w:rsidR="00E03051" w:rsidRPr="00F0186D">
        <w:rPr>
          <w:rFonts w:ascii="Bookman Old Style" w:hAnsi="Bookman Old Style"/>
          <w:iCs/>
        </w:rPr>
        <w:t>ventuele signalen die een vermoeden van seksueel grensoverschrijdend g</w:t>
      </w:r>
      <w:r w:rsidR="00615745" w:rsidRPr="00F0186D">
        <w:rPr>
          <w:rFonts w:ascii="Bookman Old Style" w:hAnsi="Bookman Old Style"/>
          <w:iCs/>
        </w:rPr>
        <w:t>edrag bevestigen of ontkrachten;</w:t>
      </w:r>
    </w:p>
    <w:p w:rsidR="00615745" w:rsidRPr="00F0186D" w:rsidRDefault="00A2503E" w:rsidP="00055DC4">
      <w:pPr>
        <w:pStyle w:val="Voetnoottekst"/>
        <w:numPr>
          <w:ilvl w:val="0"/>
          <w:numId w:val="23"/>
        </w:numPr>
        <w:spacing w:line="280" w:lineRule="atLeast"/>
        <w:rPr>
          <w:rFonts w:ascii="Bookman Old Style" w:hAnsi="Bookman Old Style"/>
          <w:iCs/>
        </w:rPr>
      </w:pPr>
      <w:r w:rsidRPr="00F0186D">
        <w:rPr>
          <w:rFonts w:ascii="Bookman Old Style" w:hAnsi="Bookman Old Style"/>
          <w:iCs/>
        </w:rPr>
        <w:t>c</w:t>
      </w:r>
      <w:r w:rsidR="00615745" w:rsidRPr="00F0186D">
        <w:rPr>
          <w:rFonts w:ascii="Bookman Old Style" w:hAnsi="Bookman Old Style"/>
          <w:iCs/>
        </w:rPr>
        <w:t>ontacten over de signalen;</w:t>
      </w:r>
    </w:p>
    <w:p w:rsidR="00E03051" w:rsidRPr="00F0186D" w:rsidRDefault="00A2503E" w:rsidP="00055DC4">
      <w:pPr>
        <w:pStyle w:val="Voetnoottekst"/>
        <w:numPr>
          <w:ilvl w:val="0"/>
          <w:numId w:val="23"/>
        </w:numPr>
        <w:spacing w:line="280" w:lineRule="atLeast"/>
        <w:rPr>
          <w:rFonts w:ascii="Bookman Old Style" w:hAnsi="Bookman Old Style"/>
          <w:iCs/>
        </w:rPr>
      </w:pPr>
      <w:r w:rsidRPr="00F0186D">
        <w:rPr>
          <w:rFonts w:ascii="Bookman Old Style" w:hAnsi="Bookman Old Style"/>
        </w:rPr>
        <w:t>g</w:t>
      </w:r>
      <w:r w:rsidR="00E03051" w:rsidRPr="00F0186D">
        <w:rPr>
          <w:rFonts w:ascii="Bookman Old Style" w:hAnsi="Bookman Old Style"/>
        </w:rPr>
        <w:t xml:space="preserve">egevens die verstrekt zullen worden, aan </w:t>
      </w:r>
      <w:r w:rsidR="00615745" w:rsidRPr="00F0186D">
        <w:rPr>
          <w:rFonts w:ascii="Bookman Old Style" w:hAnsi="Bookman Old Style"/>
        </w:rPr>
        <w:t>wie en wat de reden daarvoor is;</w:t>
      </w:r>
    </w:p>
    <w:p w:rsidR="00E03051" w:rsidRPr="00F0186D" w:rsidRDefault="00A2503E" w:rsidP="00055DC4">
      <w:pPr>
        <w:pStyle w:val="Voetnoottekst"/>
        <w:numPr>
          <w:ilvl w:val="0"/>
          <w:numId w:val="23"/>
        </w:numPr>
        <w:spacing w:line="280" w:lineRule="atLeast"/>
        <w:rPr>
          <w:rFonts w:ascii="Bookman Old Style" w:hAnsi="Bookman Old Style"/>
          <w:iCs/>
        </w:rPr>
      </w:pPr>
      <w:r w:rsidRPr="00F0186D">
        <w:rPr>
          <w:rFonts w:ascii="Bookman Old Style" w:hAnsi="Bookman Old Style"/>
          <w:iCs/>
        </w:rPr>
        <w:t>s</w:t>
      </w:r>
      <w:r w:rsidR="00615745" w:rsidRPr="00F0186D">
        <w:rPr>
          <w:rFonts w:ascii="Bookman Old Style" w:hAnsi="Bookman Old Style"/>
          <w:iCs/>
        </w:rPr>
        <w:t>tappen die worden gezet;</w:t>
      </w:r>
    </w:p>
    <w:p w:rsidR="00E03051" w:rsidRPr="00F0186D" w:rsidRDefault="00A2503E" w:rsidP="00055DC4">
      <w:pPr>
        <w:pStyle w:val="Voetnoottekst"/>
        <w:numPr>
          <w:ilvl w:val="0"/>
          <w:numId w:val="23"/>
        </w:numPr>
        <w:spacing w:line="280" w:lineRule="atLeast"/>
        <w:rPr>
          <w:rFonts w:ascii="Bookman Old Style" w:hAnsi="Bookman Old Style"/>
          <w:iCs/>
        </w:rPr>
      </w:pPr>
      <w:r w:rsidRPr="00F0186D">
        <w:rPr>
          <w:rFonts w:ascii="Bookman Old Style" w:hAnsi="Bookman Old Style"/>
        </w:rPr>
        <w:t>w</w:t>
      </w:r>
      <w:r w:rsidR="00E03051" w:rsidRPr="00F0186D">
        <w:rPr>
          <w:rFonts w:ascii="Bookman Old Style" w:hAnsi="Bookman Old Style"/>
        </w:rPr>
        <w:t xml:space="preserve">at er ondernomen is om toestemming te krijgen, indien </w:t>
      </w:r>
      <w:r w:rsidR="00055DC4" w:rsidRPr="00F0186D">
        <w:rPr>
          <w:rFonts w:ascii="Bookman Old Style" w:hAnsi="Bookman Old Style"/>
        </w:rPr>
        <w:t xml:space="preserve">de </w:t>
      </w:r>
      <w:r w:rsidR="00E03051" w:rsidRPr="00F0186D">
        <w:rPr>
          <w:rFonts w:ascii="Bookman Old Style" w:hAnsi="Bookman Old Style"/>
        </w:rPr>
        <w:t>ouder geen toestemming geef</w:t>
      </w:r>
      <w:r w:rsidR="00055DC4" w:rsidRPr="00F0186D">
        <w:rPr>
          <w:rFonts w:ascii="Bookman Old Style" w:hAnsi="Bookman Old Style"/>
        </w:rPr>
        <w:t>t voor uitwisselen van gegevens</w:t>
      </w:r>
      <w:r w:rsidR="00615745" w:rsidRPr="00F0186D">
        <w:rPr>
          <w:rFonts w:ascii="Bookman Old Style" w:hAnsi="Bookman Old Style"/>
        </w:rPr>
        <w:t>;</w:t>
      </w:r>
    </w:p>
    <w:p w:rsidR="00E03051" w:rsidRPr="00F0186D" w:rsidRDefault="00A2503E" w:rsidP="00055DC4">
      <w:pPr>
        <w:pStyle w:val="Voetnoottekst"/>
        <w:numPr>
          <w:ilvl w:val="0"/>
          <w:numId w:val="23"/>
        </w:numPr>
        <w:spacing w:line="280" w:lineRule="atLeast"/>
        <w:rPr>
          <w:rFonts w:ascii="Bookman Old Style" w:hAnsi="Bookman Old Style"/>
          <w:iCs/>
        </w:rPr>
      </w:pPr>
      <w:r w:rsidRPr="00F0186D">
        <w:rPr>
          <w:rFonts w:ascii="Bookman Old Style" w:hAnsi="Bookman Old Style"/>
          <w:iCs/>
        </w:rPr>
        <w:t>b</w:t>
      </w:r>
      <w:r w:rsidR="00615745" w:rsidRPr="00F0186D">
        <w:rPr>
          <w:rFonts w:ascii="Bookman Old Style" w:hAnsi="Bookman Old Style"/>
          <w:iCs/>
        </w:rPr>
        <w:t>esluiten die worden genomen;</w:t>
      </w:r>
    </w:p>
    <w:p w:rsidR="00E03051" w:rsidRPr="00F0186D" w:rsidRDefault="00A2503E" w:rsidP="00055DC4">
      <w:pPr>
        <w:pStyle w:val="Voetnoottekst"/>
        <w:numPr>
          <w:ilvl w:val="0"/>
          <w:numId w:val="23"/>
        </w:numPr>
        <w:spacing w:line="280" w:lineRule="atLeast"/>
        <w:rPr>
          <w:rFonts w:ascii="Bookman Old Style" w:hAnsi="Bookman Old Style"/>
          <w:iCs/>
        </w:rPr>
      </w:pPr>
      <w:r w:rsidRPr="00F0186D">
        <w:rPr>
          <w:rFonts w:ascii="Bookman Old Style" w:hAnsi="Bookman Old Style"/>
          <w:iCs/>
        </w:rPr>
        <w:t>v</w:t>
      </w:r>
      <w:r w:rsidR="00E03051" w:rsidRPr="00F0186D">
        <w:rPr>
          <w:rFonts w:ascii="Bookman Old Style" w:hAnsi="Bookman Old Style"/>
          <w:iCs/>
        </w:rPr>
        <w:t>ervolgaantekeningen over het verloop.</w:t>
      </w:r>
    </w:p>
    <w:p w:rsidR="00E03051" w:rsidRPr="00F0186D" w:rsidRDefault="00E03051" w:rsidP="00F9010B">
      <w:pPr>
        <w:pStyle w:val="Voetnoottekst"/>
        <w:spacing w:line="280" w:lineRule="atLeast"/>
        <w:rPr>
          <w:rFonts w:ascii="Bookman Old Style" w:hAnsi="Bookman Old Style"/>
          <w:iCs/>
        </w:rPr>
      </w:pPr>
    </w:p>
    <w:p w:rsidR="00E03051" w:rsidRPr="00F0186D" w:rsidRDefault="006E59DB" w:rsidP="00F9010B">
      <w:pPr>
        <w:pStyle w:val="Voetnoottekst"/>
        <w:spacing w:line="280" w:lineRule="atLeast"/>
        <w:rPr>
          <w:rFonts w:ascii="Bookman Old Style" w:hAnsi="Bookman Old Style"/>
          <w:iCs/>
        </w:rPr>
      </w:pPr>
      <w:r>
        <w:rPr>
          <w:rFonts w:ascii="Bookman Old Style" w:hAnsi="Bookman Old Style"/>
          <w:iCs/>
        </w:rPr>
        <w:br w:type="page"/>
      </w:r>
      <w:r w:rsidR="00E03051" w:rsidRPr="00F0186D">
        <w:rPr>
          <w:rFonts w:ascii="Bookman Old Style" w:hAnsi="Bookman Old Style"/>
          <w:iCs/>
        </w:rPr>
        <w:lastRenderedPageBreak/>
        <w:t xml:space="preserve">Beschrijf de signalen zo feitelijk mogelijk: </w:t>
      </w:r>
    </w:p>
    <w:p w:rsidR="00E03051" w:rsidRPr="00F0186D" w:rsidRDefault="00E03051" w:rsidP="00055DC4">
      <w:pPr>
        <w:pStyle w:val="Voetnoottekst"/>
        <w:numPr>
          <w:ilvl w:val="0"/>
          <w:numId w:val="24"/>
        </w:numPr>
        <w:spacing w:line="280" w:lineRule="atLeast"/>
        <w:rPr>
          <w:rFonts w:ascii="Bookman Old Style" w:hAnsi="Bookman Old Style"/>
          <w:iCs/>
        </w:rPr>
      </w:pPr>
      <w:r w:rsidRPr="00F0186D">
        <w:rPr>
          <w:rFonts w:ascii="Bookman Old Style" w:hAnsi="Bookman Old Style"/>
          <w:iCs/>
        </w:rPr>
        <w:t>Worden ook hypothesen en veronderstellingen vastgelegd, vermeld dan uitdrukkelijk dat het gaat om een hypothese of veronderstelling. Maak een vervolgaantekening als een hypothese of veronderstelling late</w:t>
      </w:r>
      <w:r w:rsidR="00A2503E" w:rsidRPr="00F0186D">
        <w:rPr>
          <w:rFonts w:ascii="Bookman Old Style" w:hAnsi="Bookman Old Style"/>
          <w:iCs/>
        </w:rPr>
        <w:t>r wordt bevestigd of ontkracht.</w:t>
      </w:r>
    </w:p>
    <w:p w:rsidR="00E03051" w:rsidRPr="00F0186D" w:rsidRDefault="00E03051" w:rsidP="00055DC4">
      <w:pPr>
        <w:pStyle w:val="Voetnoottekst"/>
        <w:numPr>
          <w:ilvl w:val="0"/>
          <w:numId w:val="24"/>
        </w:numPr>
        <w:spacing w:line="280" w:lineRule="atLeast"/>
        <w:rPr>
          <w:rFonts w:ascii="Bookman Old Style" w:hAnsi="Bookman Old Style"/>
          <w:iCs/>
        </w:rPr>
      </w:pPr>
      <w:r w:rsidRPr="00F0186D">
        <w:rPr>
          <w:rFonts w:ascii="Bookman Old Style" w:hAnsi="Bookman Old Style"/>
          <w:iCs/>
        </w:rPr>
        <w:t>Vermeld de bron als er informatie van derden wor</w:t>
      </w:r>
      <w:r w:rsidR="00A2503E" w:rsidRPr="00F0186D">
        <w:rPr>
          <w:rFonts w:ascii="Bookman Old Style" w:hAnsi="Bookman Old Style"/>
          <w:iCs/>
        </w:rPr>
        <w:t>dt vastgelegd.</w:t>
      </w:r>
    </w:p>
    <w:p w:rsidR="00031A9E" w:rsidRPr="00F0186D" w:rsidRDefault="00E03051" w:rsidP="00055DC4">
      <w:pPr>
        <w:pStyle w:val="Voetnoottekst"/>
        <w:numPr>
          <w:ilvl w:val="0"/>
          <w:numId w:val="24"/>
        </w:numPr>
        <w:spacing w:line="280" w:lineRule="atLeast"/>
        <w:rPr>
          <w:rFonts w:ascii="Bookman Old Style" w:hAnsi="Bookman Old Style"/>
          <w:iCs/>
        </w:rPr>
      </w:pPr>
      <w:r w:rsidRPr="00F0186D">
        <w:rPr>
          <w:rFonts w:ascii="Bookman Old Style" w:hAnsi="Bookman Old Style"/>
          <w:iCs/>
        </w:rPr>
        <w:t xml:space="preserve">Leg diagnoses alleen vast als ze zijn gesteld door een beroepskracht die hierin geschoold is (bijvoorbeeld een orthopedagoog). </w:t>
      </w:r>
    </w:p>
    <w:p w:rsidR="003D0C1E" w:rsidRPr="00F0186D" w:rsidRDefault="003D0C1E" w:rsidP="00F9010B">
      <w:pPr>
        <w:pStyle w:val="Voetnoottekst"/>
        <w:spacing w:line="280" w:lineRule="atLeast"/>
        <w:rPr>
          <w:rFonts w:ascii="Bookman Old Style" w:hAnsi="Bookman Old Style"/>
          <w:iCs/>
        </w:rPr>
      </w:pPr>
    </w:p>
    <w:p w:rsidR="00E03051" w:rsidRPr="00F0186D" w:rsidRDefault="003D0C1E" w:rsidP="00F9010B">
      <w:pPr>
        <w:pStyle w:val="Plattetekst"/>
        <w:spacing w:line="280" w:lineRule="atLeast"/>
        <w:rPr>
          <w:rFonts w:ascii="Bookman Old Style" w:hAnsi="Bookman Old Style" w:cs="JSO BT"/>
          <w:b/>
          <w:i w:val="0"/>
          <w:iCs w:val="0"/>
        </w:rPr>
      </w:pPr>
      <w:r w:rsidRPr="00F0186D">
        <w:rPr>
          <w:rFonts w:ascii="Bookman Old Style" w:hAnsi="Bookman Old Style"/>
          <w:b/>
          <w:i w:val="0"/>
          <w:iCs w:val="0"/>
        </w:rPr>
        <w:t>Het draaiboek</w:t>
      </w:r>
    </w:p>
    <w:p w:rsidR="00055DC4" w:rsidRPr="00F0186D" w:rsidRDefault="003D0C1E" w:rsidP="00055DC4">
      <w:pPr>
        <w:pStyle w:val="Normaalweb"/>
        <w:spacing w:line="280" w:lineRule="atLeast"/>
        <w:rPr>
          <w:rFonts w:ascii="Bookman Old Style" w:hAnsi="Bookman Old Style"/>
          <w:sz w:val="20"/>
          <w:szCs w:val="20"/>
          <w:lang w:val="nl-NL"/>
        </w:rPr>
      </w:pPr>
      <w:r w:rsidRPr="00F0186D">
        <w:rPr>
          <w:rFonts w:ascii="Bookman Old Style" w:hAnsi="Bookman Old Style"/>
          <w:bCs/>
          <w:sz w:val="20"/>
          <w:szCs w:val="20"/>
          <w:lang w:val="nl-NL"/>
        </w:rPr>
        <w:t>Er wordt geadviseerd dat de</w:t>
      </w:r>
      <w:r w:rsidRPr="00F0186D">
        <w:rPr>
          <w:rFonts w:ascii="Bookman Old Style" w:hAnsi="Bookman Old Style"/>
          <w:b/>
          <w:bCs/>
          <w:sz w:val="20"/>
          <w:szCs w:val="20"/>
          <w:lang w:val="nl-NL"/>
        </w:rPr>
        <w:t xml:space="preserve"> </w:t>
      </w:r>
      <w:r w:rsidRPr="00F0186D">
        <w:rPr>
          <w:rStyle w:val="Nadruk"/>
          <w:rFonts w:ascii="Bookman Old Style" w:hAnsi="Bookman Old Style"/>
          <w:b w:val="0"/>
          <w:sz w:val="20"/>
          <w:szCs w:val="20"/>
          <w:lang w:val="nl-NL"/>
        </w:rPr>
        <w:t>kinderopvangorganisatie een draaiboek opstelt als zich in de organisatie incidenten voordoen waarbij er vermoedens bestaan van</w:t>
      </w:r>
      <w:r w:rsidR="0032446B">
        <w:rPr>
          <w:rStyle w:val="Nadruk"/>
          <w:rFonts w:ascii="Bookman Old Style" w:hAnsi="Bookman Old Style"/>
          <w:b w:val="0"/>
          <w:sz w:val="20"/>
          <w:szCs w:val="20"/>
          <w:lang w:val="nl-NL"/>
        </w:rPr>
        <w:t xml:space="preserve"> een mogelijk geweld- of zedendelict door een collega</w:t>
      </w:r>
      <w:r w:rsidRPr="00F0186D">
        <w:rPr>
          <w:rStyle w:val="Nadruk"/>
          <w:rFonts w:ascii="Bookman Old Style" w:hAnsi="Bookman Old Style"/>
          <w:b w:val="0"/>
          <w:sz w:val="20"/>
          <w:szCs w:val="20"/>
          <w:lang w:val="nl-NL"/>
        </w:rPr>
        <w:t xml:space="preserve"> of wanneer </w:t>
      </w:r>
      <w:r w:rsidR="00FC2C0B" w:rsidRPr="00F0186D">
        <w:rPr>
          <w:rStyle w:val="Nadruk"/>
          <w:rFonts w:ascii="Bookman Old Style" w:hAnsi="Bookman Old Style"/>
          <w:b w:val="0"/>
          <w:sz w:val="20"/>
          <w:szCs w:val="20"/>
          <w:lang w:val="nl-NL"/>
        </w:rPr>
        <w:t>er sprake is van</w:t>
      </w:r>
      <w:r w:rsidRPr="00F0186D">
        <w:rPr>
          <w:rStyle w:val="Nadruk"/>
          <w:rFonts w:ascii="Bookman Old Style" w:hAnsi="Bookman Old Style"/>
          <w:b w:val="0"/>
          <w:sz w:val="20"/>
          <w:szCs w:val="20"/>
          <w:lang w:val="nl-NL"/>
        </w:rPr>
        <w:t xml:space="preserve"> </w:t>
      </w:r>
      <w:r w:rsidR="00132E3B" w:rsidRPr="00F0186D">
        <w:rPr>
          <w:rStyle w:val="Nadruk"/>
          <w:rFonts w:ascii="Bookman Old Style" w:hAnsi="Bookman Old Style"/>
          <w:b w:val="0"/>
          <w:sz w:val="20"/>
          <w:szCs w:val="20"/>
          <w:lang w:val="nl-NL"/>
        </w:rPr>
        <w:t>ernstig</w:t>
      </w:r>
      <w:r w:rsidRPr="00F0186D">
        <w:rPr>
          <w:rStyle w:val="Nadruk"/>
          <w:rFonts w:ascii="Bookman Old Style" w:hAnsi="Bookman Old Style"/>
          <w:b w:val="0"/>
          <w:sz w:val="20"/>
          <w:szCs w:val="20"/>
          <w:lang w:val="nl-NL"/>
        </w:rPr>
        <w:t xml:space="preserve"> seksueel grensoverschrijdend gedrag </w:t>
      </w:r>
      <w:r w:rsidR="00FC2C0B" w:rsidRPr="00F0186D">
        <w:rPr>
          <w:rStyle w:val="Nadruk"/>
          <w:rFonts w:ascii="Bookman Old Style" w:hAnsi="Bookman Old Style"/>
          <w:b w:val="0"/>
          <w:sz w:val="20"/>
          <w:szCs w:val="20"/>
          <w:lang w:val="nl-NL"/>
        </w:rPr>
        <w:t>tussen kinderen onderling</w:t>
      </w:r>
      <w:r w:rsidRPr="00F0186D">
        <w:rPr>
          <w:rStyle w:val="Nadruk"/>
          <w:rFonts w:ascii="Bookman Old Style" w:hAnsi="Bookman Old Style"/>
          <w:b w:val="0"/>
          <w:sz w:val="20"/>
          <w:szCs w:val="20"/>
          <w:lang w:val="nl-NL"/>
        </w:rPr>
        <w:t>.</w:t>
      </w:r>
      <w:r w:rsidRPr="00F0186D">
        <w:rPr>
          <w:rStyle w:val="Nadruk"/>
          <w:rFonts w:ascii="Bookman Old Style" w:hAnsi="Bookman Old Style"/>
          <w:sz w:val="20"/>
          <w:szCs w:val="20"/>
          <w:lang w:val="nl-NL"/>
        </w:rPr>
        <w:t xml:space="preserve"> </w:t>
      </w:r>
      <w:r w:rsidRPr="00F0186D">
        <w:rPr>
          <w:rFonts w:ascii="Bookman Old Style" w:hAnsi="Bookman Old Style"/>
          <w:sz w:val="20"/>
          <w:szCs w:val="20"/>
          <w:lang w:val="nl-NL"/>
        </w:rPr>
        <w:t xml:space="preserve">In dit draaiboek wordt vanaf het eerste moment van melding </w:t>
      </w:r>
      <w:r w:rsidR="00132E3B" w:rsidRPr="00F0186D">
        <w:rPr>
          <w:rFonts w:ascii="Bookman Old Style" w:hAnsi="Bookman Old Style"/>
          <w:sz w:val="20"/>
          <w:szCs w:val="20"/>
          <w:lang w:val="nl-NL"/>
        </w:rPr>
        <w:t>geregistreerd</w:t>
      </w:r>
      <w:r w:rsidRPr="00F0186D">
        <w:rPr>
          <w:rFonts w:ascii="Bookman Old Style" w:hAnsi="Bookman Old Style"/>
          <w:sz w:val="20"/>
          <w:szCs w:val="20"/>
          <w:lang w:val="nl-NL"/>
        </w:rPr>
        <w:t xml:space="preserve"> hoe men gehandeld heeft en wie men op welk tijdstip heeft geïnformeerd en waarover</w:t>
      </w:r>
      <w:r w:rsidR="00132E3B" w:rsidRPr="00F0186D">
        <w:rPr>
          <w:rFonts w:ascii="Bookman Old Style" w:hAnsi="Bookman Old Style"/>
          <w:sz w:val="20"/>
          <w:szCs w:val="20"/>
          <w:lang w:val="nl-NL"/>
        </w:rPr>
        <w:t>.</w:t>
      </w:r>
      <w:r w:rsidRPr="00F0186D">
        <w:rPr>
          <w:rFonts w:ascii="Bookman Old Style" w:hAnsi="Bookman Old Style"/>
          <w:sz w:val="20"/>
          <w:szCs w:val="20"/>
          <w:lang w:val="nl-NL"/>
        </w:rPr>
        <w:t xml:space="preserve"> </w:t>
      </w:r>
    </w:p>
    <w:p w:rsidR="00055DC4" w:rsidRPr="00F0186D" w:rsidRDefault="00055DC4" w:rsidP="00055DC4">
      <w:pPr>
        <w:pStyle w:val="Normaalweb"/>
        <w:spacing w:line="280" w:lineRule="atLeast"/>
        <w:rPr>
          <w:rFonts w:ascii="Bookman Old Style" w:hAnsi="Bookman Old Style"/>
          <w:sz w:val="20"/>
          <w:szCs w:val="20"/>
          <w:lang w:val="nl-NL"/>
        </w:rPr>
      </w:pPr>
    </w:p>
    <w:p w:rsidR="003D0C1E" w:rsidRPr="00F0186D" w:rsidRDefault="003D0C1E" w:rsidP="00055DC4">
      <w:pPr>
        <w:pStyle w:val="Normaalweb"/>
        <w:spacing w:line="280" w:lineRule="atLeast"/>
        <w:rPr>
          <w:rFonts w:ascii="Bookman Old Style" w:hAnsi="Bookman Old Style"/>
          <w:sz w:val="20"/>
          <w:szCs w:val="20"/>
          <w:lang w:val="nl-NL"/>
        </w:rPr>
      </w:pPr>
      <w:r w:rsidRPr="00F0186D">
        <w:rPr>
          <w:rFonts w:ascii="Bookman Old Style" w:hAnsi="Bookman Old Style"/>
          <w:sz w:val="20"/>
          <w:szCs w:val="20"/>
          <w:lang w:val="nl-NL"/>
        </w:rPr>
        <w:t xml:space="preserve">Een draaiboek bestaat uit een </w:t>
      </w:r>
      <w:r w:rsidR="00132E3B" w:rsidRPr="00F0186D">
        <w:rPr>
          <w:rFonts w:ascii="Bookman Old Style" w:hAnsi="Bookman Old Style"/>
          <w:sz w:val="20"/>
          <w:szCs w:val="20"/>
          <w:lang w:val="nl-NL"/>
        </w:rPr>
        <w:t>registratie</w:t>
      </w:r>
      <w:r w:rsidRPr="00F0186D">
        <w:rPr>
          <w:rFonts w:ascii="Bookman Old Style" w:hAnsi="Bookman Old Style"/>
          <w:sz w:val="20"/>
          <w:szCs w:val="20"/>
          <w:lang w:val="nl-NL"/>
        </w:rPr>
        <w:t xml:space="preserve"> van een aantal actiepunten:</w:t>
      </w:r>
    </w:p>
    <w:p w:rsidR="003D0C1E" w:rsidRDefault="003D0C1E" w:rsidP="00055DC4">
      <w:pPr>
        <w:numPr>
          <w:ilvl w:val="0"/>
          <w:numId w:val="25"/>
        </w:numPr>
        <w:spacing w:line="280" w:lineRule="atLeast"/>
        <w:rPr>
          <w:rFonts w:ascii="Bookman Old Style" w:hAnsi="Bookman Old Style"/>
        </w:rPr>
      </w:pPr>
      <w:r w:rsidRPr="00F0186D">
        <w:rPr>
          <w:rFonts w:ascii="Bookman Old Style" w:hAnsi="Bookman Old Style"/>
        </w:rPr>
        <w:t>omschrijving incident;</w:t>
      </w:r>
    </w:p>
    <w:p w:rsidR="00616199" w:rsidRDefault="00616199" w:rsidP="0032446B">
      <w:pPr>
        <w:numPr>
          <w:ilvl w:val="0"/>
          <w:numId w:val="25"/>
        </w:numPr>
        <w:spacing w:line="280" w:lineRule="atLeast"/>
        <w:rPr>
          <w:rFonts w:ascii="Bookman Old Style" w:hAnsi="Bookman Old Style"/>
        </w:rPr>
      </w:pPr>
      <w:r>
        <w:rPr>
          <w:rFonts w:ascii="Bookman Old Style" w:hAnsi="Bookman Old Style"/>
        </w:rPr>
        <w:t>omschrijving van de maatregelen richting betrokken beroepskracht (non-actiefstelling)</w:t>
      </w:r>
    </w:p>
    <w:p w:rsidR="003D0C1E" w:rsidRPr="00A51F82" w:rsidRDefault="00E975AE" w:rsidP="0032446B">
      <w:pPr>
        <w:numPr>
          <w:ilvl w:val="0"/>
          <w:numId w:val="25"/>
        </w:numPr>
        <w:spacing w:line="280" w:lineRule="atLeast"/>
        <w:rPr>
          <w:rFonts w:ascii="Bookman Old Style" w:hAnsi="Bookman Old Style"/>
        </w:rPr>
      </w:pPr>
      <w:r w:rsidRPr="00A51F82">
        <w:rPr>
          <w:rFonts w:ascii="Bookman Old Style" w:hAnsi="Bookman Old Style"/>
        </w:rPr>
        <w:t>contact met politie;</w:t>
      </w:r>
      <w:r w:rsidR="003D0C1E" w:rsidRPr="00A51F82">
        <w:rPr>
          <w:rFonts w:ascii="Bookman Old Style" w:hAnsi="Bookman Old Style"/>
        </w:rPr>
        <w:t xml:space="preserve"> </w:t>
      </w:r>
    </w:p>
    <w:p w:rsidR="003D0C1E" w:rsidRPr="00F0186D" w:rsidRDefault="003D0C1E" w:rsidP="00055DC4">
      <w:pPr>
        <w:numPr>
          <w:ilvl w:val="0"/>
          <w:numId w:val="25"/>
        </w:numPr>
        <w:spacing w:line="280" w:lineRule="atLeast"/>
        <w:rPr>
          <w:rFonts w:ascii="Bookman Old Style" w:hAnsi="Bookman Old Style"/>
        </w:rPr>
      </w:pPr>
      <w:r w:rsidRPr="00F0186D">
        <w:rPr>
          <w:rFonts w:ascii="Bookman Old Style" w:hAnsi="Bookman Old Style"/>
        </w:rPr>
        <w:t>consultatie van deskundigen;</w:t>
      </w:r>
    </w:p>
    <w:p w:rsidR="003D0C1E" w:rsidRPr="00F0186D" w:rsidRDefault="003D0C1E" w:rsidP="00055DC4">
      <w:pPr>
        <w:numPr>
          <w:ilvl w:val="0"/>
          <w:numId w:val="25"/>
        </w:numPr>
        <w:spacing w:line="280" w:lineRule="atLeast"/>
        <w:rPr>
          <w:rFonts w:ascii="Bookman Old Style" w:hAnsi="Bookman Old Style"/>
        </w:rPr>
      </w:pPr>
      <w:r w:rsidRPr="00F0186D">
        <w:rPr>
          <w:rFonts w:ascii="Bookman Old Style" w:hAnsi="Bookman Old Style"/>
        </w:rPr>
        <w:t>de 'andere' ouders informeren;</w:t>
      </w:r>
    </w:p>
    <w:p w:rsidR="003D0C1E" w:rsidRPr="00F0186D" w:rsidRDefault="003D0C1E" w:rsidP="00055DC4">
      <w:pPr>
        <w:numPr>
          <w:ilvl w:val="0"/>
          <w:numId w:val="25"/>
        </w:numPr>
        <w:spacing w:line="280" w:lineRule="atLeast"/>
        <w:rPr>
          <w:rFonts w:ascii="Bookman Old Style" w:hAnsi="Bookman Old Style"/>
        </w:rPr>
      </w:pPr>
      <w:r w:rsidRPr="00F0186D">
        <w:rPr>
          <w:rFonts w:ascii="Bookman Old Style" w:hAnsi="Bookman Old Style"/>
        </w:rPr>
        <w:t>activiteiten met kinderen;</w:t>
      </w:r>
    </w:p>
    <w:p w:rsidR="003D0C1E" w:rsidRPr="00F0186D" w:rsidRDefault="003D0C1E" w:rsidP="00055DC4">
      <w:pPr>
        <w:numPr>
          <w:ilvl w:val="0"/>
          <w:numId w:val="25"/>
        </w:numPr>
        <w:spacing w:line="280" w:lineRule="atLeast"/>
        <w:rPr>
          <w:rFonts w:ascii="Bookman Old Style" w:hAnsi="Bookman Old Style"/>
        </w:rPr>
      </w:pPr>
      <w:r w:rsidRPr="00F0186D">
        <w:rPr>
          <w:rFonts w:ascii="Bookman Old Style" w:hAnsi="Bookman Old Style"/>
        </w:rPr>
        <w:t>omgaan met de pers;</w:t>
      </w:r>
    </w:p>
    <w:p w:rsidR="003D0C1E" w:rsidRPr="00F0186D" w:rsidRDefault="003D0C1E" w:rsidP="00055DC4">
      <w:pPr>
        <w:numPr>
          <w:ilvl w:val="0"/>
          <w:numId w:val="25"/>
        </w:numPr>
        <w:spacing w:line="280" w:lineRule="atLeast"/>
        <w:rPr>
          <w:rFonts w:ascii="Bookman Old Style" w:hAnsi="Bookman Old Style"/>
        </w:rPr>
      </w:pPr>
      <w:r w:rsidRPr="00F0186D">
        <w:rPr>
          <w:rFonts w:ascii="Bookman Old Style" w:hAnsi="Bookman Old Style"/>
        </w:rPr>
        <w:t>nieuwe meldingen;</w:t>
      </w:r>
    </w:p>
    <w:p w:rsidR="003D0C1E" w:rsidRPr="00F0186D" w:rsidRDefault="003D0C1E" w:rsidP="00055DC4">
      <w:pPr>
        <w:numPr>
          <w:ilvl w:val="0"/>
          <w:numId w:val="25"/>
        </w:numPr>
        <w:spacing w:line="280" w:lineRule="atLeast"/>
        <w:rPr>
          <w:rFonts w:ascii="Bookman Old Style" w:hAnsi="Bookman Old Style"/>
        </w:rPr>
      </w:pPr>
      <w:r w:rsidRPr="00F0186D">
        <w:rPr>
          <w:rFonts w:ascii="Bookman Old Style" w:hAnsi="Bookman Old Style"/>
        </w:rPr>
        <w:t>a</w:t>
      </w:r>
      <w:r w:rsidR="00A2503E" w:rsidRPr="00F0186D">
        <w:rPr>
          <w:rFonts w:ascii="Bookman Old Style" w:hAnsi="Bookman Old Style"/>
        </w:rPr>
        <w:t>fronding</w:t>
      </w:r>
      <w:r w:rsidRPr="00F0186D">
        <w:rPr>
          <w:rFonts w:ascii="Bookman Old Style" w:hAnsi="Bookman Old Style"/>
        </w:rPr>
        <w:t xml:space="preserve">; </w:t>
      </w:r>
    </w:p>
    <w:p w:rsidR="003D0C1E" w:rsidRPr="00F0186D" w:rsidRDefault="003D0C1E" w:rsidP="00055DC4">
      <w:pPr>
        <w:numPr>
          <w:ilvl w:val="0"/>
          <w:numId w:val="25"/>
        </w:numPr>
        <w:spacing w:line="280" w:lineRule="atLeast"/>
        <w:rPr>
          <w:rFonts w:ascii="Bookman Old Style" w:hAnsi="Bookman Old Style"/>
        </w:rPr>
      </w:pPr>
      <w:r w:rsidRPr="00F0186D">
        <w:rPr>
          <w:rFonts w:ascii="Bookman Old Style" w:hAnsi="Bookman Old Style"/>
        </w:rPr>
        <w:t>n</w:t>
      </w:r>
      <w:r w:rsidR="00006CD0" w:rsidRPr="00F0186D">
        <w:rPr>
          <w:rFonts w:ascii="Bookman Old Style" w:hAnsi="Bookman Old Style"/>
        </w:rPr>
        <w:t>azorg</w:t>
      </w:r>
      <w:r w:rsidRPr="00F0186D">
        <w:rPr>
          <w:rFonts w:ascii="Bookman Old Style" w:hAnsi="Bookman Old Style"/>
        </w:rPr>
        <w:t>;</w:t>
      </w:r>
    </w:p>
    <w:p w:rsidR="003D0C1E" w:rsidRPr="00F0186D" w:rsidRDefault="003D0C1E" w:rsidP="00055DC4">
      <w:pPr>
        <w:pStyle w:val="Normaalweb"/>
        <w:numPr>
          <w:ilvl w:val="0"/>
          <w:numId w:val="25"/>
        </w:numPr>
        <w:spacing w:line="280" w:lineRule="atLeast"/>
        <w:ind w:right="0"/>
        <w:rPr>
          <w:rFonts w:ascii="Bookman Old Style" w:hAnsi="Bookman Old Style"/>
          <w:sz w:val="20"/>
          <w:szCs w:val="20"/>
          <w:lang w:val="nl-NL"/>
        </w:rPr>
      </w:pPr>
      <w:r w:rsidRPr="00F0186D">
        <w:rPr>
          <w:rFonts w:ascii="Bookman Old Style" w:hAnsi="Bookman Old Style"/>
          <w:sz w:val="20"/>
          <w:szCs w:val="20"/>
          <w:lang w:val="nl-NL"/>
        </w:rPr>
        <w:t>opheffen crisissituatie.</w:t>
      </w:r>
    </w:p>
    <w:p w:rsidR="00B6410F" w:rsidRPr="00F0186D" w:rsidRDefault="00B6410F" w:rsidP="00F9010B">
      <w:pPr>
        <w:spacing w:line="280" w:lineRule="atLeast"/>
        <w:rPr>
          <w:rFonts w:ascii="Bookman Old Style" w:hAnsi="Bookman Old Style" w:cs="JSO BT"/>
        </w:rPr>
      </w:pPr>
    </w:p>
    <w:p w:rsidR="00B6410F" w:rsidRPr="00F0186D" w:rsidRDefault="00B6410F" w:rsidP="00444425">
      <w:pPr>
        <w:pStyle w:val="Kop1"/>
        <w:tabs>
          <w:tab w:val="left" w:pos="540"/>
        </w:tabs>
        <w:rPr>
          <w:rFonts w:ascii="Bookman Old Style" w:hAnsi="Bookman Old Style"/>
          <w:b w:val="0"/>
          <w:sz w:val="28"/>
          <w:szCs w:val="28"/>
        </w:rPr>
      </w:pPr>
      <w:bookmarkStart w:id="88" w:name="_Toc253054520"/>
      <w:bookmarkStart w:id="89" w:name="_Toc243904634"/>
      <w:bookmarkStart w:id="90" w:name="_Toc243905660"/>
      <w:bookmarkEnd w:id="2"/>
      <w:bookmarkEnd w:id="3"/>
      <w:bookmarkEnd w:id="4"/>
      <w:bookmarkEnd w:id="5"/>
      <w:r w:rsidRPr="00F0186D">
        <w:rPr>
          <w:rFonts w:ascii="Bookman Old Style" w:hAnsi="Bookman Old Style"/>
        </w:rPr>
        <w:br w:type="page"/>
      </w:r>
      <w:bookmarkStart w:id="91" w:name="_Toc360023737"/>
      <w:bookmarkEnd w:id="88"/>
      <w:bookmarkEnd w:id="89"/>
      <w:bookmarkEnd w:id="90"/>
      <w:r w:rsidR="00F935D5" w:rsidRPr="00F0186D">
        <w:rPr>
          <w:rFonts w:ascii="Bookman Old Style" w:hAnsi="Bookman Old Style"/>
          <w:b w:val="0"/>
          <w:sz w:val="28"/>
          <w:szCs w:val="28"/>
        </w:rPr>
        <w:lastRenderedPageBreak/>
        <w:t>9</w:t>
      </w:r>
      <w:r w:rsidR="00444425" w:rsidRPr="00F0186D">
        <w:rPr>
          <w:rFonts w:ascii="Bookman Old Style" w:hAnsi="Bookman Old Style"/>
          <w:b w:val="0"/>
          <w:sz w:val="28"/>
          <w:szCs w:val="28"/>
        </w:rPr>
        <w:t>.</w:t>
      </w:r>
      <w:r w:rsidR="00444425" w:rsidRPr="00F0186D">
        <w:rPr>
          <w:rFonts w:ascii="Bookman Old Style" w:hAnsi="Bookman Old Style"/>
          <w:b w:val="0"/>
          <w:sz w:val="28"/>
          <w:szCs w:val="28"/>
        </w:rPr>
        <w:tab/>
      </w:r>
      <w:r w:rsidRPr="00F0186D">
        <w:rPr>
          <w:rFonts w:ascii="Bookman Old Style" w:hAnsi="Bookman Old Style"/>
          <w:b w:val="0"/>
          <w:sz w:val="28"/>
          <w:szCs w:val="28"/>
        </w:rPr>
        <w:t>Geraadpleegde bronnen</w:t>
      </w:r>
      <w:bookmarkEnd w:id="91"/>
    </w:p>
    <w:p w:rsidR="00B6410F" w:rsidRPr="00F0186D" w:rsidRDefault="00B6410F" w:rsidP="00F9010B">
      <w:pPr>
        <w:spacing w:line="280" w:lineRule="atLeast"/>
        <w:ind w:firstLine="284"/>
        <w:rPr>
          <w:rFonts w:ascii="Bookman Old Style" w:hAnsi="Bookman Old Style" w:cs="JSO BT"/>
        </w:rPr>
      </w:pPr>
    </w:p>
    <w:p w:rsidR="00B6410F" w:rsidRPr="00F0186D" w:rsidRDefault="00B6410F" w:rsidP="00F9010B">
      <w:pPr>
        <w:spacing w:line="280" w:lineRule="atLeast"/>
        <w:rPr>
          <w:rFonts w:ascii="Bookman Old Style" w:hAnsi="Bookman Old Style" w:cs="JSO BT"/>
        </w:rPr>
      </w:pPr>
    </w:p>
    <w:p w:rsidR="00E975AE" w:rsidRDefault="00E975AE" w:rsidP="00562BFC">
      <w:pPr>
        <w:numPr>
          <w:ilvl w:val="0"/>
          <w:numId w:val="26"/>
        </w:numPr>
        <w:spacing w:line="280" w:lineRule="atLeast"/>
        <w:rPr>
          <w:rFonts w:ascii="Bookman Old Style" w:hAnsi="Bookman Old Style" w:cs="JSO BT"/>
          <w:i/>
        </w:rPr>
      </w:pPr>
      <w:r>
        <w:rPr>
          <w:rFonts w:ascii="Bookman Old Style" w:hAnsi="Bookman Old Style" w:cs="JSO BT"/>
          <w:i/>
        </w:rPr>
        <w:t>2013 Wijzigingswet Kinderopvang 2013</w:t>
      </w:r>
    </w:p>
    <w:p w:rsidR="00E975AE" w:rsidRDefault="00E975AE" w:rsidP="00BF1642">
      <w:pPr>
        <w:spacing w:line="280" w:lineRule="atLeast"/>
        <w:ind w:left="360"/>
        <w:rPr>
          <w:rFonts w:ascii="Bookman Old Style" w:hAnsi="Bookman Old Style" w:cs="JSO BT"/>
          <w:i/>
        </w:rPr>
      </w:pPr>
    </w:p>
    <w:p w:rsidR="00E975AE" w:rsidRDefault="00E975AE" w:rsidP="00562BFC">
      <w:pPr>
        <w:numPr>
          <w:ilvl w:val="0"/>
          <w:numId w:val="26"/>
        </w:numPr>
        <w:spacing w:line="280" w:lineRule="atLeast"/>
        <w:rPr>
          <w:rFonts w:ascii="Bookman Old Style" w:hAnsi="Bookman Old Style" w:cs="JSO BT"/>
          <w:i/>
        </w:rPr>
      </w:pPr>
      <w:r>
        <w:rPr>
          <w:rFonts w:ascii="Bookman Old Style" w:hAnsi="Bookman Old Style" w:cs="JSO BT"/>
          <w:i/>
        </w:rPr>
        <w:t>2013 Besluit vaststelling minimumeisen verplichte meldcode huiselijk geweld en kindermishandeling</w:t>
      </w:r>
    </w:p>
    <w:p w:rsidR="00E975AE" w:rsidRPr="004D4B5D" w:rsidRDefault="00E975AE" w:rsidP="004D4B5D">
      <w:pPr>
        <w:spacing w:line="280" w:lineRule="atLeast"/>
        <w:ind w:left="360"/>
        <w:rPr>
          <w:rFonts w:ascii="Bookman Old Style" w:hAnsi="Bookman Old Style" w:cs="JSO BT"/>
          <w:i/>
        </w:rPr>
      </w:pPr>
    </w:p>
    <w:p w:rsidR="00B6410F" w:rsidRPr="00F0186D" w:rsidRDefault="00B6410F" w:rsidP="00562BFC">
      <w:pPr>
        <w:numPr>
          <w:ilvl w:val="0"/>
          <w:numId w:val="26"/>
        </w:numPr>
        <w:spacing w:line="280" w:lineRule="atLeast"/>
        <w:rPr>
          <w:rFonts w:ascii="Bookman Old Style" w:hAnsi="Bookman Old Style" w:cs="JSO BT"/>
          <w:i/>
        </w:rPr>
      </w:pPr>
      <w:r w:rsidRPr="00F0186D">
        <w:rPr>
          <w:rFonts w:ascii="Bookman Old Style" w:hAnsi="Bookman Old Style" w:cs="JSO BT"/>
        </w:rPr>
        <w:t xml:space="preserve">2011, </w:t>
      </w:r>
      <w:hyperlink r:id="rId15" w:history="1"/>
      <w:r w:rsidRPr="00F0186D">
        <w:rPr>
          <w:rFonts w:ascii="Bookman Old Style" w:hAnsi="Bookman Old Style"/>
        </w:rPr>
        <w:t xml:space="preserve">TNO. </w:t>
      </w:r>
      <w:r w:rsidRPr="00F0186D">
        <w:rPr>
          <w:rFonts w:ascii="Bookman Old Style" w:hAnsi="Bookman Old Style"/>
          <w:i/>
        </w:rPr>
        <w:t>De Tweede Nationale Prevalentiestudie Mishandeling van Kinderen en Jeugdigen (NPM-2010)</w:t>
      </w:r>
    </w:p>
    <w:p w:rsidR="00B6410F" w:rsidRPr="00F0186D" w:rsidRDefault="00B6410F" w:rsidP="00575FB5">
      <w:pPr>
        <w:spacing w:line="200" w:lineRule="atLeast"/>
        <w:rPr>
          <w:rFonts w:ascii="Bookman Old Style" w:hAnsi="Bookman Old Style"/>
        </w:rPr>
      </w:pPr>
    </w:p>
    <w:p w:rsidR="00B6410F" w:rsidRPr="00F0186D" w:rsidRDefault="00B6410F" w:rsidP="00562BFC">
      <w:pPr>
        <w:numPr>
          <w:ilvl w:val="0"/>
          <w:numId w:val="26"/>
        </w:numPr>
        <w:spacing w:line="280" w:lineRule="atLeast"/>
        <w:rPr>
          <w:rFonts w:ascii="Bookman Old Style" w:hAnsi="Bookman Old Style" w:cs="JSO BT"/>
        </w:rPr>
      </w:pPr>
      <w:r w:rsidRPr="00F0186D">
        <w:rPr>
          <w:rFonts w:ascii="Bookman Old Style" w:hAnsi="Bookman Old Style" w:cs="JSO BT"/>
        </w:rPr>
        <w:t xml:space="preserve">2011, </w:t>
      </w:r>
      <w:hyperlink r:id="rId16" w:history="1">
        <w:r w:rsidRPr="00313543">
          <w:rPr>
            <w:rStyle w:val="Hyperlink"/>
            <w:rFonts w:ascii="Bookman Old Style" w:hAnsi="Bookman Old Style" w:cs="JSO BT"/>
            <w:i/>
            <w:color w:val="auto"/>
          </w:rPr>
          <w:t>www.misbruikdoorhulpverleners.nl</w:t>
        </w:r>
      </w:hyperlink>
    </w:p>
    <w:p w:rsidR="00B6410F" w:rsidRPr="00F0186D" w:rsidRDefault="00B6410F" w:rsidP="00575FB5">
      <w:pPr>
        <w:spacing w:line="200" w:lineRule="atLeast"/>
        <w:rPr>
          <w:rFonts w:ascii="Bookman Old Style" w:hAnsi="Bookman Old Style" w:cs="JSO BT"/>
        </w:rPr>
      </w:pPr>
    </w:p>
    <w:p w:rsidR="00B6410F" w:rsidRPr="00F0186D" w:rsidRDefault="00B6410F" w:rsidP="00562BFC">
      <w:pPr>
        <w:numPr>
          <w:ilvl w:val="0"/>
          <w:numId w:val="26"/>
        </w:numPr>
        <w:spacing w:line="280" w:lineRule="atLeast"/>
        <w:rPr>
          <w:rFonts w:ascii="Bookman Old Style" w:hAnsi="Bookman Old Style" w:cs="JSO BT"/>
        </w:rPr>
      </w:pPr>
      <w:r w:rsidRPr="00F0186D">
        <w:rPr>
          <w:rFonts w:ascii="Bookman Old Style" w:hAnsi="Bookman Old Style" w:cs="JSO BT"/>
        </w:rPr>
        <w:t>2011, Commissie Gunning</w:t>
      </w:r>
      <w:r w:rsidR="00562BFC" w:rsidRPr="00F0186D">
        <w:rPr>
          <w:rFonts w:ascii="Bookman Old Style" w:hAnsi="Bookman Old Style" w:cs="JSO BT"/>
        </w:rPr>
        <w:t xml:space="preserve">. </w:t>
      </w:r>
      <w:r w:rsidRPr="00F0186D">
        <w:rPr>
          <w:rFonts w:ascii="Bookman Old Style" w:hAnsi="Bookman Old Style" w:cs="JSO BT"/>
          <w:i/>
        </w:rPr>
        <w:t>Rapport Onafhankelijke commissie Onderzoek Zedenzaak Amsterdam</w:t>
      </w:r>
    </w:p>
    <w:p w:rsidR="00B6410F" w:rsidRPr="00F0186D" w:rsidRDefault="00B6410F" w:rsidP="00575FB5">
      <w:pPr>
        <w:spacing w:line="200" w:lineRule="atLeast"/>
        <w:rPr>
          <w:rFonts w:ascii="Bookman Old Style" w:hAnsi="Bookman Old Style" w:cs="JSO BT"/>
        </w:rPr>
      </w:pPr>
    </w:p>
    <w:p w:rsidR="00B6410F" w:rsidRPr="00F0186D" w:rsidRDefault="00B6410F" w:rsidP="00562BFC">
      <w:pPr>
        <w:numPr>
          <w:ilvl w:val="0"/>
          <w:numId w:val="26"/>
        </w:numPr>
        <w:autoSpaceDE w:val="0"/>
        <w:autoSpaceDN w:val="0"/>
        <w:adjustRightInd w:val="0"/>
        <w:spacing w:line="280" w:lineRule="atLeast"/>
        <w:rPr>
          <w:rFonts w:ascii="Bookman Old Style" w:eastAsia="Calibri" w:hAnsi="Bookman Old Style" w:cs="Times New Roman"/>
          <w:i/>
          <w:color w:val="323232"/>
          <w:sz w:val="22"/>
          <w:szCs w:val="22"/>
          <w:lang w:eastAsia="en-US"/>
        </w:rPr>
      </w:pPr>
      <w:r w:rsidRPr="00F0186D">
        <w:rPr>
          <w:rFonts w:ascii="Bookman Old Style" w:hAnsi="Bookman Old Style" w:cs="JSO BT"/>
        </w:rPr>
        <w:t>2011, Ministerie van S</w:t>
      </w:r>
      <w:r w:rsidR="00562BFC" w:rsidRPr="00F0186D">
        <w:rPr>
          <w:rFonts w:ascii="Bookman Old Style" w:hAnsi="Bookman Old Style" w:cs="JSO BT"/>
        </w:rPr>
        <w:t>ociale zaken en Werkgelegenheid.</w:t>
      </w:r>
      <w:r w:rsidRPr="00F0186D">
        <w:rPr>
          <w:rFonts w:ascii="Bookman Old Style" w:hAnsi="Bookman Old Style" w:cs="JSO BT"/>
        </w:rPr>
        <w:t xml:space="preserve"> </w:t>
      </w:r>
      <w:r w:rsidR="00562BFC" w:rsidRPr="00F0186D">
        <w:rPr>
          <w:rFonts w:ascii="Bookman Old Style" w:hAnsi="Bookman Old Style" w:cs="JSO BT"/>
          <w:i/>
        </w:rPr>
        <w:t>B</w:t>
      </w:r>
      <w:r w:rsidRPr="00F0186D">
        <w:rPr>
          <w:rFonts w:ascii="Bookman Old Style" w:hAnsi="Bookman Old Style" w:cs="JSO BT"/>
          <w:i/>
        </w:rPr>
        <w:t xml:space="preserve">rief aan de </w:t>
      </w:r>
      <w:r w:rsidR="00A2503E" w:rsidRPr="00F0186D">
        <w:rPr>
          <w:rFonts w:ascii="Bookman Old Style" w:hAnsi="Bookman Old Style" w:cs="JSO BT"/>
          <w:i/>
        </w:rPr>
        <w:t>T</w:t>
      </w:r>
      <w:r w:rsidRPr="00F0186D">
        <w:rPr>
          <w:rFonts w:ascii="Bookman Old Style" w:hAnsi="Bookman Old Style" w:cs="JSO BT"/>
          <w:i/>
        </w:rPr>
        <w:t xml:space="preserve">weede </w:t>
      </w:r>
      <w:r w:rsidR="00A2503E" w:rsidRPr="00F0186D">
        <w:rPr>
          <w:rFonts w:ascii="Bookman Old Style" w:hAnsi="Bookman Old Style" w:cs="JSO BT"/>
          <w:i/>
        </w:rPr>
        <w:t>K</w:t>
      </w:r>
      <w:r w:rsidRPr="00F0186D">
        <w:rPr>
          <w:rFonts w:ascii="Bookman Old Style" w:hAnsi="Bookman Old Style" w:cs="JSO BT"/>
          <w:i/>
        </w:rPr>
        <w:t>amer betreffende rapport commissie Gunning</w:t>
      </w:r>
    </w:p>
    <w:p w:rsidR="00B6410F" w:rsidRPr="00F0186D" w:rsidRDefault="00B6410F" w:rsidP="00575FB5">
      <w:pPr>
        <w:pStyle w:val="Lijstalinea"/>
        <w:spacing w:line="200" w:lineRule="atLeast"/>
        <w:ind w:left="709"/>
        <w:rPr>
          <w:rFonts w:ascii="Bookman Old Style" w:hAnsi="Bookman Old Style" w:cs="JSO BT"/>
        </w:rPr>
      </w:pPr>
    </w:p>
    <w:p w:rsidR="00B6410F" w:rsidRPr="00F0186D" w:rsidRDefault="00B6410F" w:rsidP="00562BFC">
      <w:pPr>
        <w:numPr>
          <w:ilvl w:val="0"/>
          <w:numId w:val="26"/>
        </w:numPr>
        <w:autoSpaceDE w:val="0"/>
        <w:autoSpaceDN w:val="0"/>
        <w:adjustRightInd w:val="0"/>
        <w:spacing w:line="280" w:lineRule="atLeast"/>
        <w:rPr>
          <w:rFonts w:ascii="Bookman Old Style" w:eastAsia="Calibri" w:hAnsi="Bookman Old Style" w:cs="Times New Roman"/>
          <w:i/>
          <w:lang w:eastAsia="en-US"/>
        </w:rPr>
      </w:pPr>
      <w:r w:rsidRPr="00F0186D">
        <w:rPr>
          <w:rFonts w:ascii="Bookman Old Style" w:hAnsi="Bookman Old Style" w:cs="JSO BT"/>
        </w:rPr>
        <w:t xml:space="preserve">2010, </w:t>
      </w:r>
      <w:r w:rsidRPr="00F0186D">
        <w:rPr>
          <w:rFonts w:ascii="Bookman Old Style" w:eastAsia="Calibri" w:hAnsi="Bookman Old Style" w:cs="Times New Roman"/>
          <w:lang w:eastAsia="en-US"/>
        </w:rPr>
        <w:t xml:space="preserve">Baartman, H. </w:t>
      </w:r>
      <w:r w:rsidRPr="00F0186D">
        <w:rPr>
          <w:rFonts w:ascii="Bookman Old Style" w:eastAsia="Calibri" w:hAnsi="Bookman Old Style" w:cs="Times New Roman"/>
          <w:i/>
          <w:lang w:eastAsia="en-US"/>
        </w:rPr>
        <w:t>Indeling en uitleg vormen van kindermishandeling. Kindermishandeling: de kern van het probleem. Presentatie gehouden op landelijke bijeenkomst RAAK (9 februari 2010, Utrecht).</w:t>
      </w:r>
    </w:p>
    <w:p w:rsidR="00B6410F" w:rsidRPr="00F0186D" w:rsidRDefault="00B6410F" w:rsidP="00575FB5">
      <w:pPr>
        <w:pStyle w:val="Lijstalinea"/>
        <w:spacing w:line="200" w:lineRule="atLeast"/>
        <w:ind w:left="709"/>
        <w:rPr>
          <w:rFonts w:ascii="Bookman Old Style" w:eastAsia="Calibri" w:hAnsi="Bookman Old Style" w:cs="Times New Roman"/>
          <w:i/>
          <w:color w:val="323232"/>
          <w:sz w:val="22"/>
          <w:szCs w:val="22"/>
          <w:lang w:eastAsia="en-US"/>
        </w:rPr>
      </w:pPr>
    </w:p>
    <w:p w:rsidR="00B6410F" w:rsidRPr="00F0186D" w:rsidRDefault="00562BFC" w:rsidP="00562BFC">
      <w:pPr>
        <w:numPr>
          <w:ilvl w:val="0"/>
          <w:numId w:val="26"/>
        </w:numPr>
        <w:spacing w:line="280" w:lineRule="atLeast"/>
        <w:rPr>
          <w:rFonts w:ascii="Bookman Old Style" w:hAnsi="Bookman Old Style" w:cs="JSO BT"/>
        </w:rPr>
      </w:pPr>
      <w:r w:rsidRPr="00F0186D">
        <w:rPr>
          <w:rFonts w:ascii="Bookman Old Style" w:hAnsi="Bookman Old Style" w:cs="JSO BT"/>
        </w:rPr>
        <w:t xml:space="preserve">2010, Movisie en Sensoa. </w:t>
      </w:r>
      <w:r w:rsidRPr="00F0186D">
        <w:rPr>
          <w:rFonts w:ascii="Bookman Old Style" w:hAnsi="Bookman Old Style" w:cs="JSO BT"/>
          <w:i/>
        </w:rPr>
        <w:t xml:space="preserve">Het Vlaggensysteem </w:t>
      </w:r>
      <w:r w:rsidRPr="00F0186D">
        <w:rPr>
          <w:rFonts w:ascii="Bookman Old Style" w:hAnsi="Bookman Old Style" w:cs="JSO BT"/>
        </w:rPr>
        <w:t>(</w:t>
      </w:r>
      <w:r w:rsidR="00B6410F" w:rsidRPr="00F0186D">
        <w:rPr>
          <w:rFonts w:ascii="Bookman Old Style" w:hAnsi="Bookman Old Style" w:cs="JSO BT"/>
        </w:rPr>
        <w:t>de criteria betreffende seksueel overschrijdend gedrag tussen kinderen onderling in hoofdstuk 5 is gebaseerd op het Vlaggensysteem)</w:t>
      </w:r>
    </w:p>
    <w:p w:rsidR="00B6410F" w:rsidRPr="00F0186D" w:rsidRDefault="00B6410F" w:rsidP="00575FB5">
      <w:pPr>
        <w:spacing w:line="200" w:lineRule="atLeast"/>
        <w:rPr>
          <w:rFonts w:ascii="Bookman Old Style" w:hAnsi="Bookman Old Style" w:cs="JSO BT"/>
        </w:rPr>
      </w:pPr>
    </w:p>
    <w:p w:rsidR="00B6410F" w:rsidRPr="00F0186D" w:rsidRDefault="00562BFC" w:rsidP="00562BFC">
      <w:pPr>
        <w:numPr>
          <w:ilvl w:val="0"/>
          <w:numId w:val="26"/>
        </w:numPr>
        <w:spacing w:line="280" w:lineRule="atLeast"/>
        <w:rPr>
          <w:rFonts w:ascii="Bookman Old Style" w:hAnsi="Bookman Old Style" w:cs="JSO BT"/>
          <w:i/>
        </w:rPr>
      </w:pPr>
      <w:r w:rsidRPr="00F0186D">
        <w:rPr>
          <w:rFonts w:ascii="Bookman Old Style" w:hAnsi="Bookman Old Style" w:cs="JSO BT"/>
        </w:rPr>
        <w:t>2010, Ministerie VWS.</w:t>
      </w:r>
      <w:r w:rsidR="00B6410F" w:rsidRPr="00F0186D">
        <w:rPr>
          <w:rFonts w:ascii="Bookman Old Style" w:hAnsi="Bookman Old Style" w:cs="JSO BT"/>
        </w:rPr>
        <w:t xml:space="preserve"> </w:t>
      </w:r>
      <w:r w:rsidR="00B6410F" w:rsidRPr="00F0186D">
        <w:rPr>
          <w:rFonts w:ascii="Bookman Old Style" w:hAnsi="Bookman Old Style" w:cs="JSO BT"/>
          <w:i/>
        </w:rPr>
        <w:t xml:space="preserve">Basismeldcode huiselijk geweld en kindermishandeling </w:t>
      </w:r>
    </w:p>
    <w:p w:rsidR="00B6410F" w:rsidRPr="00F0186D" w:rsidRDefault="00B6410F" w:rsidP="00575FB5">
      <w:pPr>
        <w:spacing w:line="200" w:lineRule="atLeast"/>
        <w:rPr>
          <w:rFonts w:ascii="Bookman Old Style" w:hAnsi="Bookman Old Style" w:cs="JSO BT"/>
        </w:rPr>
      </w:pPr>
    </w:p>
    <w:p w:rsidR="00B6410F" w:rsidRPr="00F0186D" w:rsidRDefault="00B6410F" w:rsidP="00562BFC">
      <w:pPr>
        <w:numPr>
          <w:ilvl w:val="0"/>
          <w:numId w:val="26"/>
        </w:numPr>
        <w:spacing w:line="280" w:lineRule="atLeast"/>
        <w:rPr>
          <w:rFonts w:ascii="Bookman Old Style" w:hAnsi="Bookman Old Style" w:cs="JSO BT"/>
          <w:i/>
        </w:rPr>
      </w:pPr>
      <w:r w:rsidRPr="00F0186D">
        <w:rPr>
          <w:rFonts w:ascii="Bookman Old Style" w:hAnsi="Bookman Old Style" w:cs="JSO BT"/>
        </w:rPr>
        <w:t xml:space="preserve">2010, Netwerkbureau Kinderopvang. </w:t>
      </w:r>
      <w:r w:rsidRPr="00F0186D">
        <w:rPr>
          <w:rFonts w:ascii="Bookman Old Style" w:hAnsi="Bookman Old Style" w:cs="JSO BT"/>
          <w:i/>
        </w:rPr>
        <w:t>Praktische Handleiding Gastouderopvang. Implementatie wetswijziging kinderopvang 2010.</w:t>
      </w:r>
    </w:p>
    <w:p w:rsidR="00B6410F" w:rsidRPr="00F0186D" w:rsidRDefault="00B6410F" w:rsidP="00575FB5">
      <w:pPr>
        <w:spacing w:line="200" w:lineRule="atLeast"/>
        <w:rPr>
          <w:rFonts w:ascii="Bookman Old Style" w:hAnsi="Bookman Old Style" w:cs="JSO BT"/>
        </w:rPr>
      </w:pPr>
    </w:p>
    <w:p w:rsidR="00B6410F" w:rsidRPr="00F0186D" w:rsidRDefault="00B6410F" w:rsidP="00562BFC">
      <w:pPr>
        <w:numPr>
          <w:ilvl w:val="0"/>
          <w:numId w:val="26"/>
        </w:numPr>
        <w:spacing w:line="280" w:lineRule="atLeast"/>
        <w:rPr>
          <w:rFonts w:ascii="Bookman Old Style" w:hAnsi="Bookman Old Style" w:cs="JSO BT"/>
        </w:rPr>
      </w:pPr>
      <w:r w:rsidRPr="00F0186D">
        <w:rPr>
          <w:rFonts w:ascii="Bookman Old Style" w:hAnsi="Bookman Old Style" w:cs="JSO BT"/>
        </w:rPr>
        <w:t xml:space="preserve">2010, </w:t>
      </w:r>
      <w:r w:rsidRPr="00F0186D">
        <w:rPr>
          <w:rFonts w:ascii="Bookman Old Style" w:hAnsi="Bookman Old Style"/>
        </w:rPr>
        <w:t xml:space="preserve">Zwiep, C.S. </w:t>
      </w:r>
      <w:r w:rsidRPr="00F0186D">
        <w:rPr>
          <w:rFonts w:ascii="Bookman Old Style" w:hAnsi="Bookman Old Style"/>
          <w:i/>
        </w:rPr>
        <w:t xml:space="preserve">Doktertje spelen en zo. Omgaan met lichamelijkheid, intimiteit en seksualiteit in de kinderopvang. </w:t>
      </w:r>
      <w:r w:rsidRPr="00F0186D">
        <w:rPr>
          <w:rFonts w:ascii="Bookman Old Style" w:hAnsi="Bookman Old Style"/>
        </w:rPr>
        <w:t>Elseviers Gezondheidszorg, Amsterdam</w:t>
      </w:r>
    </w:p>
    <w:p w:rsidR="00B6410F" w:rsidRPr="00F0186D" w:rsidRDefault="00B6410F" w:rsidP="00575FB5">
      <w:pPr>
        <w:spacing w:line="200" w:lineRule="atLeast"/>
        <w:rPr>
          <w:rFonts w:ascii="Bookman Old Style" w:hAnsi="Bookman Old Style" w:cs="JSO BT"/>
        </w:rPr>
      </w:pPr>
    </w:p>
    <w:p w:rsidR="00B6410F" w:rsidRPr="00F0186D" w:rsidRDefault="00B6410F" w:rsidP="00562BFC">
      <w:pPr>
        <w:numPr>
          <w:ilvl w:val="0"/>
          <w:numId w:val="26"/>
        </w:numPr>
        <w:spacing w:line="280" w:lineRule="atLeast"/>
        <w:rPr>
          <w:rFonts w:ascii="Bookman Old Style" w:hAnsi="Bookman Old Style" w:cs="JSO BT"/>
        </w:rPr>
      </w:pPr>
      <w:r w:rsidRPr="00F0186D">
        <w:rPr>
          <w:rFonts w:ascii="Bookman Old Style" w:hAnsi="Bookman Old Style" w:cs="JSO BT"/>
        </w:rPr>
        <w:t xml:space="preserve">2010, </w:t>
      </w:r>
      <w:hyperlink r:id="rId17" w:history="1">
        <w:r w:rsidRPr="00313543">
          <w:rPr>
            <w:rStyle w:val="Hyperlink"/>
            <w:rFonts w:ascii="Bookman Old Style" w:hAnsi="Bookman Old Style" w:cs="JSO BT"/>
            <w:i/>
            <w:color w:val="auto"/>
          </w:rPr>
          <w:t>www.forum.nl/interactieteam/pdf/eergerelateerdgeweld-b.pdf</w:t>
        </w:r>
      </w:hyperlink>
      <w:r w:rsidRPr="00313543">
        <w:rPr>
          <w:rFonts w:ascii="Bookman Old Style" w:hAnsi="Bookman Old Style" w:cs="JSO BT"/>
          <w:i/>
        </w:rPr>
        <w:t>,</w:t>
      </w:r>
      <w:r w:rsidRPr="00F0186D">
        <w:rPr>
          <w:rFonts w:ascii="Bookman Old Style" w:hAnsi="Bookman Old Style" w:cs="JSO BT"/>
        </w:rPr>
        <w:t xml:space="preserve"> wegwijzer eergerelateerd geweld.</w:t>
      </w:r>
    </w:p>
    <w:p w:rsidR="00B6410F" w:rsidRPr="00F0186D" w:rsidRDefault="00B6410F" w:rsidP="00575FB5">
      <w:pPr>
        <w:spacing w:line="200" w:lineRule="atLeast"/>
        <w:rPr>
          <w:rFonts w:ascii="Bookman Old Style" w:hAnsi="Bookman Old Style" w:cs="JSO BT"/>
        </w:rPr>
      </w:pPr>
    </w:p>
    <w:p w:rsidR="00B6410F" w:rsidRPr="00F0186D" w:rsidRDefault="00B6410F" w:rsidP="00562BFC">
      <w:pPr>
        <w:numPr>
          <w:ilvl w:val="0"/>
          <w:numId w:val="26"/>
        </w:numPr>
        <w:autoSpaceDE w:val="0"/>
        <w:autoSpaceDN w:val="0"/>
        <w:adjustRightInd w:val="0"/>
        <w:spacing w:line="280" w:lineRule="atLeast"/>
        <w:rPr>
          <w:rFonts w:ascii="Bookman Old Style" w:eastAsia="Calibri" w:hAnsi="Bookman Old Style" w:cs="Times New Roman"/>
          <w:color w:val="323232"/>
          <w:sz w:val="22"/>
          <w:szCs w:val="22"/>
          <w:lang w:eastAsia="en-US"/>
        </w:rPr>
      </w:pPr>
      <w:r w:rsidRPr="00F0186D">
        <w:rPr>
          <w:rFonts w:ascii="Bookman Old Style" w:hAnsi="Bookman Old Style" w:cs="JSO BT"/>
        </w:rPr>
        <w:t xml:space="preserve">2010, </w:t>
      </w:r>
      <w:hyperlink r:id="rId18" w:history="1">
        <w:r w:rsidRPr="00313543">
          <w:rPr>
            <w:rStyle w:val="Hyperlink"/>
            <w:rFonts w:ascii="Bookman Old Style" w:hAnsi="Bookman Old Style" w:cs="JSO BT"/>
            <w:i/>
            <w:color w:val="auto"/>
          </w:rPr>
          <w:t>www.meisjesbesnijdenis.nl</w:t>
        </w:r>
      </w:hyperlink>
    </w:p>
    <w:p w:rsidR="00B6410F" w:rsidRPr="00F0186D" w:rsidRDefault="00B6410F" w:rsidP="00575FB5">
      <w:pPr>
        <w:pStyle w:val="Lijstalinea"/>
        <w:spacing w:line="200" w:lineRule="atLeast"/>
        <w:ind w:left="709"/>
        <w:rPr>
          <w:rFonts w:ascii="Bookman Old Style" w:hAnsi="Bookman Old Style" w:cs="JSO BT"/>
        </w:rPr>
      </w:pPr>
    </w:p>
    <w:p w:rsidR="00B6410F" w:rsidRPr="00F0186D" w:rsidRDefault="00B6410F" w:rsidP="00562BFC">
      <w:pPr>
        <w:numPr>
          <w:ilvl w:val="0"/>
          <w:numId w:val="26"/>
        </w:numPr>
        <w:autoSpaceDE w:val="0"/>
        <w:autoSpaceDN w:val="0"/>
        <w:adjustRightInd w:val="0"/>
        <w:spacing w:line="280" w:lineRule="atLeast"/>
        <w:rPr>
          <w:rFonts w:ascii="Bookman Old Style" w:eastAsia="Calibri" w:hAnsi="Bookman Old Style" w:cs="Times New Roman"/>
          <w:lang w:eastAsia="en-US"/>
        </w:rPr>
      </w:pPr>
      <w:r w:rsidRPr="00F0186D">
        <w:rPr>
          <w:rFonts w:ascii="Bookman Old Style" w:hAnsi="Bookman Old Style" w:cs="JSO BT"/>
        </w:rPr>
        <w:t xml:space="preserve">2009, </w:t>
      </w:r>
      <w:r w:rsidRPr="00F0186D">
        <w:rPr>
          <w:rFonts w:ascii="Bookman Old Style" w:eastAsia="Calibri" w:hAnsi="Bookman Old Style" w:cs="Times New Roman"/>
          <w:lang w:eastAsia="en-US"/>
        </w:rPr>
        <w:t xml:space="preserve">Baartman, H. </w:t>
      </w:r>
      <w:r w:rsidRPr="00F0186D">
        <w:rPr>
          <w:rFonts w:ascii="Bookman Old Style" w:eastAsia="Calibri" w:hAnsi="Bookman Old Style" w:cs="Times New Roman"/>
          <w:i/>
          <w:lang w:eastAsia="en-US"/>
        </w:rPr>
        <w:t>Het begrip Kindermishandeling. Een pleidooi voor een herbezinning en voor</w:t>
      </w:r>
      <w:r w:rsidR="000A25FD" w:rsidRPr="00F0186D">
        <w:rPr>
          <w:rFonts w:ascii="Bookman Old Style" w:eastAsia="Calibri" w:hAnsi="Bookman Old Style" w:cs="Times New Roman"/>
          <w:i/>
          <w:lang w:eastAsia="en-US"/>
        </w:rPr>
        <w:t xml:space="preserve"> </w:t>
      </w:r>
      <w:r w:rsidRPr="00F0186D">
        <w:rPr>
          <w:rFonts w:ascii="Bookman Old Style" w:eastAsia="Calibri" w:hAnsi="Bookman Old Style" w:cs="Times New Roman"/>
          <w:i/>
          <w:lang w:eastAsia="en-US"/>
        </w:rPr>
        <w:t>bezonnen beleid</w:t>
      </w:r>
      <w:r w:rsidR="00221BA0" w:rsidRPr="00F0186D">
        <w:rPr>
          <w:rFonts w:ascii="Bookman Old Style" w:eastAsia="Calibri" w:hAnsi="Bookman Old Style" w:cs="Times New Roman"/>
          <w:lang w:eastAsia="en-US"/>
        </w:rPr>
        <w:t>.</w:t>
      </w:r>
      <w:r w:rsidRPr="00F0186D">
        <w:rPr>
          <w:rFonts w:ascii="Bookman Old Style" w:eastAsia="Calibri" w:hAnsi="Bookman Old Style" w:cs="Times New Roman"/>
          <w:lang w:eastAsia="en-US"/>
        </w:rPr>
        <w:t xml:space="preserve"> </w:t>
      </w:r>
      <w:r w:rsidR="00221BA0" w:rsidRPr="00F0186D">
        <w:rPr>
          <w:rFonts w:ascii="Bookman Old Style" w:eastAsia="Calibri" w:hAnsi="Bookman Old Style" w:cs="Times New Roman"/>
          <w:lang w:eastAsia="en-US"/>
        </w:rPr>
        <w:t>U</w:t>
      </w:r>
      <w:r w:rsidRPr="00F0186D">
        <w:rPr>
          <w:rFonts w:ascii="Bookman Old Style" w:eastAsia="Calibri" w:hAnsi="Bookman Old Style" w:cs="Times New Roman"/>
          <w:lang w:eastAsia="en-US"/>
        </w:rPr>
        <w:t>itgave Augeo Foundation en Tijdschrift Kindermishandeling.</w:t>
      </w:r>
    </w:p>
    <w:p w:rsidR="00B6410F" w:rsidRPr="00F0186D" w:rsidRDefault="00B6410F" w:rsidP="00575FB5">
      <w:pPr>
        <w:spacing w:line="200" w:lineRule="atLeast"/>
        <w:rPr>
          <w:rFonts w:ascii="Bookman Old Style" w:hAnsi="Bookman Old Style" w:cs="JSO BT"/>
        </w:rPr>
      </w:pPr>
    </w:p>
    <w:p w:rsidR="00B6410F" w:rsidRPr="00F0186D" w:rsidRDefault="00B6410F" w:rsidP="00562BFC">
      <w:pPr>
        <w:numPr>
          <w:ilvl w:val="0"/>
          <w:numId w:val="26"/>
        </w:numPr>
        <w:spacing w:line="280" w:lineRule="atLeast"/>
        <w:rPr>
          <w:rFonts w:ascii="Bookman Old Style" w:hAnsi="Bookman Old Style" w:cs="JSO BT"/>
        </w:rPr>
      </w:pPr>
      <w:r w:rsidRPr="00F0186D">
        <w:rPr>
          <w:rFonts w:ascii="Bookman Old Style" w:hAnsi="Bookman Old Style" w:cs="JSO BT"/>
        </w:rPr>
        <w:t>2009, Zwiep, C.S. en Colegem</w:t>
      </w:r>
      <w:r w:rsidR="0045361A" w:rsidRPr="00F0186D">
        <w:rPr>
          <w:rFonts w:ascii="Bookman Old Style" w:hAnsi="Bookman Old Style" w:cs="JSO BT"/>
        </w:rPr>
        <w:t>, G.</w:t>
      </w:r>
      <w:r w:rsidRPr="00F0186D">
        <w:rPr>
          <w:rFonts w:ascii="Bookman Old Style" w:hAnsi="Bookman Old Style" w:cs="JSO BT"/>
        </w:rPr>
        <w:t xml:space="preserve"> (2009). ‘</w:t>
      </w:r>
      <w:r w:rsidRPr="00F0186D">
        <w:rPr>
          <w:rFonts w:ascii="Bookman Old Style" w:hAnsi="Bookman Old Style" w:cs="JSO BT"/>
          <w:i/>
        </w:rPr>
        <w:t xml:space="preserve">Seksualiteit in de kinderopvang. De invloed van leidsters op de seksuele ontwikkeling.’ </w:t>
      </w:r>
      <w:r w:rsidRPr="00F0186D">
        <w:rPr>
          <w:rFonts w:ascii="Bookman Old Style" w:hAnsi="Bookman Old Style" w:cs="JSO BT"/>
        </w:rPr>
        <w:t>Pedagogiek, Themanummer seksualiteit, jrg 29, nr.1, 2009, 32-44</w:t>
      </w:r>
    </w:p>
    <w:p w:rsidR="00212530" w:rsidRPr="00F0186D" w:rsidRDefault="00212530" w:rsidP="00212530">
      <w:pPr>
        <w:pStyle w:val="Lijstalinea"/>
        <w:rPr>
          <w:rFonts w:ascii="Bookman Old Style" w:hAnsi="Bookman Old Style" w:cs="JSO BT"/>
        </w:rPr>
      </w:pPr>
    </w:p>
    <w:p w:rsidR="00212530" w:rsidRPr="00F0186D" w:rsidRDefault="00212530" w:rsidP="0045361A">
      <w:pPr>
        <w:numPr>
          <w:ilvl w:val="0"/>
          <w:numId w:val="58"/>
        </w:numPr>
        <w:spacing w:line="280" w:lineRule="atLeast"/>
        <w:rPr>
          <w:rFonts w:ascii="Bookman Old Style" w:hAnsi="Bookman Old Style"/>
          <w:bCs/>
        </w:rPr>
      </w:pPr>
      <w:r w:rsidRPr="00F0186D">
        <w:rPr>
          <w:rFonts w:ascii="Bookman Old Style" w:hAnsi="Bookman Old Style" w:cs="JSO BT"/>
        </w:rPr>
        <w:t xml:space="preserve">2005, </w:t>
      </w:r>
      <w:r w:rsidRPr="00F0186D">
        <w:rPr>
          <w:rFonts w:ascii="Bookman Old Style" w:hAnsi="Bookman Old Style" w:cs="Univers"/>
        </w:rPr>
        <w:t xml:space="preserve">Wet klachtrecht cliënten zorgsector. Staatsblad </w:t>
      </w:r>
      <w:r w:rsidR="007F04FB" w:rsidRPr="00F0186D">
        <w:rPr>
          <w:rFonts w:ascii="Bookman Old Style" w:hAnsi="Bookman Old Style" w:cs="Univers"/>
        </w:rPr>
        <w:t>2005</w:t>
      </w:r>
      <w:r w:rsidRPr="00F0186D">
        <w:rPr>
          <w:rFonts w:ascii="Bookman Old Style" w:hAnsi="Bookman Old Style" w:cs="Univers"/>
        </w:rPr>
        <w:t xml:space="preserve"> </w:t>
      </w:r>
    </w:p>
    <w:p w:rsidR="00B6410F" w:rsidRPr="00F0186D" w:rsidRDefault="00B6410F" w:rsidP="00575FB5">
      <w:pPr>
        <w:spacing w:line="200" w:lineRule="atLeast"/>
        <w:rPr>
          <w:rFonts w:ascii="Bookman Old Style" w:hAnsi="Bookman Old Style" w:cs="JSO BT"/>
        </w:rPr>
      </w:pPr>
    </w:p>
    <w:p w:rsidR="00B6410F" w:rsidRPr="00F0186D" w:rsidRDefault="00221BA0" w:rsidP="00562BFC">
      <w:pPr>
        <w:numPr>
          <w:ilvl w:val="0"/>
          <w:numId w:val="26"/>
        </w:numPr>
        <w:spacing w:line="280" w:lineRule="atLeast"/>
        <w:rPr>
          <w:rFonts w:ascii="Bookman Old Style" w:hAnsi="Bookman Old Style" w:cs="JSO BT"/>
          <w:i/>
        </w:rPr>
      </w:pPr>
      <w:r w:rsidRPr="00F0186D">
        <w:rPr>
          <w:rFonts w:ascii="Bookman Old Style" w:hAnsi="Bookman Old Style" w:cs="JSO BT"/>
        </w:rPr>
        <w:t xml:space="preserve">2005, Pharos. </w:t>
      </w:r>
      <w:r w:rsidR="00B6410F" w:rsidRPr="00F0186D">
        <w:rPr>
          <w:rFonts w:ascii="Bookman Old Style" w:hAnsi="Bookman Old Style" w:cs="JSO BT"/>
          <w:i/>
        </w:rPr>
        <w:t>Gespreksprotocol Meisjesbesnijdenis</w:t>
      </w:r>
    </w:p>
    <w:p w:rsidR="00B6410F" w:rsidRPr="00F0186D" w:rsidRDefault="00B6410F" w:rsidP="00575FB5">
      <w:pPr>
        <w:spacing w:line="200" w:lineRule="atLeast"/>
        <w:rPr>
          <w:rFonts w:ascii="Bookman Old Style" w:hAnsi="Bookman Old Style" w:cs="JSO BT"/>
        </w:rPr>
      </w:pPr>
    </w:p>
    <w:p w:rsidR="00B6410F" w:rsidRPr="00F0186D" w:rsidRDefault="00B6410F" w:rsidP="00562BFC">
      <w:pPr>
        <w:numPr>
          <w:ilvl w:val="0"/>
          <w:numId w:val="26"/>
        </w:numPr>
        <w:spacing w:line="280" w:lineRule="atLeast"/>
        <w:rPr>
          <w:rFonts w:ascii="Bookman Old Style" w:hAnsi="Bookman Old Style" w:cs="JSO BT"/>
          <w:i/>
        </w:rPr>
      </w:pPr>
      <w:r w:rsidRPr="00F0186D">
        <w:rPr>
          <w:rFonts w:ascii="Bookman Old Style" w:hAnsi="Bookman Old Style" w:cs="JSO BT"/>
        </w:rPr>
        <w:lastRenderedPageBreak/>
        <w:t xml:space="preserve">2005, JSO expertisecentrum voor </w:t>
      </w:r>
      <w:r w:rsidR="00221BA0" w:rsidRPr="00F0186D">
        <w:rPr>
          <w:rFonts w:ascii="Bookman Old Style" w:hAnsi="Bookman Old Style" w:cs="JSO BT"/>
        </w:rPr>
        <w:t>jeugd, samenleving en opvoeding.</w:t>
      </w:r>
      <w:r w:rsidRPr="00F0186D">
        <w:rPr>
          <w:rFonts w:ascii="Bookman Old Style" w:hAnsi="Bookman Old Style" w:cs="JSO BT"/>
        </w:rPr>
        <w:t xml:space="preserve"> </w:t>
      </w:r>
      <w:r w:rsidRPr="00F0186D">
        <w:rPr>
          <w:rFonts w:ascii="Bookman Old Style" w:hAnsi="Bookman Old Style" w:cs="JSO BT"/>
          <w:i/>
        </w:rPr>
        <w:t>Landelijk voorbeeldprotocol Vermoeden kindermishandeling, protocol voor kinderdagverblijf, peuterspeelzaal en buitenschoolse opvang</w:t>
      </w:r>
    </w:p>
    <w:p w:rsidR="00B6410F" w:rsidRPr="00F0186D" w:rsidRDefault="00B6410F" w:rsidP="00575FB5">
      <w:pPr>
        <w:spacing w:line="200" w:lineRule="atLeast"/>
        <w:rPr>
          <w:rFonts w:ascii="Bookman Old Style" w:hAnsi="Bookman Old Style" w:cs="JSO BT"/>
        </w:rPr>
      </w:pPr>
    </w:p>
    <w:p w:rsidR="000F5107" w:rsidRPr="00F0186D" w:rsidRDefault="00B6410F" w:rsidP="0045361A">
      <w:pPr>
        <w:numPr>
          <w:ilvl w:val="0"/>
          <w:numId w:val="59"/>
        </w:numPr>
        <w:spacing w:line="280" w:lineRule="atLeast"/>
        <w:rPr>
          <w:rFonts w:ascii="Bookman Old Style" w:hAnsi="Bookman Old Style" w:cs="JSO BT"/>
          <w:sz w:val="16"/>
          <w:szCs w:val="16"/>
        </w:rPr>
      </w:pPr>
      <w:r w:rsidRPr="00F0186D">
        <w:rPr>
          <w:rFonts w:ascii="Bookman Old Style" w:hAnsi="Bookman Old Style" w:cs="JSO BT"/>
        </w:rPr>
        <w:t xml:space="preserve">2005, JSO expertisecentrum voor </w:t>
      </w:r>
      <w:r w:rsidR="00221BA0" w:rsidRPr="00F0186D">
        <w:rPr>
          <w:rFonts w:ascii="Bookman Old Style" w:hAnsi="Bookman Old Style" w:cs="JSO BT"/>
        </w:rPr>
        <w:t>jeugd, samenleving en opvoeding.</w:t>
      </w:r>
      <w:r w:rsidRPr="00F0186D">
        <w:rPr>
          <w:rFonts w:ascii="Bookman Old Style" w:hAnsi="Bookman Old Style" w:cs="JSO BT"/>
        </w:rPr>
        <w:t xml:space="preserve"> </w:t>
      </w:r>
      <w:r w:rsidRPr="00F0186D">
        <w:rPr>
          <w:rFonts w:ascii="Bookman Old Style" w:hAnsi="Bookman Old Style" w:cs="JSO BT"/>
          <w:i/>
        </w:rPr>
        <w:t>Landelijk voorbeeldprotocol Vermoeden kindermishandeling, protocol voor het gastouderbureau.</w:t>
      </w:r>
    </w:p>
    <w:p w:rsidR="000F5107" w:rsidRPr="00F0186D" w:rsidRDefault="000F5107" w:rsidP="000F5107">
      <w:pPr>
        <w:pStyle w:val="Lijstalinea"/>
        <w:rPr>
          <w:rFonts w:ascii="Bookman Old Style" w:hAnsi="Bookman Old Style" w:cs="JSO BT"/>
          <w:i/>
        </w:rPr>
      </w:pPr>
    </w:p>
    <w:p w:rsidR="000F5107" w:rsidRPr="00F0186D" w:rsidRDefault="000F5107" w:rsidP="0045361A">
      <w:pPr>
        <w:numPr>
          <w:ilvl w:val="0"/>
          <w:numId w:val="60"/>
        </w:numPr>
        <w:spacing w:line="280" w:lineRule="atLeast"/>
        <w:rPr>
          <w:rFonts w:ascii="Bookman Old Style" w:hAnsi="Bookman Old Style" w:cs="JSO BT"/>
        </w:rPr>
      </w:pPr>
      <w:r w:rsidRPr="00F0186D">
        <w:rPr>
          <w:rFonts w:ascii="Bookman Old Style" w:hAnsi="Bookman Old Style" w:cs="JSO BT"/>
        </w:rPr>
        <w:t>2005,</w:t>
      </w:r>
      <w:r w:rsidRPr="00F0186D">
        <w:rPr>
          <w:rFonts w:ascii="Bookman Old Style" w:hAnsi="Bookman Old Style" w:cs="JSO BT"/>
          <w:i/>
        </w:rPr>
        <w:t xml:space="preserve"> </w:t>
      </w:r>
      <w:r w:rsidR="0045361A" w:rsidRPr="00F0186D">
        <w:rPr>
          <w:rFonts w:ascii="Bookman Old Style" w:hAnsi="Bookman Old Style" w:cs="JSO BT"/>
          <w:i/>
        </w:rPr>
        <w:t>‘</w:t>
      </w:r>
      <w:r w:rsidRPr="00F0186D">
        <w:rPr>
          <w:rFonts w:ascii="Bookman Old Style" w:hAnsi="Bookman Old Style" w:cs="JSO BT"/>
          <w:i/>
        </w:rPr>
        <w:t>Calamiteitenwaaier van De Veilige School’</w:t>
      </w:r>
      <w:r w:rsidRPr="00F0186D">
        <w:rPr>
          <w:rFonts w:ascii="Bookman Old Style" w:hAnsi="Bookman Old Style" w:cs="JSO BT"/>
        </w:rPr>
        <w:t xml:space="preserve"> ontwikkeld door Anke Visser en Frits Prior.</w:t>
      </w:r>
    </w:p>
    <w:p w:rsidR="006109B9" w:rsidRPr="00F0186D" w:rsidRDefault="006109B9" w:rsidP="006109B9">
      <w:pPr>
        <w:pStyle w:val="Lijstalinea"/>
        <w:rPr>
          <w:rFonts w:ascii="Bookman Old Style" w:hAnsi="Bookman Old Style" w:cs="JSO BT"/>
          <w:sz w:val="16"/>
          <w:szCs w:val="16"/>
        </w:rPr>
      </w:pPr>
    </w:p>
    <w:p w:rsidR="000F5107" w:rsidRPr="00F0186D" w:rsidRDefault="00D10E65" w:rsidP="00562BFC">
      <w:pPr>
        <w:numPr>
          <w:ilvl w:val="0"/>
          <w:numId w:val="26"/>
        </w:numPr>
        <w:spacing w:line="280" w:lineRule="atLeast"/>
        <w:rPr>
          <w:rFonts w:ascii="Bookman Old Style" w:hAnsi="Bookman Old Style" w:cs="JSO BT"/>
          <w:i/>
        </w:rPr>
      </w:pPr>
      <w:r w:rsidRPr="00F0186D">
        <w:rPr>
          <w:rFonts w:ascii="Bookman Old Style" w:hAnsi="Bookman Old Style" w:cs="JSO BT"/>
        </w:rPr>
        <w:t>2004,</w:t>
      </w:r>
      <w:r w:rsidRPr="00F0186D">
        <w:rPr>
          <w:rFonts w:ascii="Bookman Old Style" w:hAnsi="Bookman Old Style" w:cs="JSO BT"/>
          <w:i/>
        </w:rPr>
        <w:t xml:space="preserve"> Het mag niet, het mag nooit: seksuele intimidatie door hulpverleners in de gezondheidszorg. </w:t>
      </w:r>
      <w:r w:rsidRPr="00F0186D">
        <w:rPr>
          <w:rFonts w:ascii="Bookman Old Style" w:hAnsi="Bookman Old Style" w:cs="JSO BT"/>
        </w:rPr>
        <w:t>Staatstoezicht op de volksgezondheid. Inspectie voor de gezondheidszorg</w:t>
      </w:r>
    </w:p>
    <w:p w:rsidR="005F6B1C" w:rsidRPr="00F0186D" w:rsidRDefault="005F6B1C" w:rsidP="00575FB5">
      <w:pPr>
        <w:spacing w:line="200" w:lineRule="atLeast"/>
        <w:rPr>
          <w:rFonts w:ascii="Bookman Old Style" w:hAnsi="Bookman Old Style" w:cs="JSO BT"/>
          <w:i/>
        </w:rPr>
      </w:pPr>
    </w:p>
    <w:p w:rsidR="005F6B1C" w:rsidRPr="00F0186D" w:rsidRDefault="005F6B1C" w:rsidP="00562BFC">
      <w:pPr>
        <w:numPr>
          <w:ilvl w:val="0"/>
          <w:numId w:val="26"/>
        </w:numPr>
        <w:spacing w:line="280" w:lineRule="atLeast"/>
        <w:rPr>
          <w:rFonts w:ascii="Bookman Old Style" w:hAnsi="Bookman Old Style" w:cs="JSO BT"/>
          <w:i/>
        </w:rPr>
      </w:pPr>
      <w:r w:rsidRPr="00F0186D">
        <w:rPr>
          <w:rFonts w:ascii="Bookman Old Style" w:hAnsi="Bookman Old Style" w:cs="JSO BT"/>
        </w:rPr>
        <w:t xml:space="preserve">2001, Ministerie van Justitie, </w:t>
      </w:r>
      <w:r w:rsidRPr="00F0186D">
        <w:rPr>
          <w:rFonts w:ascii="Bookman Old Style" w:hAnsi="Bookman Old Style"/>
        </w:rPr>
        <w:t xml:space="preserve">en uitgevoerd door het NISSO Nederlands Instituut voor </w:t>
      </w:r>
      <w:r w:rsidR="00221BA0" w:rsidRPr="00F0186D">
        <w:rPr>
          <w:rFonts w:ascii="Bookman Old Style" w:hAnsi="Bookman Old Style"/>
        </w:rPr>
        <w:t>Sociaal Seksuologisch Onderzoek.</w:t>
      </w:r>
      <w:r w:rsidRPr="00F0186D">
        <w:rPr>
          <w:rFonts w:ascii="Bookman Old Style" w:hAnsi="Bookman Old Style"/>
        </w:rPr>
        <w:t xml:space="preserve"> </w:t>
      </w:r>
      <w:r w:rsidRPr="00F0186D">
        <w:rPr>
          <w:rFonts w:ascii="Bookman Old Style" w:hAnsi="Bookman Old Style"/>
          <w:i/>
        </w:rPr>
        <w:t>Seksueel Misbruik van Kinderen</w:t>
      </w:r>
    </w:p>
    <w:p w:rsidR="00B6410F" w:rsidRPr="00F0186D" w:rsidRDefault="00B6410F" w:rsidP="00575FB5">
      <w:pPr>
        <w:pStyle w:val="Lijstalinea"/>
        <w:spacing w:line="200" w:lineRule="atLeast"/>
        <w:ind w:left="709"/>
        <w:rPr>
          <w:rFonts w:ascii="Bookman Old Style" w:hAnsi="Bookman Old Style" w:cs="JSO BT"/>
        </w:rPr>
      </w:pPr>
    </w:p>
    <w:p w:rsidR="00212530" w:rsidRPr="00F0186D" w:rsidRDefault="00B6410F" w:rsidP="0045361A">
      <w:pPr>
        <w:numPr>
          <w:ilvl w:val="0"/>
          <w:numId w:val="60"/>
        </w:numPr>
        <w:autoSpaceDE w:val="0"/>
        <w:autoSpaceDN w:val="0"/>
        <w:adjustRightInd w:val="0"/>
        <w:spacing w:line="280" w:lineRule="atLeast"/>
        <w:rPr>
          <w:rFonts w:ascii="Bookman Old Style" w:eastAsia="Calibri" w:hAnsi="Bookman Old Style" w:cs="Times New Roman"/>
          <w:i/>
          <w:lang w:eastAsia="en-US"/>
        </w:rPr>
      </w:pPr>
      <w:r w:rsidRPr="00F0186D">
        <w:rPr>
          <w:rFonts w:ascii="Bookman Old Style" w:hAnsi="Bookman Old Style" w:cs="JSO BT"/>
          <w:lang w:val="en-US"/>
        </w:rPr>
        <w:t xml:space="preserve">2000, </w:t>
      </w:r>
      <w:r w:rsidRPr="00F0186D">
        <w:rPr>
          <w:rFonts w:ascii="Bookman Old Style" w:eastAsia="Calibri" w:hAnsi="Bookman Old Style" w:cs="Times New Roman"/>
          <w:lang w:val="en-US" w:eastAsia="en-US"/>
        </w:rPr>
        <w:t xml:space="preserve">Vecht, R. (2000). </w:t>
      </w:r>
      <w:r w:rsidRPr="00F0186D">
        <w:rPr>
          <w:rFonts w:ascii="Bookman Old Style" w:eastAsia="Calibri" w:hAnsi="Bookman Old Style" w:cs="Times New Roman"/>
          <w:i/>
          <w:lang w:val="en-US" w:eastAsia="en-US"/>
        </w:rPr>
        <w:t xml:space="preserve">Münchausen by Proxy. </w:t>
      </w:r>
      <w:r w:rsidRPr="00F0186D">
        <w:rPr>
          <w:rFonts w:ascii="Bookman Old Style" w:eastAsia="Calibri" w:hAnsi="Bookman Old Style" w:cs="Times New Roman"/>
          <w:i/>
          <w:lang w:eastAsia="en-US"/>
        </w:rPr>
        <w:t>Gestoord ouderschap - zieke kinderen. Kindermishandeling; Münchausen by Proxy syndroom.</w:t>
      </w:r>
    </w:p>
    <w:p w:rsidR="00212530" w:rsidRPr="00F0186D" w:rsidRDefault="00212530" w:rsidP="00212530">
      <w:pPr>
        <w:pStyle w:val="Lijstalinea"/>
        <w:rPr>
          <w:rFonts w:ascii="Bookman Old Style" w:eastAsia="Calibri" w:hAnsi="Bookman Old Style" w:cs="Times New Roman"/>
          <w:i/>
          <w:lang w:eastAsia="en-US"/>
        </w:rPr>
      </w:pPr>
    </w:p>
    <w:p w:rsidR="00212530" w:rsidRPr="00F0186D" w:rsidRDefault="00212530" w:rsidP="0045361A">
      <w:pPr>
        <w:numPr>
          <w:ilvl w:val="0"/>
          <w:numId w:val="60"/>
        </w:numPr>
        <w:autoSpaceDE w:val="0"/>
        <w:autoSpaceDN w:val="0"/>
        <w:adjustRightInd w:val="0"/>
        <w:spacing w:line="280" w:lineRule="atLeast"/>
        <w:rPr>
          <w:rFonts w:ascii="Bookman Old Style" w:eastAsia="Calibri" w:hAnsi="Bookman Old Style" w:cs="Times New Roman"/>
          <w:i/>
          <w:lang w:eastAsia="en-US"/>
        </w:rPr>
      </w:pPr>
      <w:r w:rsidRPr="00F0186D">
        <w:rPr>
          <w:rFonts w:ascii="Bookman Old Style" w:eastAsia="Calibri" w:hAnsi="Bookman Old Style" w:cs="Times New Roman"/>
          <w:lang w:eastAsia="en-US"/>
        </w:rPr>
        <w:t>1995,</w:t>
      </w:r>
      <w:r w:rsidRPr="00F0186D">
        <w:rPr>
          <w:rFonts w:ascii="Bookman Old Style" w:eastAsia="Calibri" w:hAnsi="Bookman Old Style" w:cs="Times New Roman"/>
          <w:i/>
          <w:lang w:eastAsia="en-US"/>
        </w:rPr>
        <w:t xml:space="preserve"> </w:t>
      </w:r>
      <w:r w:rsidRPr="00F0186D">
        <w:rPr>
          <w:rFonts w:ascii="Bookman Old Style" w:hAnsi="Bookman Old Style" w:cs="Univers"/>
          <w:i/>
        </w:rPr>
        <w:t>Wet klachtrecht cliënten zorgsector</w:t>
      </w:r>
      <w:r w:rsidRPr="00F0186D">
        <w:rPr>
          <w:rFonts w:ascii="Bookman Old Style" w:hAnsi="Bookman Old Style" w:cs="Univers"/>
        </w:rPr>
        <w:t>. Staatsblad 1995 308 4</w:t>
      </w:r>
      <w:r w:rsidR="0045361A" w:rsidRPr="00F0186D">
        <w:rPr>
          <w:rFonts w:ascii="Bookman Old Style" w:hAnsi="Bookman Old Style" w:cs="Univers"/>
        </w:rPr>
        <w:t>.</w:t>
      </w:r>
    </w:p>
    <w:p w:rsidR="00B6410F" w:rsidRPr="00F0186D" w:rsidRDefault="001E34BA" w:rsidP="00F9010B">
      <w:pPr>
        <w:pStyle w:val="Kop1"/>
        <w:pageBreakBefore/>
        <w:spacing w:line="280" w:lineRule="atLeast"/>
        <w:rPr>
          <w:rFonts w:ascii="Bookman Old Style" w:hAnsi="Bookman Old Style" w:cs="JSO BT"/>
          <w:b w:val="0"/>
          <w:bCs w:val="0"/>
          <w:sz w:val="28"/>
          <w:szCs w:val="28"/>
        </w:rPr>
      </w:pPr>
      <w:bookmarkStart w:id="92" w:name="_Toc127952986"/>
      <w:bookmarkStart w:id="93" w:name="_Toc127953116"/>
      <w:bookmarkStart w:id="94" w:name="_Toc159828211"/>
      <w:bookmarkStart w:id="95" w:name="_Toc301972279"/>
      <w:bookmarkStart w:id="96" w:name="_Toc360023738"/>
      <w:r w:rsidRPr="00F0186D">
        <w:rPr>
          <w:rFonts w:ascii="Bookman Old Style" w:hAnsi="Bookman Old Style" w:cs="JSO BT"/>
          <w:b w:val="0"/>
          <w:bCs w:val="0"/>
          <w:sz w:val="28"/>
          <w:szCs w:val="28"/>
        </w:rPr>
        <w:lastRenderedPageBreak/>
        <w:t>Bijlage 1.</w:t>
      </w:r>
      <w:r w:rsidR="00B6410F" w:rsidRPr="00F0186D">
        <w:rPr>
          <w:rFonts w:ascii="Bookman Old Style" w:hAnsi="Bookman Old Style" w:cs="JSO BT"/>
          <w:b w:val="0"/>
          <w:bCs w:val="0"/>
          <w:sz w:val="28"/>
          <w:szCs w:val="28"/>
        </w:rPr>
        <w:t xml:space="preserve"> Signalenlijst kindermishandeling 0</w:t>
      </w:r>
      <w:r w:rsidR="00221BA0" w:rsidRPr="00F0186D">
        <w:rPr>
          <w:rFonts w:ascii="Bookman Old Style" w:hAnsi="Bookman Old Style" w:cs="JSO BT"/>
          <w:b w:val="0"/>
          <w:bCs w:val="0"/>
          <w:sz w:val="28"/>
          <w:szCs w:val="28"/>
        </w:rPr>
        <w:t>-</w:t>
      </w:r>
      <w:r w:rsidR="00B6410F" w:rsidRPr="00F0186D">
        <w:rPr>
          <w:rFonts w:ascii="Bookman Old Style" w:hAnsi="Bookman Old Style" w:cs="JSO BT"/>
          <w:b w:val="0"/>
          <w:bCs w:val="0"/>
          <w:sz w:val="28"/>
          <w:szCs w:val="28"/>
        </w:rPr>
        <w:t xml:space="preserve"> </w:t>
      </w:r>
      <w:r w:rsidR="00221BA0" w:rsidRPr="00F0186D">
        <w:rPr>
          <w:rFonts w:ascii="Bookman Old Style" w:hAnsi="Bookman Old Style" w:cs="JSO BT"/>
          <w:b w:val="0"/>
          <w:bCs w:val="0"/>
          <w:sz w:val="28"/>
          <w:szCs w:val="28"/>
        </w:rPr>
        <w:t xml:space="preserve">tot </w:t>
      </w:r>
      <w:r w:rsidR="00B6410F" w:rsidRPr="00F0186D">
        <w:rPr>
          <w:rFonts w:ascii="Bookman Old Style" w:hAnsi="Bookman Old Style" w:cs="JSO BT"/>
          <w:b w:val="0"/>
          <w:bCs w:val="0"/>
          <w:sz w:val="28"/>
          <w:szCs w:val="28"/>
        </w:rPr>
        <w:t>4</w:t>
      </w:r>
      <w:r w:rsidR="00221BA0" w:rsidRPr="00F0186D">
        <w:rPr>
          <w:rFonts w:ascii="Bookman Old Style" w:hAnsi="Bookman Old Style" w:cs="JSO BT"/>
          <w:b w:val="0"/>
          <w:bCs w:val="0"/>
          <w:sz w:val="28"/>
          <w:szCs w:val="28"/>
        </w:rPr>
        <w:t>-</w:t>
      </w:r>
      <w:r w:rsidR="00B6410F" w:rsidRPr="00F0186D">
        <w:rPr>
          <w:rFonts w:ascii="Bookman Old Style" w:hAnsi="Bookman Old Style" w:cs="JSO BT"/>
          <w:b w:val="0"/>
          <w:bCs w:val="0"/>
          <w:sz w:val="28"/>
          <w:szCs w:val="28"/>
        </w:rPr>
        <w:t>jarigen</w:t>
      </w:r>
      <w:bookmarkEnd w:id="92"/>
      <w:bookmarkEnd w:id="93"/>
      <w:bookmarkEnd w:id="94"/>
      <w:bookmarkEnd w:id="95"/>
      <w:bookmarkEnd w:id="96"/>
    </w:p>
    <w:p w:rsidR="00B6410F" w:rsidRPr="00F0186D" w:rsidRDefault="00B6410F" w:rsidP="00F9010B">
      <w:pPr>
        <w:pStyle w:val="Kop2"/>
        <w:spacing w:line="280" w:lineRule="atLeast"/>
        <w:rPr>
          <w:rFonts w:ascii="Bookman Old Style" w:hAnsi="Bookman Old Style" w:cs="JSO BT"/>
          <w:i w:val="0"/>
          <w:iCs w:val="0"/>
        </w:rPr>
      </w:pPr>
    </w:p>
    <w:p w:rsidR="0045361A" w:rsidRPr="00F0186D" w:rsidRDefault="0045361A" w:rsidP="0045361A">
      <w:pPr>
        <w:rPr>
          <w:rFonts w:ascii="Bookman Old Style" w:hAnsi="Bookman Old Style"/>
        </w:rPr>
      </w:pPr>
    </w:p>
    <w:p w:rsidR="00B6410F" w:rsidRPr="00F0186D" w:rsidRDefault="00B6410F" w:rsidP="00221BA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Bookman Old Style" w:hAnsi="Bookman Old Style" w:cs="JSO BT"/>
        </w:rPr>
      </w:pPr>
      <w:r w:rsidRPr="00F0186D">
        <w:rPr>
          <w:rFonts w:ascii="Bookman Old Style" w:hAnsi="Bookman Old Style" w:cs="JSO BT"/>
        </w:rPr>
        <w:t>Als kinderen mishandeld, verwaarloosd en/of misbruikt worden, kunnen ze signalen uitzenden. Het gebruik van een signalenlijst kan zinvol zijn, maar biedt ook een zekere mate van schijnzekerheid. De meeste signalen zijn namelijk stressindicator</w:t>
      </w:r>
      <w:r w:rsidR="00D20920" w:rsidRPr="00F0186D">
        <w:rPr>
          <w:rFonts w:ascii="Bookman Old Style" w:hAnsi="Bookman Old Style" w:cs="JSO BT"/>
        </w:rPr>
        <w:t>en</w:t>
      </w:r>
      <w:r w:rsidRPr="00F0186D">
        <w:rPr>
          <w:rFonts w:ascii="Bookman Old Style" w:hAnsi="Bookman Old Style" w:cs="JSO BT"/>
        </w:rPr>
        <w:t xml:space="preserve"> die aangeven dat er iets met het kind aan de hand is. Dit kan ook iets anders zijn dan kindermishandeling (echt</w:t>
      </w:r>
      <w:r w:rsidRPr="00F0186D">
        <w:rPr>
          <w:rFonts w:ascii="Bookman Old Style" w:hAnsi="Bookman Old Style" w:cs="JSO BT"/>
        </w:rPr>
        <w:softHyphen/>
        <w:t xml:space="preserve">scheiding, overlijden van een familielid, enzovoort). Hoe meer signalen van deze lijst </w:t>
      </w:r>
      <w:r w:rsidR="00CD6EB5" w:rsidRPr="00F0186D">
        <w:rPr>
          <w:rFonts w:ascii="Bookman Old Style" w:hAnsi="Bookman Old Style" w:cs="JSO BT"/>
        </w:rPr>
        <w:t>bij een kind te herkennen zijn</w:t>
      </w:r>
      <w:r w:rsidRPr="00F0186D">
        <w:rPr>
          <w:rFonts w:ascii="Bookman Old Style" w:hAnsi="Bookman Old Style" w:cs="JSO BT"/>
        </w:rPr>
        <w:t>, hoe groter de kans dat er sprake zou kunnen zijn van kindermishandeling.</w:t>
      </w:r>
    </w:p>
    <w:p w:rsidR="00B6410F" w:rsidRPr="00F0186D" w:rsidRDefault="00B6410F" w:rsidP="00221B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Bookman Old Style" w:hAnsi="Bookman Old Style" w:cs="JSO BT"/>
        </w:rPr>
      </w:pPr>
    </w:p>
    <w:p w:rsidR="00CD6EB5" w:rsidRPr="00F0186D" w:rsidRDefault="00B6410F" w:rsidP="00221BA0">
      <w:pPr>
        <w:spacing w:line="280" w:lineRule="atLeast"/>
        <w:rPr>
          <w:rFonts w:ascii="Bookman Old Style" w:hAnsi="Bookman Old Style"/>
        </w:rPr>
      </w:pPr>
      <w:r w:rsidRPr="00F0186D">
        <w:rPr>
          <w:rFonts w:ascii="Bookman Old Style" w:hAnsi="Bookman Old Style" w:cs="JSO BT"/>
        </w:rPr>
        <w:t>Het is niet de bedoeling om aan de hand van een signalenlijst het 'bewijs' te leveren van de mishandeling. Het is wel mogelijk om een vermoeden van mishandeling meer te onderbouwen naarmate er meer signalen uit deze lijst geconstateerd worden. Een goed beargumenteerd vermoeden is voldoende om in actie te komen.</w:t>
      </w:r>
      <w:r w:rsidRPr="00F0186D">
        <w:rPr>
          <w:rFonts w:ascii="Bookman Old Style" w:hAnsi="Bookman Old Style"/>
        </w:rPr>
        <w:t xml:space="preserve"> </w:t>
      </w:r>
    </w:p>
    <w:p w:rsidR="00CD6EB5" w:rsidRPr="00F0186D" w:rsidRDefault="00CD6EB5" w:rsidP="00221BA0">
      <w:pPr>
        <w:spacing w:line="280" w:lineRule="atLeast"/>
        <w:rPr>
          <w:rFonts w:ascii="Bookman Old Style" w:hAnsi="Bookman Old Style"/>
        </w:rPr>
      </w:pPr>
    </w:p>
    <w:p w:rsidR="00B6410F" w:rsidRPr="00F0186D" w:rsidRDefault="00B6410F" w:rsidP="00221BA0">
      <w:pPr>
        <w:spacing w:line="280" w:lineRule="atLeast"/>
        <w:rPr>
          <w:rFonts w:ascii="Bookman Old Style" w:hAnsi="Bookman Old Style"/>
        </w:rPr>
      </w:pPr>
      <w:r w:rsidRPr="00F0186D">
        <w:rPr>
          <w:rFonts w:ascii="Bookman Old Style" w:hAnsi="Bookman Old Style"/>
        </w:rPr>
        <w:t>Deze lijst is niet uitputtend, er kunnen zich andere signalen voordoen die hier niet vermeld staan. Ook kunnen signalen in deze lijst overlappen met signalen in de lijst van kinderen van 4 tot en met 12 jaar (bijlage 2).</w:t>
      </w:r>
    </w:p>
    <w:p w:rsidR="00B6410F" w:rsidRPr="00F0186D" w:rsidRDefault="00B6410F" w:rsidP="00221BA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Bookman Old Style" w:hAnsi="Bookman Old Style" w:cs="JSO BT"/>
        </w:rPr>
      </w:pPr>
    </w:p>
    <w:p w:rsidR="00B6410F" w:rsidRPr="00F0186D" w:rsidRDefault="00B6410F" w:rsidP="00221BA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Bookman Old Style" w:hAnsi="Bookman Old Style" w:cs="JSO BT"/>
        </w:rPr>
      </w:pPr>
      <w:r w:rsidRPr="00F0186D">
        <w:rPr>
          <w:rFonts w:ascii="Bookman Old Style" w:hAnsi="Bookman Old Style" w:cs="JSO BT"/>
        </w:rPr>
        <w:t>De signalen die in deze lijst worden vermeld, hebben betrekking op alle vormen van mishandeling. Aan het einde van de lijst zijn nog enkele signalen opgenomen die meer specifiek zijn voor seksueel misbruik. Om een duidelijk beeld te krijgen van wat er aan de hand zou kunnen zijn, is het van belang de hele context van de gezinssituatie erbij te betrekken. Daarom worden ook een aantal signalen van ouders en gezin genoemd.</w:t>
      </w:r>
    </w:p>
    <w:p w:rsidR="00B6410F" w:rsidRPr="00F0186D" w:rsidRDefault="00B6410F" w:rsidP="00CD6EB5">
      <w:p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Bookman Old Style" w:hAnsi="Bookman Old Style" w:cs="JSO BT"/>
        </w:rPr>
      </w:pPr>
      <w:r w:rsidRPr="00F0186D">
        <w:rPr>
          <w:rFonts w:ascii="Bookman Old Style" w:hAnsi="Bookman Old Style" w:cs="JSO BT"/>
        </w:rPr>
        <w:t xml:space="preserve">Er kan altijd overlegd worden met het AMK over zorgelijke </w:t>
      </w:r>
      <w:r w:rsidR="00CD6EB5" w:rsidRPr="00F0186D">
        <w:rPr>
          <w:rFonts w:ascii="Bookman Old Style" w:hAnsi="Bookman Old Style" w:cs="JSO BT"/>
        </w:rPr>
        <w:t xml:space="preserve">signalen, in overleg met aandachtsfunctionaris. </w:t>
      </w:r>
    </w:p>
    <w:p w:rsidR="00B6410F" w:rsidRPr="00F0186D" w:rsidRDefault="00B6410F" w:rsidP="00221BA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Bookman Old Style" w:hAnsi="Bookman Old Style" w:cs="JSO BT"/>
        </w:rPr>
      </w:pPr>
    </w:p>
    <w:p w:rsidR="006966A8" w:rsidRPr="00F0186D" w:rsidRDefault="006966A8" w:rsidP="00221BA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Bookman Old Style" w:hAnsi="Bookman Old Style" w:cs="JSO BT"/>
        </w:rPr>
      </w:pPr>
    </w:p>
    <w:p w:rsidR="00B6410F" w:rsidRPr="00F0186D" w:rsidRDefault="00221BA0" w:rsidP="00221BA0">
      <w:pPr>
        <w:tabs>
          <w:tab w:val="left" w:pos="360"/>
        </w:tabs>
        <w:spacing w:line="280" w:lineRule="atLeast"/>
        <w:rPr>
          <w:rFonts w:ascii="Bookman Old Style" w:hAnsi="Bookman Old Style" w:cs="JSO BT"/>
          <w:bCs/>
          <w:sz w:val="24"/>
          <w:szCs w:val="24"/>
        </w:rPr>
      </w:pPr>
      <w:r w:rsidRPr="00F0186D">
        <w:rPr>
          <w:rFonts w:ascii="Bookman Old Style" w:hAnsi="Bookman Old Style" w:cs="JSO BT"/>
          <w:bCs/>
          <w:sz w:val="24"/>
          <w:szCs w:val="24"/>
        </w:rPr>
        <w:t>1.</w:t>
      </w:r>
      <w:r w:rsidRPr="00F0186D">
        <w:rPr>
          <w:rFonts w:ascii="Bookman Old Style" w:hAnsi="Bookman Old Style" w:cs="JSO BT"/>
          <w:bCs/>
          <w:sz w:val="24"/>
          <w:szCs w:val="24"/>
        </w:rPr>
        <w:tab/>
      </w:r>
      <w:r w:rsidR="00B6410F" w:rsidRPr="00F0186D">
        <w:rPr>
          <w:rFonts w:ascii="Bookman Old Style" w:hAnsi="Bookman Old Style" w:cs="JSO BT"/>
          <w:bCs/>
          <w:sz w:val="24"/>
          <w:szCs w:val="24"/>
        </w:rPr>
        <w:t>Psychosociale signalen</w:t>
      </w:r>
    </w:p>
    <w:p w:rsidR="00B6410F" w:rsidRPr="00F0186D" w:rsidRDefault="00B6410F" w:rsidP="00221BA0">
      <w:pPr>
        <w:spacing w:line="280" w:lineRule="atLeast"/>
        <w:rPr>
          <w:rFonts w:ascii="Bookman Old Style" w:hAnsi="Bookman Old Style" w:cs="JSO BT"/>
        </w:rPr>
      </w:pPr>
    </w:p>
    <w:p w:rsidR="00B6410F" w:rsidRPr="00F0186D" w:rsidRDefault="00B6410F" w:rsidP="00221BA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Bookman Old Style" w:hAnsi="Bookman Old Style" w:cs="JSO BT"/>
          <w:b/>
          <w:bCs/>
        </w:rPr>
      </w:pPr>
      <w:r w:rsidRPr="00F0186D">
        <w:rPr>
          <w:rFonts w:ascii="Bookman Old Style" w:hAnsi="Bookman Old Style" w:cs="JSO BT"/>
          <w:b/>
          <w:bCs/>
        </w:rPr>
        <w:t>Ontwikkelingsstoornissen</w:t>
      </w:r>
    </w:p>
    <w:p w:rsidR="00B6410F" w:rsidRPr="00F0186D" w:rsidRDefault="00221BA0" w:rsidP="00221BA0">
      <w:pPr>
        <w:numPr>
          <w:ilvl w:val="0"/>
          <w:numId w:val="2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Bookman Old Style" w:hAnsi="Bookman Old Style" w:cs="JSO BT"/>
        </w:rPr>
      </w:pPr>
      <w:r w:rsidRPr="00F0186D">
        <w:rPr>
          <w:rFonts w:ascii="Bookman Old Style" w:hAnsi="Bookman Old Style" w:cs="JSO BT"/>
        </w:rPr>
        <w:t>A</w:t>
      </w:r>
      <w:r w:rsidR="00B6410F" w:rsidRPr="00F0186D">
        <w:rPr>
          <w:rFonts w:ascii="Bookman Old Style" w:hAnsi="Bookman Old Style" w:cs="JSO BT"/>
        </w:rPr>
        <w:t>chterblijven in taal-, spraak-, motorische, emotionele en/of cognitieve ontwikkeling</w:t>
      </w:r>
      <w:r w:rsidR="00D557AE" w:rsidRPr="00F0186D">
        <w:rPr>
          <w:rFonts w:ascii="Bookman Old Style" w:hAnsi="Bookman Old Style" w:cs="JSO BT"/>
        </w:rPr>
        <w:t>;</w:t>
      </w:r>
    </w:p>
    <w:p w:rsidR="00B6410F" w:rsidRPr="00F0186D" w:rsidRDefault="00221BA0" w:rsidP="00221BA0">
      <w:pPr>
        <w:numPr>
          <w:ilvl w:val="0"/>
          <w:numId w:val="2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Bookman Old Style" w:hAnsi="Bookman Old Style" w:cs="JSO BT"/>
        </w:rPr>
      </w:pPr>
      <w:r w:rsidRPr="00F0186D">
        <w:rPr>
          <w:rFonts w:ascii="Bookman Old Style" w:hAnsi="Bookman Old Style" w:cs="JSO BT"/>
        </w:rPr>
        <w:t>S</w:t>
      </w:r>
      <w:r w:rsidR="00B6410F" w:rsidRPr="00F0186D">
        <w:rPr>
          <w:rFonts w:ascii="Bookman Old Style" w:hAnsi="Bookman Old Style" w:cs="JSO BT"/>
        </w:rPr>
        <w:t>chijnbare achterstand in verstandelijk ontwikkeling</w:t>
      </w:r>
      <w:r w:rsidR="00D557AE" w:rsidRPr="00F0186D">
        <w:rPr>
          <w:rFonts w:ascii="Bookman Old Style" w:hAnsi="Bookman Old Style" w:cs="JSO BT"/>
        </w:rPr>
        <w:t>;</w:t>
      </w:r>
    </w:p>
    <w:p w:rsidR="00B6410F" w:rsidRPr="00F0186D" w:rsidRDefault="00221BA0" w:rsidP="00221BA0">
      <w:pPr>
        <w:numPr>
          <w:ilvl w:val="0"/>
          <w:numId w:val="2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R</w:t>
      </w:r>
      <w:r w:rsidR="00B6410F" w:rsidRPr="00F0186D">
        <w:rPr>
          <w:rFonts w:ascii="Bookman Old Style" w:hAnsi="Bookman Old Style" w:cs="JSO BT"/>
        </w:rPr>
        <w:t>egressief gedrag</w:t>
      </w:r>
      <w:r w:rsidR="00D557AE" w:rsidRPr="00F0186D">
        <w:rPr>
          <w:rFonts w:ascii="Bookman Old Style" w:hAnsi="Bookman Old Style" w:cs="JSO BT"/>
        </w:rPr>
        <w:t>;</w:t>
      </w:r>
    </w:p>
    <w:p w:rsidR="00B6410F" w:rsidRPr="00F0186D" w:rsidRDefault="00221BA0" w:rsidP="00221BA0">
      <w:pPr>
        <w:numPr>
          <w:ilvl w:val="0"/>
          <w:numId w:val="2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N</w:t>
      </w:r>
      <w:r w:rsidR="00B6410F" w:rsidRPr="00F0186D">
        <w:rPr>
          <w:rFonts w:ascii="Bookman Old Style" w:hAnsi="Bookman Old Style" w:cs="JSO BT"/>
        </w:rPr>
        <w:t>iet zindelijk op leeftijd waarvan men het verwacht.</w:t>
      </w:r>
    </w:p>
    <w:p w:rsidR="00B6410F" w:rsidRPr="00F0186D" w:rsidRDefault="00B6410F" w:rsidP="00F9010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i/>
          <w:iCs/>
        </w:rPr>
      </w:pPr>
    </w:p>
    <w:p w:rsidR="00B6410F" w:rsidRPr="00F0186D" w:rsidRDefault="00B6410F" w:rsidP="00F9010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b/>
          <w:bCs/>
        </w:rPr>
      </w:pPr>
      <w:r w:rsidRPr="00F0186D">
        <w:rPr>
          <w:rFonts w:ascii="Bookman Old Style" w:hAnsi="Bookman Old Style" w:cs="JSO BT"/>
          <w:b/>
          <w:bCs/>
        </w:rPr>
        <w:t>Relationele problemen</w:t>
      </w:r>
    </w:p>
    <w:p w:rsidR="00B6410F" w:rsidRPr="00F0186D" w:rsidRDefault="00221BA0" w:rsidP="00F9010B">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i/>
          <w:iCs/>
        </w:rPr>
        <w:t>T</w:t>
      </w:r>
      <w:r w:rsidR="00B6410F" w:rsidRPr="00F0186D">
        <w:rPr>
          <w:rFonts w:ascii="Bookman Old Style" w:hAnsi="Bookman Old Style" w:cs="JSO BT"/>
          <w:i/>
          <w:iCs/>
        </w:rPr>
        <w:t xml:space="preserve">en opzichte van de </w:t>
      </w:r>
      <w:r w:rsidR="00CD6EB5" w:rsidRPr="00F0186D">
        <w:rPr>
          <w:rFonts w:ascii="Bookman Old Style" w:hAnsi="Bookman Old Style" w:cs="JSO BT"/>
          <w:i/>
          <w:iCs/>
        </w:rPr>
        <w:t>ouders</w:t>
      </w:r>
      <w:r w:rsidR="00B6410F" w:rsidRPr="00F0186D">
        <w:rPr>
          <w:rFonts w:ascii="Bookman Old Style" w:hAnsi="Bookman Old Style" w:cs="JSO BT"/>
        </w:rPr>
        <w:t>:</w:t>
      </w:r>
    </w:p>
    <w:p w:rsidR="00B6410F" w:rsidRPr="00F0186D" w:rsidRDefault="00B6410F" w:rsidP="00221BA0">
      <w:pPr>
        <w:numPr>
          <w:ilvl w:val="0"/>
          <w:numId w:val="2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totale onderwerping aan de wensen van de</w:t>
      </w:r>
      <w:r w:rsidR="00CD6EB5" w:rsidRPr="00F0186D">
        <w:rPr>
          <w:rFonts w:ascii="Bookman Old Style" w:hAnsi="Bookman Old Style" w:cs="JSO BT"/>
        </w:rPr>
        <w:t xml:space="preserve"> ouders</w:t>
      </w:r>
      <w:r w:rsidR="008854F6" w:rsidRPr="00F0186D">
        <w:rPr>
          <w:rFonts w:ascii="Bookman Old Style" w:hAnsi="Bookman Old Style" w:cs="JSO BT"/>
        </w:rPr>
        <w:t>;</w:t>
      </w:r>
    </w:p>
    <w:p w:rsidR="00B6410F" w:rsidRPr="00F0186D" w:rsidRDefault="00B6410F" w:rsidP="00221BA0">
      <w:pPr>
        <w:numPr>
          <w:ilvl w:val="0"/>
          <w:numId w:val="2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 xml:space="preserve">sterk afhankelijk gedrag ten opzichte van de </w:t>
      </w:r>
      <w:r w:rsidR="00CD6EB5" w:rsidRPr="00F0186D">
        <w:rPr>
          <w:rFonts w:ascii="Bookman Old Style" w:hAnsi="Bookman Old Style" w:cs="JSO BT"/>
        </w:rPr>
        <w:t>ouders</w:t>
      </w:r>
      <w:r w:rsidR="008854F6" w:rsidRPr="00F0186D">
        <w:rPr>
          <w:rFonts w:ascii="Bookman Old Style" w:hAnsi="Bookman Old Style" w:cs="JSO BT"/>
        </w:rPr>
        <w:t>;</w:t>
      </w:r>
    </w:p>
    <w:p w:rsidR="00B6410F" w:rsidRPr="00F0186D" w:rsidRDefault="00B6410F" w:rsidP="00221BA0">
      <w:pPr>
        <w:numPr>
          <w:ilvl w:val="0"/>
          <w:numId w:val="2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 xml:space="preserve">onverschilligheid ten opzichte van de </w:t>
      </w:r>
      <w:r w:rsidR="00CD6EB5" w:rsidRPr="00F0186D">
        <w:rPr>
          <w:rFonts w:ascii="Bookman Old Style" w:hAnsi="Bookman Old Style" w:cs="JSO BT"/>
        </w:rPr>
        <w:t>ouders</w:t>
      </w:r>
      <w:r w:rsidR="008854F6" w:rsidRPr="00F0186D">
        <w:rPr>
          <w:rFonts w:ascii="Bookman Old Style" w:hAnsi="Bookman Old Style" w:cs="JSO BT"/>
        </w:rPr>
        <w:t>;</w:t>
      </w:r>
    </w:p>
    <w:p w:rsidR="00B6410F" w:rsidRPr="00F0186D" w:rsidRDefault="00B6410F" w:rsidP="00221BA0">
      <w:pPr>
        <w:numPr>
          <w:ilvl w:val="0"/>
          <w:numId w:val="2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 xml:space="preserve">kind is bang voor </w:t>
      </w:r>
      <w:r w:rsidR="00CD6EB5" w:rsidRPr="00F0186D">
        <w:rPr>
          <w:rFonts w:ascii="Bookman Old Style" w:hAnsi="Bookman Old Style" w:cs="JSO BT"/>
        </w:rPr>
        <w:t>ouders</w:t>
      </w:r>
      <w:r w:rsidR="008854F6" w:rsidRPr="00F0186D">
        <w:rPr>
          <w:rFonts w:ascii="Bookman Old Style" w:hAnsi="Bookman Old Style" w:cs="JSO BT"/>
        </w:rPr>
        <w:t>;</w:t>
      </w:r>
    </w:p>
    <w:p w:rsidR="00B6410F" w:rsidRPr="00F0186D" w:rsidRDefault="00B6410F" w:rsidP="00221BA0">
      <w:pPr>
        <w:numPr>
          <w:ilvl w:val="0"/>
          <w:numId w:val="2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 xml:space="preserve">kind vertoont heel ander gedrag als </w:t>
      </w:r>
      <w:r w:rsidR="00CD6EB5" w:rsidRPr="00F0186D">
        <w:rPr>
          <w:rFonts w:ascii="Bookman Old Style" w:hAnsi="Bookman Old Style" w:cs="JSO BT"/>
        </w:rPr>
        <w:t>ouders</w:t>
      </w:r>
      <w:r w:rsidRPr="00F0186D">
        <w:rPr>
          <w:rFonts w:ascii="Bookman Old Style" w:hAnsi="Bookman Old Style" w:cs="JSO BT"/>
        </w:rPr>
        <w:t xml:space="preserve"> in de buurt zijn. </w:t>
      </w:r>
    </w:p>
    <w:p w:rsidR="00B6410F" w:rsidRPr="00F0186D" w:rsidRDefault="00B6410F" w:rsidP="00F9010B">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p>
    <w:p w:rsidR="00B6410F" w:rsidRPr="00F0186D" w:rsidRDefault="00221BA0" w:rsidP="00F9010B">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i/>
          <w:iCs/>
        </w:rPr>
        <w:t>T</w:t>
      </w:r>
      <w:r w:rsidR="00B6410F" w:rsidRPr="00F0186D">
        <w:rPr>
          <w:rFonts w:ascii="Bookman Old Style" w:hAnsi="Bookman Old Style" w:cs="JSO BT"/>
          <w:i/>
          <w:iCs/>
        </w:rPr>
        <w:t>en opzichte van andere volwassenen</w:t>
      </w:r>
      <w:r w:rsidR="00B6410F" w:rsidRPr="00F0186D">
        <w:rPr>
          <w:rFonts w:ascii="Bookman Old Style" w:hAnsi="Bookman Old Style" w:cs="JSO BT"/>
        </w:rPr>
        <w:t>:</w:t>
      </w:r>
    </w:p>
    <w:p w:rsidR="00B6410F" w:rsidRPr="00F0186D" w:rsidRDefault="00B6410F" w:rsidP="00221BA0">
      <w:pPr>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bij oppakken houdt het kind zich opvallend stijf</w:t>
      </w:r>
      <w:r w:rsidR="008854F6" w:rsidRPr="00F0186D">
        <w:rPr>
          <w:rFonts w:ascii="Bookman Old Style" w:hAnsi="Bookman Old Style" w:cs="JSO BT"/>
        </w:rPr>
        <w:t>;</w:t>
      </w:r>
    </w:p>
    <w:p w:rsidR="00B6410F" w:rsidRPr="00F0186D" w:rsidRDefault="00B6410F" w:rsidP="00221BA0">
      <w:pPr>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bevriezing bij lichamelijk contact</w:t>
      </w:r>
      <w:r w:rsidR="008854F6" w:rsidRPr="00F0186D">
        <w:rPr>
          <w:rFonts w:ascii="Bookman Old Style" w:hAnsi="Bookman Old Style" w:cs="JSO BT"/>
        </w:rPr>
        <w:t>;</w:t>
      </w:r>
    </w:p>
    <w:p w:rsidR="00B6410F" w:rsidRPr="00F0186D" w:rsidRDefault="00B6410F" w:rsidP="00221BA0">
      <w:pPr>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allemansvriend</w:t>
      </w:r>
      <w:r w:rsidR="008854F6" w:rsidRPr="00F0186D">
        <w:rPr>
          <w:rFonts w:ascii="Bookman Old Style" w:hAnsi="Bookman Old Style" w:cs="JSO BT"/>
        </w:rPr>
        <w:t>;</w:t>
      </w:r>
    </w:p>
    <w:p w:rsidR="00B6410F" w:rsidRPr="00F0186D" w:rsidRDefault="00B6410F" w:rsidP="00221BA0">
      <w:pPr>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lastRenderedPageBreak/>
        <w:t>lege blik in ogen en vermijden van oogcontact</w:t>
      </w:r>
      <w:r w:rsidR="008854F6" w:rsidRPr="00F0186D">
        <w:rPr>
          <w:rFonts w:ascii="Bookman Old Style" w:hAnsi="Bookman Old Style" w:cs="JSO BT"/>
        </w:rPr>
        <w:t>;</w:t>
      </w:r>
    </w:p>
    <w:p w:rsidR="00B6410F" w:rsidRPr="00F0186D" w:rsidRDefault="00B6410F" w:rsidP="00221BA0">
      <w:pPr>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waakzaam, wantrouwend.</w:t>
      </w:r>
    </w:p>
    <w:p w:rsidR="00F0186D" w:rsidRDefault="00F0186D" w:rsidP="00F901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i/>
          <w:iCs/>
        </w:rPr>
      </w:pPr>
    </w:p>
    <w:p w:rsidR="00B6410F" w:rsidRPr="00F0186D" w:rsidRDefault="00221BA0" w:rsidP="00F901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i/>
          <w:iCs/>
        </w:rPr>
        <w:t>T</w:t>
      </w:r>
      <w:r w:rsidR="00B6410F" w:rsidRPr="00F0186D">
        <w:rPr>
          <w:rFonts w:ascii="Bookman Old Style" w:hAnsi="Bookman Old Style" w:cs="JSO BT"/>
          <w:i/>
          <w:iCs/>
        </w:rPr>
        <w:t>en opzichte van andere kinderen</w:t>
      </w:r>
      <w:r w:rsidR="00B6410F" w:rsidRPr="00F0186D">
        <w:rPr>
          <w:rFonts w:ascii="Bookman Old Style" w:hAnsi="Bookman Old Style" w:cs="JSO BT"/>
        </w:rPr>
        <w:t>:</w:t>
      </w:r>
    </w:p>
    <w:p w:rsidR="00B6410F" w:rsidRPr="00F0186D" w:rsidRDefault="00B6410F" w:rsidP="00221BA0">
      <w:pPr>
        <w:numPr>
          <w:ilvl w:val="0"/>
          <w:numId w:val="3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speelt niet met andere kinderen</w:t>
      </w:r>
      <w:r w:rsidR="008854F6" w:rsidRPr="00F0186D">
        <w:rPr>
          <w:rFonts w:ascii="Bookman Old Style" w:hAnsi="Bookman Old Style" w:cs="JSO BT"/>
        </w:rPr>
        <w:t>;</w:t>
      </w:r>
    </w:p>
    <w:p w:rsidR="00B6410F" w:rsidRPr="00F0186D" w:rsidRDefault="00B6410F" w:rsidP="00221BA0">
      <w:pPr>
        <w:numPr>
          <w:ilvl w:val="0"/>
          <w:numId w:val="3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is niet geliefd bij andere kinderen</w:t>
      </w:r>
      <w:r w:rsidR="008854F6" w:rsidRPr="00F0186D">
        <w:rPr>
          <w:rFonts w:ascii="Bookman Old Style" w:hAnsi="Bookman Old Style" w:cs="JSO BT"/>
        </w:rPr>
        <w:t>;</w:t>
      </w:r>
    </w:p>
    <w:p w:rsidR="00B6410F" w:rsidRPr="00F0186D" w:rsidRDefault="00B6410F" w:rsidP="00221BA0">
      <w:pPr>
        <w:numPr>
          <w:ilvl w:val="0"/>
          <w:numId w:val="3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wantrouwend</w:t>
      </w:r>
      <w:r w:rsidR="008854F6" w:rsidRPr="00F0186D">
        <w:rPr>
          <w:rFonts w:ascii="Bookman Old Style" w:hAnsi="Bookman Old Style" w:cs="JSO BT"/>
        </w:rPr>
        <w:t>;</w:t>
      </w:r>
    </w:p>
    <w:p w:rsidR="00B6410F" w:rsidRPr="00F0186D" w:rsidRDefault="00B6410F" w:rsidP="00221BA0">
      <w:pPr>
        <w:numPr>
          <w:ilvl w:val="0"/>
          <w:numId w:val="3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terugtrekken in eigen fantasiewereld.</w:t>
      </w:r>
    </w:p>
    <w:p w:rsidR="00B6410F" w:rsidRPr="00F0186D" w:rsidRDefault="00B6410F" w:rsidP="00F9010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b/>
          <w:bCs/>
        </w:rPr>
      </w:pPr>
    </w:p>
    <w:p w:rsidR="00B6410F" w:rsidRPr="00F0186D" w:rsidRDefault="00B6410F" w:rsidP="00F9010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b/>
          <w:bCs/>
        </w:rPr>
      </w:pPr>
      <w:r w:rsidRPr="00F0186D">
        <w:rPr>
          <w:rFonts w:ascii="Bookman Old Style" w:hAnsi="Bookman Old Style" w:cs="JSO BT"/>
          <w:b/>
          <w:bCs/>
        </w:rPr>
        <w:t>Gedragsproblemen</w:t>
      </w:r>
    </w:p>
    <w:p w:rsidR="00B6410F" w:rsidRPr="00F0186D" w:rsidRDefault="00221BA0" w:rsidP="00221BA0">
      <w:pPr>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P</w:t>
      </w:r>
      <w:r w:rsidR="00B6410F" w:rsidRPr="00F0186D">
        <w:rPr>
          <w:rFonts w:ascii="Bookman Old Style" w:hAnsi="Bookman Old Style" w:cs="JSO BT"/>
        </w:rPr>
        <w:t>lotselinge gedragsverandering</w:t>
      </w:r>
      <w:r w:rsidR="00D557AE" w:rsidRPr="00F0186D">
        <w:rPr>
          <w:rFonts w:ascii="Bookman Old Style" w:hAnsi="Bookman Old Style" w:cs="JSO BT"/>
        </w:rPr>
        <w:t>;</w:t>
      </w:r>
    </w:p>
    <w:p w:rsidR="00B6410F" w:rsidRPr="00F0186D" w:rsidRDefault="00221BA0" w:rsidP="00221BA0">
      <w:pPr>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G</w:t>
      </w:r>
      <w:r w:rsidR="00B6410F" w:rsidRPr="00F0186D">
        <w:rPr>
          <w:rFonts w:ascii="Bookman Old Style" w:hAnsi="Bookman Old Style" w:cs="JSO BT"/>
        </w:rPr>
        <w:t>een of nauwelijks spontaan spel, geen interesse in spel</w:t>
      </w:r>
      <w:r w:rsidR="00D557AE" w:rsidRPr="00F0186D">
        <w:rPr>
          <w:rFonts w:ascii="Bookman Old Style" w:hAnsi="Bookman Old Style" w:cs="JSO BT"/>
        </w:rPr>
        <w:t>;</w:t>
      </w:r>
    </w:p>
    <w:p w:rsidR="00B6410F" w:rsidRPr="00F0186D" w:rsidRDefault="00221BA0" w:rsidP="00221BA0">
      <w:pPr>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L</w:t>
      </w:r>
      <w:r w:rsidR="00B6410F" w:rsidRPr="00F0186D">
        <w:rPr>
          <w:rFonts w:ascii="Bookman Old Style" w:hAnsi="Bookman Old Style" w:cs="JSO BT"/>
        </w:rPr>
        <w:t>abiel, nerveus</w:t>
      </w:r>
      <w:r w:rsidR="00D557AE" w:rsidRPr="00F0186D">
        <w:rPr>
          <w:rFonts w:ascii="Bookman Old Style" w:hAnsi="Bookman Old Style" w:cs="JSO BT"/>
        </w:rPr>
        <w:t>;</w:t>
      </w:r>
    </w:p>
    <w:p w:rsidR="00B6410F" w:rsidRPr="00F0186D" w:rsidRDefault="00221BA0" w:rsidP="00221BA0">
      <w:pPr>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D</w:t>
      </w:r>
      <w:r w:rsidR="00B6410F" w:rsidRPr="00F0186D">
        <w:rPr>
          <w:rFonts w:ascii="Bookman Old Style" w:hAnsi="Bookman Old Style" w:cs="JSO BT"/>
        </w:rPr>
        <w:t>epressief</w:t>
      </w:r>
      <w:r w:rsidR="00D557AE" w:rsidRPr="00F0186D">
        <w:rPr>
          <w:rFonts w:ascii="Bookman Old Style" w:hAnsi="Bookman Old Style" w:cs="JSO BT"/>
        </w:rPr>
        <w:t>;</w:t>
      </w:r>
    </w:p>
    <w:p w:rsidR="00B6410F" w:rsidRPr="00F0186D" w:rsidRDefault="00221BA0" w:rsidP="00221BA0">
      <w:pPr>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A</w:t>
      </w:r>
      <w:r w:rsidR="00B6410F" w:rsidRPr="00F0186D">
        <w:rPr>
          <w:rFonts w:ascii="Bookman Old Style" w:hAnsi="Bookman Old Style" w:cs="JSO BT"/>
        </w:rPr>
        <w:t>ngstig</w:t>
      </w:r>
      <w:r w:rsidR="00D557AE" w:rsidRPr="00F0186D">
        <w:rPr>
          <w:rFonts w:ascii="Bookman Old Style" w:hAnsi="Bookman Old Style" w:cs="JSO BT"/>
        </w:rPr>
        <w:t>;</w:t>
      </w:r>
      <w:r w:rsidR="00B6410F" w:rsidRPr="00F0186D">
        <w:rPr>
          <w:rFonts w:ascii="Bookman Old Style" w:hAnsi="Bookman Old Style" w:cs="JSO BT"/>
        </w:rPr>
        <w:t xml:space="preserve"> </w:t>
      </w:r>
    </w:p>
    <w:p w:rsidR="00B6410F" w:rsidRPr="00F0186D" w:rsidRDefault="00B6410F" w:rsidP="00221BA0">
      <w:pPr>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passief, in zichzelf gekeerd, meegaand, apathisch, lusteloos</w:t>
      </w:r>
      <w:r w:rsidR="00D557AE" w:rsidRPr="00F0186D">
        <w:rPr>
          <w:rFonts w:ascii="Bookman Old Style" w:hAnsi="Bookman Old Style" w:cs="JSO BT"/>
        </w:rPr>
        <w:t>;</w:t>
      </w:r>
    </w:p>
    <w:p w:rsidR="00B6410F" w:rsidRPr="00F0186D" w:rsidRDefault="00221BA0" w:rsidP="00221BA0">
      <w:pPr>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A</w:t>
      </w:r>
      <w:r w:rsidR="00B6410F" w:rsidRPr="00F0186D">
        <w:rPr>
          <w:rFonts w:ascii="Bookman Old Style" w:hAnsi="Bookman Old Style" w:cs="JSO BT"/>
        </w:rPr>
        <w:t>gressief</w:t>
      </w:r>
      <w:r w:rsidR="00D557AE" w:rsidRPr="00F0186D">
        <w:rPr>
          <w:rFonts w:ascii="Bookman Old Style" w:hAnsi="Bookman Old Style" w:cs="JSO BT"/>
        </w:rPr>
        <w:t>;</w:t>
      </w:r>
    </w:p>
    <w:p w:rsidR="00B6410F" w:rsidRPr="00F0186D" w:rsidRDefault="00221BA0" w:rsidP="00221BA0">
      <w:pPr>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H</w:t>
      </w:r>
      <w:r w:rsidR="00B6410F" w:rsidRPr="00F0186D">
        <w:rPr>
          <w:rFonts w:ascii="Bookman Old Style" w:hAnsi="Bookman Old Style" w:cs="JSO BT"/>
        </w:rPr>
        <w:t>yperactief</w:t>
      </w:r>
      <w:r w:rsidR="00D557AE" w:rsidRPr="00F0186D">
        <w:rPr>
          <w:rFonts w:ascii="Bookman Old Style" w:hAnsi="Bookman Old Style" w:cs="JSO BT"/>
        </w:rPr>
        <w:t>;</w:t>
      </w:r>
    </w:p>
    <w:p w:rsidR="00B6410F" w:rsidRPr="00F0186D" w:rsidRDefault="00FF2A65" w:rsidP="00221BA0">
      <w:pPr>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N</w:t>
      </w:r>
      <w:r w:rsidR="00B6410F" w:rsidRPr="00F0186D">
        <w:rPr>
          <w:rFonts w:ascii="Bookman Old Style" w:hAnsi="Bookman Old Style" w:cs="JSO BT"/>
        </w:rPr>
        <w:t>iet lachen, niet huilen</w:t>
      </w:r>
      <w:r w:rsidR="00D557AE" w:rsidRPr="00F0186D">
        <w:rPr>
          <w:rFonts w:ascii="Bookman Old Style" w:hAnsi="Bookman Old Style" w:cs="JSO BT"/>
        </w:rPr>
        <w:t>;</w:t>
      </w:r>
    </w:p>
    <w:p w:rsidR="00B6410F" w:rsidRPr="00F0186D" w:rsidRDefault="00FF2A65" w:rsidP="00221BA0">
      <w:pPr>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N</w:t>
      </w:r>
      <w:r w:rsidR="00B6410F" w:rsidRPr="00F0186D">
        <w:rPr>
          <w:rFonts w:ascii="Bookman Old Style" w:hAnsi="Bookman Old Style" w:cs="JSO BT"/>
        </w:rPr>
        <w:t>iet tonen van gevoelens, zelfs niet bij lichamelijke pijn</w:t>
      </w:r>
      <w:r w:rsidR="00D557AE" w:rsidRPr="00F0186D">
        <w:rPr>
          <w:rFonts w:ascii="Bookman Old Style" w:hAnsi="Bookman Old Style" w:cs="JSO BT"/>
        </w:rPr>
        <w:t>;</w:t>
      </w:r>
    </w:p>
    <w:p w:rsidR="00B6410F" w:rsidRPr="00F0186D" w:rsidRDefault="00221BA0" w:rsidP="00221BA0">
      <w:pPr>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E</w:t>
      </w:r>
      <w:r w:rsidR="00B6410F" w:rsidRPr="00F0186D">
        <w:rPr>
          <w:rFonts w:ascii="Bookman Old Style" w:hAnsi="Bookman Old Style" w:cs="JSO BT"/>
        </w:rPr>
        <w:t>etproblemen</w:t>
      </w:r>
      <w:r w:rsidR="00D557AE" w:rsidRPr="00F0186D">
        <w:rPr>
          <w:rFonts w:ascii="Bookman Old Style" w:hAnsi="Bookman Old Style" w:cs="JSO BT"/>
        </w:rPr>
        <w:t>;</w:t>
      </w:r>
    </w:p>
    <w:p w:rsidR="00B6410F" w:rsidRPr="00F0186D" w:rsidRDefault="00221BA0" w:rsidP="00221BA0">
      <w:pPr>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S</w:t>
      </w:r>
      <w:r w:rsidR="00B6410F" w:rsidRPr="00F0186D">
        <w:rPr>
          <w:rFonts w:ascii="Bookman Old Style" w:hAnsi="Bookman Old Style" w:cs="JSO BT"/>
        </w:rPr>
        <w:t>laapstoornissen</w:t>
      </w:r>
      <w:r w:rsidR="00D557AE" w:rsidRPr="00F0186D">
        <w:rPr>
          <w:rFonts w:ascii="Bookman Old Style" w:hAnsi="Bookman Old Style" w:cs="JSO BT"/>
        </w:rPr>
        <w:t>;</w:t>
      </w:r>
    </w:p>
    <w:p w:rsidR="00B6410F" w:rsidRPr="00F0186D" w:rsidRDefault="00221BA0" w:rsidP="00221BA0">
      <w:pPr>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V</w:t>
      </w:r>
      <w:r w:rsidR="00B6410F" w:rsidRPr="00F0186D">
        <w:rPr>
          <w:rFonts w:ascii="Bookman Old Style" w:hAnsi="Bookman Old Style" w:cs="JSO BT"/>
        </w:rPr>
        <w:t>ermoeidheid, lusteloosheid.</w:t>
      </w:r>
    </w:p>
    <w:p w:rsidR="00B6410F" w:rsidRPr="00F0186D" w:rsidRDefault="00B6410F" w:rsidP="00F9010B">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p>
    <w:p w:rsidR="00B6410F" w:rsidRPr="00F0186D" w:rsidRDefault="00B6410F" w:rsidP="00221BA0">
      <w:pPr>
        <w:numPr>
          <w:ilvl w:val="0"/>
          <w:numId w:val="32"/>
        </w:numPr>
        <w:tabs>
          <w:tab w:val="left" w:pos="0"/>
        </w:tabs>
        <w:spacing w:line="280" w:lineRule="atLeast"/>
        <w:rPr>
          <w:rFonts w:ascii="Bookman Old Style" w:hAnsi="Bookman Old Style" w:cs="JSO BT"/>
          <w:bCs/>
          <w:sz w:val="24"/>
          <w:szCs w:val="24"/>
        </w:rPr>
      </w:pPr>
      <w:r w:rsidRPr="00F0186D">
        <w:rPr>
          <w:rFonts w:ascii="Bookman Old Style" w:hAnsi="Bookman Old Style" w:cs="JSO BT"/>
          <w:bCs/>
          <w:sz w:val="24"/>
          <w:szCs w:val="24"/>
        </w:rPr>
        <w:t>Medische signalen</w:t>
      </w:r>
    </w:p>
    <w:p w:rsidR="00B6410F" w:rsidRPr="00F0186D" w:rsidRDefault="00B6410F" w:rsidP="00F9010B">
      <w:pPr>
        <w:spacing w:line="280" w:lineRule="atLeast"/>
        <w:rPr>
          <w:rFonts w:ascii="Bookman Old Style" w:hAnsi="Bookman Old Style" w:cs="JSO BT"/>
        </w:rPr>
      </w:pPr>
    </w:p>
    <w:p w:rsidR="00B6410F" w:rsidRPr="00F0186D" w:rsidRDefault="00B6410F" w:rsidP="00F9010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b/>
          <w:bCs/>
        </w:rPr>
      </w:pPr>
      <w:r w:rsidRPr="00F0186D">
        <w:rPr>
          <w:rFonts w:ascii="Bookman Old Style" w:hAnsi="Bookman Old Style" w:cs="JSO BT"/>
          <w:b/>
          <w:bCs/>
        </w:rPr>
        <w:t>Lichamelijke kenmerken (specifiek voor lichamelijke mishandeling)</w:t>
      </w:r>
    </w:p>
    <w:p w:rsidR="00B6410F" w:rsidRPr="00F0186D" w:rsidRDefault="00221BA0" w:rsidP="00444425">
      <w:pPr>
        <w:numPr>
          <w:ilvl w:val="1"/>
          <w:numId w:val="32"/>
        </w:numPr>
        <w:tabs>
          <w:tab w:val="clear" w:pos="1080"/>
          <w:tab w:val="left" w:pos="-1440"/>
          <w:tab w:val="left"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360"/>
        <w:jc w:val="both"/>
        <w:rPr>
          <w:rFonts w:ascii="Bookman Old Style" w:hAnsi="Bookman Old Style" w:cs="JSO BT"/>
        </w:rPr>
      </w:pPr>
      <w:r w:rsidRPr="00F0186D">
        <w:rPr>
          <w:rFonts w:ascii="Bookman Old Style" w:hAnsi="Bookman Old Style" w:cs="JSO BT"/>
        </w:rPr>
        <w:t>B</w:t>
      </w:r>
      <w:r w:rsidR="00B6410F" w:rsidRPr="00F0186D">
        <w:rPr>
          <w:rFonts w:ascii="Bookman Old Style" w:hAnsi="Bookman Old Style" w:cs="JSO BT"/>
        </w:rPr>
        <w:t>lauwe plekken</w:t>
      </w:r>
      <w:r w:rsidR="00D557AE" w:rsidRPr="00F0186D">
        <w:rPr>
          <w:rFonts w:ascii="Bookman Old Style" w:hAnsi="Bookman Old Style" w:cs="JSO BT"/>
        </w:rPr>
        <w:t>;</w:t>
      </w:r>
    </w:p>
    <w:p w:rsidR="00B6410F" w:rsidRPr="00F0186D" w:rsidRDefault="001660D3" w:rsidP="00444425">
      <w:pPr>
        <w:numPr>
          <w:ilvl w:val="1"/>
          <w:numId w:val="32"/>
        </w:numPr>
        <w:tabs>
          <w:tab w:val="clear" w:pos="1080"/>
          <w:tab w:val="left" w:pos="-1440"/>
          <w:tab w:val="left"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360"/>
        <w:jc w:val="both"/>
        <w:rPr>
          <w:rFonts w:ascii="Bookman Old Style" w:hAnsi="Bookman Old Style" w:cs="JSO BT"/>
        </w:rPr>
      </w:pPr>
      <w:r w:rsidRPr="00F0186D">
        <w:rPr>
          <w:rFonts w:ascii="Bookman Old Style" w:hAnsi="Bookman Old Style" w:cs="JSO BT"/>
        </w:rPr>
        <w:t>Krab</w:t>
      </w:r>
      <w:r w:rsidR="00B6410F" w:rsidRPr="00F0186D">
        <w:rPr>
          <w:rFonts w:ascii="Bookman Old Style" w:hAnsi="Bookman Old Style" w:cs="JSO BT"/>
        </w:rPr>
        <w:t>-, bijt- of brandwonden</w:t>
      </w:r>
      <w:r w:rsidR="00D557AE" w:rsidRPr="00F0186D">
        <w:rPr>
          <w:rFonts w:ascii="Bookman Old Style" w:hAnsi="Bookman Old Style" w:cs="JSO BT"/>
        </w:rPr>
        <w:t>;</w:t>
      </w:r>
    </w:p>
    <w:p w:rsidR="00B6410F" w:rsidRPr="00F0186D" w:rsidRDefault="00221BA0" w:rsidP="00444425">
      <w:pPr>
        <w:numPr>
          <w:ilvl w:val="1"/>
          <w:numId w:val="32"/>
        </w:numPr>
        <w:tabs>
          <w:tab w:val="clear" w:pos="1080"/>
          <w:tab w:val="left" w:pos="-1440"/>
          <w:tab w:val="left"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360"/>
        <w:jc w:val="both"/>
        <w:rPr>
          <w:rFonts w:ascii="Bookman Old Style" w:hAnsi="Bookman Old Style" w:cs="JSO BT"/>
        </w:rPr>
      </w:pPr>
      <w:r w:rsidRPr="00F0186D">
        <w:rPr>
          <w:rFonts w:ascii="Bookman Old Style" w:hAnsi="Bookman Old Style" w:cs="JSO BT"/>
        </w:rPr>
        <w:t>B</w:t>
      </w:r>
      <w:r w:rsidR="00B6410F" w:rsidRPr="00F0186D">
        <w:rPr>
          <w:rFonts w:ascii="Bookman Old Style" w:hAnsi="Bookman Old Style" w:cs="JSO BT"/>
        </w:rPr>
        <w:t>otbreuken</w:t>
      </w:r>
      <w:r w:rsidR="00D557AE" w:rsidRPr="00F0186D">
        <w:rPr>
          <w:rFonts w:ascii="Bookman Old Style" w:hAnsi="Bookman Old Style" w:cs="JSO BT"/>
        </w:rPr>
        <w:t>;</w:t>
      </w:r>
    </w:p>
    <w:p w:rsidR="00B6410F" w:rsidRPr="00F0186D" w:rsidRDefault="006966A8" w:rsidP="00444425">
      <w:pPr>
        <w:numPr>
          <w:ilvl w:val="1"/>
          <w:numId w:val="32"/>
        </w:numPr>
        <w:tabs>
          <w:tab w:val="clear" w:pos="1080"/>
          <w:tab w:val="left" w:pos="-1440"/>
          <w:tab w:val="left"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360"/>
        <w:jc w:val="both"/>
        <w:rPr>
          <w:rFonts w:ascii="Bookman Old Style" w:hAnsi="Bookman Old Style" w:cs="JSO BT"/>
        </w:rPr>
      </w:pPr>
      <w:r w:rsidRPr="00F0186D">
        <w:rPr>
          <w:rFonts w:ascii="Bookman Old Style" w:hAnsi="Bookman Old Style" w:cs="JSO BT"/>
        </w:rPr>
        <w:t>L</w:t>
      </w:r>
      <w:r w:rsidR="00B6410F" w:rsidRPr="00F0186D">
        <w:rPr>
          <w:rFonts w:ascii="Bookman Old Style" w:hAnsi="Bookman Old Style" w:cs="JSO BT"/>
        </w:rPr>
        <w:t>ittekens.</w:t>
      </w:r>
    </w:p>
    <w:p w:rsidR="00B6410F" w:rsidRPr="00F0186D" w:rsidRDefault="00B6410F" w:rsidP="00221BA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i/>
          <w:iCs/>
        </w:rPr>
      </w:pPr>
    </w:p>
    <w:p w:rsidR="00B6410F" w:rsidRPr="00F0186D" w:rsidRDefault="00B6410F" w:rsidP="00221BA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b/>
          <w:bCs/>
        </w:rPr>
      </w:pPr>
      <w:r w:rsidRPr="00F0186D">
        <w:rPr>
          <w:rFonts w:ascii="Bookman Old Style" w:hAnsi="Bookman Old Style" w:cs="JSO BT"/>
          <w:b/>
          <w:bCs/>
        </w:rPr>
        <w:t>Voedingsproblemen</w:t>
      </w:r>
    </w:p>
    <w:p w:rsidR="00B6410F" w:rsidRPr="00F0186D" w:rsidRDefault="00221BA0" w:rsidP="00444425">
      <w:pPr>
        <w:numPr>
          <w:ilvl w:val="1"/>
          <w:numId w:val="32"/>
        </w:numPr>
        <w:tabs>
          <w:tab w:val="clear" w:pos="1080"/>
          <w:tab w:val="left" w:pos="-1440"/>
          <w:tab w:val="left"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360"/>
        <w:jc w:val="both"/>
        <w:rPr>
          <w:rFonts w:ascii="Bookman Old Style" w:hAnsi="Bookman Old Style" w:cs="JSO BT"/>
        </w:rPr>
      </w:pPr>
      <w:r w:rsidRPr="00F0186D">
        <w:rPr>
          <w:rFonts w:ascii="Bookman Old Style" w:hAnsi="Bookman Old Style" w:cs="JSO BT"/>
        </w:rPr>
        <w:t>O</w:t>
      </w:r>
      <w:r w:rsidR="00B6410F" w:rsidRPr="00F0186D">
        <w:rPr>
          <w:rFonts w:ascii="Bookman Old Style" w:hAnsi="Bookman Old Style" w:cs="JSO BT"/>
        </w:rPr>
        <w:t>ndervoeding</w:t>
      </w:r>
      <w:r w:rsidR="00BC0042" w:rsidRPr="00F0186D">
        <w:rPr>
          <w:rFonts w:ascii="Bookman Old Style" w:hAnsi="Bookman Old Style" w:cs="JSO BT"/>
        </w:rPr>
        <w:t>;</w:t>
      </w:r>
    </w:p>
    <w:p w:rsidR="00B6410F" w:rsidRPr="00F0186D" w:rsidRDefault="00221BA0" w:rsidP="00444425">
      <w:pPr>
        <w:numPr>
          <w:ilvl w:val="1"/>
          <w:numId w:val="32"/>
        </w:numPr>
        <w:tabs>
          <w:tab w:val="clear" w:pos="1080"/>
          <w:tab w:val="left" w:pos="-1440"/>
          <w:tab w:val="left"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360"/>
        <w:jc w:val="both"/>
        <w:rPr>
          <w:rFonts w:ascii="Bookman Old Style" w:hAnsi="Bookman Old Style" w:cs="JSO BT"/>
        </w:rPr>
      </w:pPr>
      <w:r w:rsidRPr="00F0186D">
        <w:rPr>
          <w:rFonts w:ascii="Bookman Old Style" w:hAnsi="Bookman Old Style" w:cs="JSO BT"/>
        </w:rPr>
        <w:t>V</w:t>
      </w:r>
      <w:r w:rsidR="00B6410F" w:rsidRPr="00F0186D">
        <w:rPr>
          <w:rFonts w:ascii="Bookman Old Style" w:hAnsi="Bookman Old Style" w:cs="JSO BT"/>
        </w:rPr>
        <w:t>oedingsproblemen bij baby's</w:t>
      </w:r>
      <w:r w:rsidR="00BC0042" w:rsidRPr="00F0186D">
        <w:rPr>
          <w:rFonts w:ascii="Bookman Old Style" w:hAnsi="Bookman Old Style" w:cs="JSO BT"/>
        </w:rPr>
        <w:t>;</w:t>
      </w:r>
    </w:p>
    <w:p w:rsidR="00B6410F" w:rsidRPr="00F0186D" w:rsidRDefault="00221BA0" w:rsidP="00444425">
      <w:pPr>
        <w:numPr>
          <w:ilvl w:val="1"/>
          <w:numId w:val="32"/>
        </w:numPr>
        <w:tabs>
          <w:tab w:val="clear" w:pos="1080"/>
          <w:tab w:val="left" w:pos="-1440"/>
          <w:tab w:val="left"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360"/>
        <w:jc w:val="both"/>
        <w:rPr>
          <w:rFonts w:ascii="Bookman Old Style" w:hAnsi="Bookman Old Style" w:cs="JSO BT"/>
        </w:rPr>
      </w:pPr>
      <w:r w:rsidRPr="00F0186D">
        <w:rPr>
          <w:rFonts w:ascii="Bookman Old Style" w:hAnsi="Bookman Old Style" w:cs="JSO BT"/>
        </w:rPr>
        <w:t>S</w:t>
      </w:r>
      <w:r w:rsidR="00B6410F" w:rsidRPr="00F0186D">
        <w:rPr>
          <w:rFonts w:ascii="Bookman Old Style" w:hAnsi="Bookman Old Style" w:cs="JSO BT"/>
        </w:rPr>
        <w:t>teeds wisselen van voeding</w:t>
      </w:r>
      <w:r w:rsidR="00BC0042" w:rsidRPr="00F0186D">
        <w:rPr>
          <w:rFonts w:ascii="Bookman Old Style" w:hAnsi="Bookman Old Style" w:cs="JSO BT"/>
        </w:rPr>
        <w:t>;</w:t>
      </w:r>
    </w:p>
    <w:p w:rsidR="00B6410F" w:rsidRPr="00F0186D" w:rsidRDefault="00C131B1" w:rsidP="00444425">
      <w:pPr>
        <w:numPr>
          <w:ilvl w:val="1"/>
          <w:numId w:val="32"/>
        </w:numPr>
        <w:tabs>
          <w:tab w:val="clear" w:pos="1080"/>
          <w:tab w:val="left" w:pos="-1440"/>
          <w:tab w:val="left"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360"/>
        <w:jc w:val="both"/>
        <w:rPr>
          <w:rFonts w:ascii="Bookman Old Style" w:hAnsi="Bookman Old Style" w:cs="JSO BT"/>
        </w:rPr>
      </w:pPr>
      <w:r w:rsidRPr="00F0186D">
        <w:rPr>
          <w:rFonts w:ascii="Bookman Old Style" w:hAnsi="Bookman Old Style" w:cs="JSO BT"/>
        </w:rPr>
        <w:t>Ve</w:t>
      </w:r>
      <w:r w:rsidR="00B6410F" w:rsidRPr="00F0186D">
        <w:rPr>
          <w:rFonts w:ascii="Bookman Old Style" w:hAnsi="Bookman Old Style" w:cs="JSO BT"/>
        </w:rPr>
        <w:t>el spugen</w:t>
      </w:r>
      <w:r w:rsidR="00BC0042" w:rsidRPr="00F0186D">
        <w:rPr>
          <w:rFonts w:ascii="Bookman Old Style" w:hAnsi="Bookman Old Style" w:cs="JSO BT"/>
        </w:rPr>
        <w:t>;</w:t>
      </w:r>
    </w:p>
    <w:p w:rsidR="00B6410F" w:rsidRPr="00F0186D" w:rsidRDefault="00C131B1" w:rsidP="00444425">
      <w:pPr>
        <w:numPr>
          <w:ilvl w:val="1"/>
          <w:numId w:val="32"/>
        </w:numPr>
        <w:tabs>
          <w:tab w:val="clear" w:pos="1080"/>
          <w:tab w:val="left" w:pos="-1440"/>
          <w:tab w:val="left"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360"/>
        <w:jc w:val="both"/>
        <w:rPr>
          <w:rFonts w:ascii="Bookman Old Style" w:hAnsi="Bookman Old Style" w:cs="JSO BT"/>
        </w:rPr>
      </w:pPr>
      <w:r w:rsidRPr="00F0186D">
        <w:rPr>
          <w:rFonts w:ascii="Bookman Old Style" w:hAnsi="Bookman Old Style" w:cs="JSO BT"/>
        </w:rPr>
        <w:t>M</w:t>
      </w:r>
      <w:r w:rsidR="00B6410F" w:rsidRPr="00F0186D">
        <w:rPr>
          <w:rFonts w:ascii="Bookman Old Style" w:hAnsi="Bookman Old Style" w:cs="JSO BT"/>
        </w:rPr>
        <w:t>atig groeien, ondanks voldoende hoeveelheid voeding</w:t>
      </w:r>
      <w:r w:rsidR="00BC0042" w:rsidRPr="00F0186D">
        <w:rPr>
          <w:rFonts w:ascii="Bookman Old Style" w:hAnsi="Bookman Old Style" w:cs="JSO BT"/>
        </w:rPr>
        <w:t>;</w:t>
      </w:r>
    </w:p>
    <w:p w:rsidR="00B6410F" w:rsidRPr="00F0186D" w:rsidRDefault="00C131B1" w:rsidP="00444425">
      <w:pPr>
        <w:numPr>
          <w:ilvl w:val="1"/>
          <w:numId w:val="32"/>
        </w:numPr>
        <w:tabs>
          <w:tab w:val="clear" w:pos="1080"/>
          <w:tab w:val="left" w:pos="-1440"/>
          <w:tab w:val="left"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360"/>
        <w:jc w:val="both"/>
        <w:rPr>
          <w:rFonts w:ascii="Bookman Old Style" w:hAnsi="Bookman Old Style" w:cs="JSO BT"/>
        </w:rPr>
      </w:pPr>
      <w:r w:rsidRPr="00F0186D">
        <w:rPr>
          <w:rFonts w:ascii="Bookman Old Style" w:hAnsi="Bookman Old Style" w:cs="JSO BT"/>
        </w:rPr>
        <w:t>W</w:t>
      </w:r>
      <w:r w:rsidR="00B6410F" w:rsidRPr="00F0186D">
        <w:rPr>
          <w:rFonts w:ascii="Bookman Old Style" w:hAnsi="Bookman Old Style" w:cs="JSO BT"/>
        </w:rPr>
        <w:t>eigeren van voeding</w:t>
      </w:r>
      <w:r w:rsidR="00BC0042" w:rsidRPr="00F0186D">
        <w:rPr>
          <w:rFonts w:ascii="Bookman Old Style" w:hAnsi="Bookman Old Style" w:cs="JSO BT"/>
        </w:rPr>
        <w:t>;</w:t>
      </w:r>
    </w:p>
    <w:p w:rsidR="00B6410F" w:rsidRPr="00F0186D" w:rsidRDefault="00C131B1" w:rsidP="00444425">
      <w:pPr>
        <w:numPr>
          <w:ilvl w:val="1"/>
          <w:numId w:val="32"/>
        </w:numPr>
        <w:tabs>
          <w:tab w:val="clear" w:pos="1080"/>
          <w:tab w:val="left" w:pos="-1440"/>
          <w:tab w:val="left"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360"/>
        <w:jc w:val="both"/>
        <w:rPr>
          <w:rFonts w:ascii="Bookman Old Style" w:hAnsi="Bookman Old Style" w:cs="JSO BT"/>
        </w:rPr>
      </w:pPr>
      <w:r w:rsidRPr="00F0186D">
        <w:rPr>
          <w:rFonts w:ascii="Bookman Old Style" w:hAnsi="Bookman Old Style" w:cs="JSO BT"/>
        </w:rPr>
        <w:t>A</w:t>
      </w:r>
      <w:r w:rsidR="00B6410F" w:rsidRPr="00F0186D">
        <w:rPr>
          <w:rFonts w:ascii="Bookman Old Style" w:hAnsi="Bookman Old Style" w:cs="JSO BT"/>
        </w:rPr>
        <w:t>chterblijven in lengtegroei.</w:t>
      </w:r>
    </w:p>
    <w:p w:rsidR="00B6410F" w:rsidRPr="00F0186D" w:rsidRDefault="00B6410F" w:rsidP="00221BA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i/>
          <w:iCs/>
        </w:rPr>
      </w:pPr>
    </w:p>
    <w:p w:rsidR="00B6410F" w:rsidRPr="00F0186D" w:rsidRDefault="00B6410F" w:rsidP="00C131B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b/>
          <w:bCs/>
        </w:rPr>
      </w:pPr>
      <w:r w:rsidRPr="00F0186D">
        <w:rPr>
          <w:rFonts w:ascii="Bookman Old Style" w:hAnsi="Bookman Old Style" w:cs="JSO BT"/>
          <w:b/>
          <w:bCs/>
        </w:rPr>
        <w:t xml:space="preserve">Verzorgingsproblemen </w:t>
      </w:r>
    </w:p>
    <w:p w:rsidR="00B6410F" w:rsidRPr="00F0186D" w:rsidRDefault="00C131B1" w:rsidP="00444425">
      <w:pPr>
        <w:numPr>
          <w:ilvl w:val="1"/>
          <w:numId w:val="32"/>
        </w:numPr>
        <w:tabs>
          <w:tab w:val="clear" w:pos="108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360"/>
        <w:jc w:val="both"/>
        <w:rPr>
          <w:rFonts w:ascii="Bookman Old Style" w:hAnsi="Bookman Old Style" w:cs="JSO BT"/>
        </w:rPr>
      </w:pPr>
      <w:r w:rsidRPr="00F0186D">
        <w:rPr>
          <w:rFonts w:ascii="Bookman Old Style" w:hAnsi="Bookman Old Style" w:cs="JSO BT"/>
        </w:rPr>
        <w:t>S</w:t>
      </w:r>
      <w:r w:rsidR="00B6410F" w:rsidRPr="00F0186D">
        <w:rPr>
          <w:rFonts w:ascii="Bookman Old Style" w:hAnsi="Bookman Old Style" w:cs="JSO BT"/>
        </w:rPr>
        <w:t>lechte hygiëne</w:t>
      </w:r>
      <w:r w:rsidR="00BC0042" w:rsidRPr="00F0186D">
        <w:rPr>
          <w:rFonts w:ascii="Bookman Old Style" w:hAnsi="Bookman Old Style" w:cs="JSO BT"/>
        </w:rPr>
        <w:t>;</w:t>
      </w:r>
    </w:p>
    <w:p w:rsidR="00B6410F" w:rsidRPr="00F0186D" w:rsidRDefault="00C131B1" w:rsidP="00444425">
      <w:pPr>
        <w:numPr>
          <w:ilvl w:val="1"/>
          <w:numId w:val="32"/>
        </w:numPr>
        <w:tabs>
          <w:tab w:val="clear" w:pos="1080"/>
          <w:tab w:val="left" w:pos="-1440"/>
          <w:tab w:val="left"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360"/>
        <w:jc w:val="both"/>
        <w:rPr>
          <w:rFonts w:ascii="Bookman Old Style" w:hAnsi="Bookman Old Style" w:cs="JSO BT"/>
        </w:rPr>
      </w:pPr>
      <w:r w:rsidRPr="00F0186D">
        <w:rPr>
          <w:rFonts w:ascii="Bookman Old Style" w:hAnsi="Bookman Old Style" w:cs="JSO BT"/>
        </w:rPr>
        <w:t>E</w:t>
      </w:r>
      <w:r w:rsidR="00B6410F" w:rsidRPr="00F0186D">
        <w:rPr>
          <w:rFonts w:ascii="Bookman Old Style" w:hAnsi="Bookman Old Style" w:cs="JSO BT"/>
        </w:rPr>
        <w:t>rnstige luieruitslag</w:t>
      </w:r>
      <w:r w:rsidR="00BC0042" w:rsidRPr="00F0186D">
        <w:rPr>
          <w:rFonts w:ascii="Bookman Old Style" w:hAnsi="Bookman Old Style" w:cs="JSO BT"/>
        </w:rPr>
        <w:t>;</w:t>
      </w:r>
    </w:p>
    <w:p w:rsidR="00B6410F" w:rsidRPr="00F0186D" w:rsidRDefault="00C131B1" w:rsidP="00444425">
      <w:pPr>
        <w:numPr>
          <w:ilvl w:val="1"/>
          <w:numId w:val="32"/>
        </w:numPr>
        <w:tabs>
          <w:tab w:val="clear" w:pos="1080"/>
          <w:tab w:val="left" w:pos="-1440"/>
          <w:tab w:val="left"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360"/>
        <w:jc w:val="both"/>
        <w:rPr>
          <w:rFonts w:ascii="Bookman Old Style" w:hAnsi="Bookman Old Style" w:cs="JSO BT"/>
        </w:rPr>
      </w:pPr>
      <w:r w:rsidRPr="00F0186D">
        <w:rPr>
          <w:rFonts w:ascii="Bookman Old Style" w:hAnsi="Bookman Old Style" w:cs="JSO BT"/>
        </w:rPr>
        <w:t>O</w:t>
      </w:r>
      <w:r w:rsidR="00B6410F" w:rsidRPr="00F0186D">
        <w:rPr>
          <w:rFonts w:ascii="Bookman Old Style" w:hAnsi="Bookman Old Style" w:cs="JSO BT"/>
        </w:rPr>
        <w:t>nvoldoende kleding</w:t>
      </w:r>
      <w:r w:rsidR="00BC0042" w:rsidRPr="00F0186D">
        <w:rPr>
          <w:rFonts w:ascii="Bookman Old Style" w:hAnsi="Bookman Old Style" w:cs="JSO BT"/>
        </w:rPr>
        <w:t>;</w:t>
      </w:r>
    </w:p>
    <w:p w:rsidR="00B6410F" w:rsidRPr="00F0186D" w:rsidRDefault="00C131B1" w:rsidP="00444425">
      <w:pPr>
        <w:numPr>
          <w:ilvl w:val="1"/>
          <w:numId w:val="32"/>
        </w:numPr>
        <w:tabs>
          <w:tab w:val="clear" w:pos="1080"/>
          <w:tab w:val="left" w:pos="-1440"/>
          <w:tab w:val="left"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360"/>
        <w:jc w:val="both"/>
        <w:rPr>
          <w:rFonts w:ascii="Bookman Old Style" w:hAnsi="Bookman Old Style" w:cs="JSO BT"/>
        </w:rPr>
      </w:pPr>
      <w:r w:rsidRPr="00F0186D">
        <w:rPr>
          <w:rFonts w:ascii="Bookman Old Style" w:hAnsi="Bookman Old Style" w:cs="JSO BT"/>
        </w:rPr>
        <w:t>O</w:t>
      </w:r>
      <w:r w:rsidR="00B6410F" w:rsidRPr="00F0186D">
        <w:rPr>
          <w:rFonts w:ascii="Bookman Old Style" w:hAnsi="Bookman Old Style" w:cs="JSO BT"/>
        </w:rPr>
        <w:t>nvoldoende geneeskundige en tandheelkundige zorg</w:t>
      </w:r>
      <w:r w:rsidR="00BC0042" w:rsidRPr="00F0186D">
        <w:rPr>
          <w:rFonts w:ascii="Bookman Old Style" w:hAnsi="Bookman Old Style" w:cs="JSO BT"/>
        </w:rPr>
        <w:t>;</w:t>
      </w:r>
    </w:p>
    <w:p w:rsidR="00B6410F" w:rsidRPr="00F0186D" w:rsidRDefault="00C131B1" w:rsidP="00444425">
      <w:pPr>
        <w:numPr>
          <w:ilvl w:val="1"/>
          <w:numId w:val="32"/>
        </w:numPr>
        <w:tabs>
          <w:tab w:val="clear" w:pos="1080"/>
          <w:tab w:val="left" w:pos="-1440"/>
          <w:tab w:val="left"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360"/>
        <w:jc w:val="both"/>
        <w:rPr>
          <w:rFonts w:ascii="Bookman Old Style" w:hAnsi="Bookman Old Style" w:cs="JSO BT"/>
        </w:rPr>
      </w:pPr>
      <w:r w:rsidRPr="00F0186D">
        <w:rPr>
          <w:rFonts w:ascii="Bookman Old Style" w:hAnsi="Bookman Old Style" w:cs="JSO BT"/>
        </w:rPr>
        <w:t>V</w:t>
      </w:r>
      <w:r w:rsidR="00B6410F" w:rsidRPr="00F0186D">
        <w:rPr>
          <w:rFonts w:ascii="Bookman Old Style" w:hAnsi="Bookman Old Style" w:cs="JSO BT"/>
        </w:rPr>
        <w:t>eel ongevallen door onvoldoende toezicht</w:t>
      </w:r>
      <w:r w:rsidR="00BC0042" w:rsidRPr="00F0186D">
        <w:rPr>
          <w:rFonts w:ascii="Bookman Old Style" w:hAnsi="Bookman Old Style" w:cs="JSO BT"/>
        </w:rPr>
        <w:t>;</w:t>
      </w:r>
    </w:p>
    <w:p w:rsidR="00B6410F" w:rsidRPr="00F0186D" w:rsidRDefault="00C131B1" w:rsidP="00444425">
      <w:pPr>
        <w:numPr>
          <w:ilvl w:val="1"/>
          <w:numId w:val="32"/>
        </w:numPr>
        <w:tabs>
          <w:tab w:val="clear" w:pos="1080"/>
          <w:tab w:val="left" w:pos="-1440"/>
          <w:tab w:val="left"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360"/>
        <w:jc w:val="both"/>
        <w:rPr>
          <w:rFonts w:ascii="Bookman Old Style" w:hAnsi="Bookman Old Style" w:cs="JSO BT"/>
        </w:rPr>
      </w:pPr>
      <w:r w:rsidRPr="00F0186D">
        <w:rPr>
          <w:rFonts w:ascii="Bookman Old Style" w:hAnsi="Bookman Old Style" w:cs="JSO BT"/>
        </w:rPr>
        <w:lastRenderedPageBreak/>
        <w:t>H</w:t>
      </w:r>
      <w:r w:rsidR="00B6410F" w:rsidRPr="00F0186D">
        <w:rPr>
          <w:rFonts w:ascii="Bookman Old Style" w:hAnsi="Bookman Old Style" w:cs="JSO BT"/>
        </w:rPr>
        <w:t>erhaalde ziekenhuisopnamen</w:t>
      </w:r>
      <w:r w:rsidR="00BC0042" w:rsidRPr="00F0186D">
        <w:rPr>
          <w:rFonts w:ascii="Bookman Old Style" w:hAnsi="Bookman Old Style" w:cs="JSO BT"/>
        </w:rPr>
        <w:t>;</w:t>
      </w:r>
    </w:p>
    <w:p w:rsidR="00B6410F" w:rsidRPr="00F0186D" w:rsidRDefault="00C131B1" w:rsidP="00444425">
      <w:pPr>
        <w:numPr>
          <w:ilvl w:val="1"/>
          <w:numId w:val="32"/>
        </w:numPr>
        <w:tabs>
          <w:tab w:val="clear" w:pos="1080"/>
          <w:tab w:val="left" w:pos="-1440"/>
          <w:tab w:val="left"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360"/>
        <w:jc w:val="both"/>
        <w:rPr>
          <w:rFonts w:ascii="Bookman Old Style" w:hAnsi="Bookman Old Style" w:cs="JSO BT"/>
        </w:rPr>
      </w:pPr>
      <w:r w:rsidRPr="00F0186D">
        <w:rPr>
          <w:rFonts w:ascii="Bookman Old Style" w:hAnsi="Bookman Old Style" w:cs="JSO BT"/>
        </w:rPr>
        <w:t>R</w:t>
      </w:r>
      <w:r w:rsidR="00B6410F" w:rsidRPr="00F0186D">
        <w:rPr>
          <w:rFonts w:ascii="Bookman Old Style" w:hAnsi="Bookman Old Style" w:cs="JSO BT"/>
        </w:rPr>
        <w:t>ecidiverende ziekten door onvoldoende zorg</w:t>
      </w:r>
      <w:r w:rsidR="00BC0042" w:rsidRPr="00F0186D">
        <w:rPr>
          <w:rFonts w:ascii="Bookman Old Style" w:hAnsi="Bookman Old Style" w:cs="JSO BT"/>
        </w:rPr>
        <w:t>;</w:t>
      </w:r>
      <w:r w:rsidR="00B6410F" w:rsidRPr="00F0186D">
        <w:rPr>
          <w:rFonts w:ascii="Bookman Old Style" w:hAnsi="Bookman Old Style" w:cs="JSO BT"/>
        </w:rPr>
        <w:t xml:space="preserve"> </w:t>
      </w:r>
    </w:p>
    <w:p w:rsidR="00B6410F" w:rsidRPr="00F0186D" w:rsidRDefault="00C131B1" w:rsidP="00444425">
      <w:pPr>
        <w:numPr>
          <w:ilvl w:val="1"/>
          <w:numId w:val="32"/>
        </w:numPr>
        <w:tabs>
          <w:tab w:val="clear" w:pos="1080"/>
          <w:tab w:val="left" w:pos="-1440"/>
          <w:tab w:val="left"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360"/>
        <w:jc w:val="both"/>
        <w:rPr>
          <w:rFonts w:ascii="Bookman Old Style" w:hAnsi="Bookman Old Style" w:cs="JSO BT"/>
        </w:rPr>
      </w:pPr>
      <w:r w:rsidRPr="00F0186D">
        <w:rPr>
          <w:rFonts w:ascii="Bookman Old Style" w:hAnsi="Bookman Old Style" w:cs="JSO BT"/>
        </w:rPr>
        <w:t>T</w:t>
      </w:r>
      <w:r w:rsidR="001660D3" w:rsidRPr="00F0186D">
        <w:rPr>
          <w:rFonts w:ascii="Bookman Old Style" w:hAnsi="Bookman Old Style" w:cs="JSO BT"/>
        </w:rPr>
        <w:t>r</w:t>
      </w:r>
      <w:r w:rsidR="00B6410F" w:rsidRPr="00F0186D">
        <w:rPr>
          <w:rFonts w:ascii="Bookman Old Style" w:hAnsi="Bookman Old Style" w:cs="JSO BT"/>
        </w:rPr>
        <w:t>aag herstel door onvoldoende zorg.</w:t>
      </w:r>
    </w:p>
    <w:p w:rsidR="00B6410F" w:rsidRPr="00F0186D" w:rsidRDefault="00B6410F" w:rsidP="00F9010B">
      <w:pPr>
        <w:spacing w:line="280" w:lineRule="atLeast"/>
        <w:rPr>
          <w:rFonts w:ascii="Bookman Old Style" w:hAnsi="Bookman Old Style" w:cs="JSO BT"/>
        </w:rPr>
      </w:pPr>
    </w:p>
    <w:p w:rsidR="00B6410F" w:rsidRPr="00F0186D" w:rsidRDefault="00C131B1" w:rsidP="00C131B1">
      <w:pPr>
        <w:tabs>
          <w:tab w:val="left" w:pos="360"/>
        </w:tabs>
        <w:spacing w:line="280" w:lineRule="atLeast"/>
        <w:rPr>
          <w:rFonts w:ascii="Bookman Old Style" w:hAnsi="Bookman Old Style" w:cs="JSO BT"/>
          <w:bCs/>
          <w:sz w:val="24"/>
          <w:szCs w:val="24"/>
        </w:rPr>
      </w:pPr>
      <w:r w:rsidRPr="00F0186D">
        <w:rPr>
          <w:rFonts w:ascii="Bookman Old Style" w:hAnsi="Bookman Old Style" w:cs="JSO BT"/>
          <w:bCs/>
          <w:sz w:val="24"/>
          <w:szCs w:val="24"/>
        </w:rPr>
        <w:t>3.</w:t>
      </w:r>
      <w:r w:rsidRPr="00F0186D">
        <w:rPr>
          <w:rFonts w:ascii="Bookman Old Style" w:hAnsi="Bookman Old Style" w:cs="JSO BT"/>
          <w:bCs/>
          <w:sz w:val="24"/>
          <w:szCs w:val="24"/>
        </w:rPr>
        <w:tab/>
      </w:r>
      <w:r w:rsidR="00B6410F" w:rsidRPr="00F0186D">
        <w:rPr>
          <w:rFonts w:ascii="Bookman Old Style" w:hAnsi="Bookman Old Style" w:cs="JSO BT"/>
          <w:bCs/>
          <w:sz w:val="24"/>
          <w:szCs w:val="24"/>
        </w:rPr>
        <w:t xml:space="preserve">Kenmerken </w:t>
      </w:r>
      <w:r w:rsidR="00CD6EB5" w:rsidRPr="00F0186D">
        <w:rPr>
          <w:rFonts w:ascii="Bookman Old Style" w:hAnsi="Bookman Old Style" w:cs="JSO BT"/>
          <w:bCs/>
          <w:sz w:val="24"/>
          <w:szCs w:val="24"/>
        </w:rPr>
        <w:t>ouders</w:t>
      </w:r>
      <w:r w:rsidR="00B6410F" w:rsidRPr="00F0186D">
        <w:rPr>
          <w:rFonts w:ascii="Bookman Old Style" w:hAnsi="Bookman Old Style" w:cs="JSO BT"/>
          <w:bCs/>
          <w:sz w:val="24"/>
          <w:szCs w:val="24"/>
        </w:rPr>
        <w:t xml:space="preserve">/gezin </w:t>
      </w:r>
    </w:p>
    <w:p w:rsidR="00B6410F" w:rsidRPr="00F0186D" w:rsidRDefault="00B6410F" w:rsidP="00F9010B">
      <w:pPr>
        <w:spacing w:line="280" w:lineRule="atLeast"/>
        <w:rPr>
          <w:rFonts w:ascii="Bookman Old Style" w:hAnsi="Bookman Old Style" w:cs="JSO BT"/>
        </w:rPr>
      </w:pPr>
    </w:p>
    <w:p w:rsidR="00B6410F" w:rsidRPr="00F0186D" w:rsidRDefault="00CD6EB5" w:rsidP="00F9010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b/>
          <w:bCs/>
        </w:rPr>
      </w:pPr>
      <w:r w:rsidRPr="00F0186D">
        <w:rPr>
          <w:rFonts w:ascii="Bookman Old Style" w:hAnsi="Bookman Old Style" w:cs="JSO BT"/>
          <w:b/>
          <w:bCs/>
        </w:rPr>
        <w:t>Ouder</w:t>
      </w:r>
      <w:r w:rsidR="00B6410F" w:rsidRPr="00F0186D">
        <w:rPr>
          <w:rFonts w:ascii="Bookman Old Style" w:hAnsi="Bookman Old Style" w:cs="JSO BT"/>
          <w:b/>
          <w:bCs/>
        </w:rPr>
        <w:t>/kind relatiestoornis</w:t>
      </w:r>
    </w:p>
    <w:p w:rsidR="00B6410F" w:rsidRPr="00F0186D" w:rsidRDefault="00086226" w:rsidP="00C131B1">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Ouder</w:t>
      </w:r>
      <w:r w:rsidR="00B6410F" w:rsidRPr="00F0186D">
        <w:rPr>
          <w:rFonts w:ascii="Bookman Old Style" w:hAnsi="Bookman Old Style" w:cs="JSO BT"/>
        </w:rPr>
        <w:t xml:space="preserve"> draagt kind als een 'postpakketje'</w:t>
      </w:r>
      <w:r w:rsidR="00BC0042" w:rsidRPr="00F0186D">
        <w:rPr>
          <w:rFonts w:ascii="Bookman Old Style" w:hAnsi="Bookman Old Style" w:cs="JSO BT"/>
        </w:rPr>
        <w:t>;</w:t>
      </w:r>
    </w:p>
    <w:p w:rsidR="00B6410F" w:rsidRPr="00F0186D" w:rsidRDefault="00086226" w:rsidP="00C131B1">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Ouder</w:t>
      </w:r>
      <w:r w:rsidR="00B6410F" w:rsidRPr="00F0186D">
        <w:rPr>
          <w:rFonts w:ascii="Bookman Old Style" w:hAnsi="Bookman Old Style" w:cs="JSO BT"/>
        </w:rPr>
        <w:t xml:space="preserve"> troost kind niet bij huilen</w:t>
      </w:r>
      <w:r w:rsidR="00BC0042" w:rsidRPr="00F0186D">
        <w:rPr>
          <w:rFonts w:ascii="Bookman Old Style" w:hAnsi="Bookman Old Style" w:cs="JSO BT"/>
        </w:rPr>
        <w:t>;</w:t>
      </w:r>
    </w:p>
    <w:p w:rsidR="00B6410F" w:rsidRPr="00F0186D" w:rsidRDefault="00086226" w:rsidP="00C131B1">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Ouder</w:t>
      </w:r>
      <w:r w:rsidR="00B6410F" w:rsidRPr="00F0186D">
        <w:rPr>
          <w:rFonts w:ascii="Bookman Old Style" w:hAnsi="Bookman Old Style" w:cs="JSO BT"/>
        </w:rPr>
        <w:t xml:space="preserve"> klaagt overmatig over het kind</w:t>
      </w:r>
      <w:r w:rsidR="00BC0042" w:rsidRPr="00F0186D">
        <w:rPr>
          <w:rFonts w:ascii="Bookman Old Style" w:hAnsi="Bookman Old Style" w:cs="JSO BT"/>
        </w:rPr>
        <w:t>;</w:t>
      </w:r>
    </w:p>
    <w:p w:rsidR="00B6410F" w:rsidRPr="00F0186D" w:rsidRDefault="00086226" w:rsidP="00C131B1">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Ouder</w:t>
      </w:r>
      <w:r w:rsidR="00B6410F" w:rsidRPr="00F0186D">
        <w:rPr>
          <w:rFonts w:ascii="Bookman Old Style" w:hAnsi="Bookman Old Style" w:cs="JSO BT"/>
        </w:rPr>
        <w:t xml:space="preserve"> heeft irreële verwachtingen ten aanzien van het kind</w:t>
      </w:r>
      <w:r w:rsidR="00BC0042" w:rsidRPr="00F0186D">
        <w:rPr>
          <w:rFonts w:ascii="Bookman Old Style" w:hAnsi="Bookman Old Style" w:cs="JSO BT"/>
        </w:rPr>
        <w:t>;</w:t>
      </w:r>
    </w:p>
    <w:p w:rsidR="00B6410F" w:rsidRPr="00F0186D" w:rsidRDefault="00086226" w:rsidP="00C131B1">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b/>
          <w:bCs/>
        </w:rPr>
      </w:pPr>
      <w:r w:rsidRPr="00F0186D">
        <w:rPr>
          <w:rFonts w:ascii="Bookman Old Style" w:hAnsi="Bookman Old Style" w:cs="JSO BT"/>
        </w:rPr>
        <w:t>Ouder</w:t>
      </w:r>
      <w:r w:rsidR="00B6410F" w:rsidRPr="00F0186D">
        <w:rPr>
          <w:rFonts w:ascii="Bookman Old Style" w:hAnsi="Bookman Old Style" w:cs="JSO BT"/>
        </w:rPr>
        <w:t xml:space="preserve"> toont weinig belangstelling voor het kind.</w:t>
      </w:r>
    </w:p>
    <w:p w:rsidR="00B6410F" w:rsidRPr="00F0186D" w:rsidRDefault="00B6410F" w:rsidP="00F9010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b/>
          <w:bCs/>
        </w:rPr>
      </w:pPr>
    </w:p>
    <w:p w:rsidR="00B6410F" w:rsidRPr="00F0186D" w:rsidRDefault="00B6410F" w:rsidP="00F9010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b/>
          <w:bCs/>
        </w:rPr>
      </w:pPr>
      <w:r w:rsidRPr="00F0186D">
        <w:rPr>
          <w:rFonts w:ascii="Bookman Old Style" w:hAnsi="Bookman Old Style" w:cs="JSO BT"/>
          <w:b/>
          <w:bCs/>
        </w:rPr>
        <w:t xml:space="preserve">Signalen </w:t>
      </w:r>
      <w:r w:rsidR="00CD6EB5" w:rsidRPr="00F0186D">
        <w:rPr>
          <w:rFonts w:ascii="Bookman Old Style" w:hAnsi="Bookman Old Style" w:cs="JSO BT"/>
          <w:b/>
          <w:bCs/>
        </w:rPr>
        <w:t>ouder</w:t>
      </w:r>
    </w:p>
    <w:p w:rsidR="00B6410F" w:rsidRPr="00F0186D" w:rsidRDefault="00C131B1" w:rsidP="00C131B1">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Bookman Old Style" w:hAnsi="Bookman Old Style" w:cs="JSO BT"/>
        </w:rPr>
      </w:pPr>
      <w:r w:rsidRPr="00F0186D">
        <w:rPr>
          <w:rFonts w:ascii="Bookman Old Style" w:hAnsi="Bookman Old Style" w:cs="JSO BT"/>
        </w:rPr>
        <w:t>G</w:t>
      </w:r>
      <w:r w:rsidR="00B6410F" w:rsidRPr="00F0186D">
        <w:rPr>
          <w:rFonts w:ascii="Bookman Old Style" w:hAnsi="Bookman Old Style" w:cs="JSO BT"/>
        </w:rPr>
        <w:t>eweld in eigen verleden</w:t>
      </w:r>
      <w:r w:rsidR="00BC0042" w:rsidRPr="00F0186D">
        <w:rPr>
          <w:rFonts w:ascii="Bookman Old Style" w:hAnsi="Bookman Old Style" w:cs="JSO BT"/>
        </w:rPr>
        <w:t>;</w:t>
      </w:r>
    </w:p>
    <w:p w:rsidR="00B6410F" w:rsidRPr="00F0186D" w:rsidRDefault="00C131B1" w:rsidP="00C131B1">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Bookman Old Style" w:hAnsi="Bookman Old Style" w:cs="JSO BT"/>
        </w:rPr>
      </w:pPr>
      <w:r w:rsidRPr="00F0186D">
        <w:rPr>
          <w:rFonts w:ascii="Bookman Old Style" w:hAnsi="Bookman Old Style" w:cs="JSO BT"/>
        </w:rPr>
        <w:t>A</w:t>
      </w:r>
      <w:r w:rsidR="00B6410F" w:rsidRPr="00F0186D">
        <w:rPr>
          <w:rFonts w:ascii="Bookman Old Style" w:hAnsi="Bookman Old Style" w:cs="JSO BT"/>
        </w:rPr>
        <w:t>pathisch en (schijnbaar) onverschillig</w:t>
      </w:r>
      <w:r w:rsidR="00BC0042" w:rsidRPr="00F0186D">
        <w:rPr>
          <w:rFonts w:ascii="Bookman Old Style" w:hAnsi="Bookman Old Style" w:cs="JSO BT"/>
        </w:rPr>
        <w:t>;</w:t>
      </w:r>
    </w:p>
    <w:p w:rsidR="00B6410F" w:rsidRPr="00F0186D" w:rsidRDefault="00C131B1" w:rsidP="00C131B1">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Bookman Old Style" w:hAnsi="Bookman Old Style" w:cs="JSO BT"/>
        </w:rPr>
      </w:pPr>
      <w:r w:rsidRPr="00F0186D">
        <w:rPr>
          <w:rFonts w:ascii="Bookman Old Style" w:hAnsi="Bookman Old Style" w:cs="JSO BT"/>
        </w:rPr>
        <w:t>O</w:t>
      </w:r>
      <w:r w:rsidR="00B6410F" w:rsidRPr="00F0186D">
        <w:rPr>
          <w:rFonts w:ascii="Bookman Old Style" w:hAnsi="Bookman Old Style" w:cs="JSO BT"/>
        </w:rPr>
        <w:t>nzeker, nerveus en gespannen</w:t>
      </w:r>
      <w:r w:rsidR="00BC0042" w:rsidRPr="00F0186D">
        <w:rPr>
          <w:rFonts w:ascii="Bookman Old Style" w:hAnsi="Bookman Old Style" w:cs="JSO BT"/>
        </w:rPr>
        <w:t>;</w:t>
      </w:r>
    </w:p>
    <w:p w:rsidR="00B6410F" w:rsidRPr="00F0186D" w:rsidRDefault="00C131B1" w:rsidP="00C131B1">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Bookman Old Style" w:hAnsi="Bookman Old Style" w:cs="JSO BT"/>
        </w:rPr>
      </w:pPr>
      <w:r w:rsidRPr="00F0186D">
        <w:rPr>
          <w:rFonts w:ascii="Bookman Old Style" w:hAnsi="Bookman Old Style" w:cs="JSO BT"/>
        </w:rPr>
        <w:t>O</w:t>
      </w:r>
      <w:r w:rsidR="00B6410F" w:rsidRPr="00F0186D">
        <w:rPr>
          <w:rFonts w:ascii="Bookman Old Style" w:hAnsi="Bookman Old Style" w:cs="JSO BT"/>
        </w:rPr>
        <w:t>nderkoeld brengen van eigen emoties</w:t>
      </w:r>
      <w:r w:rsidR="00BC0042" w:rsidRPr="00F0186D">
        <w:rPr>
          <w:rFonts w:ascii="Bookman Old Style" w:hAnsi="Bookman Old Style" w:cs="JSO BT"/>
        </w:rPr>
        <w:t>;</w:t>
      </w:r>
    </w:p>
    <w:p w:rsidR="00B6410F" w:rsidRPr="00F0186D" w:rsidRDefault="00C131B1" w:rsidP="00C131B1">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Bookman Old Style" w:hAnsi="Bookman Old Style" w:cs="JSO BT"/>
        </w:rPr>
      </w:pPr>
      <w:r w:rsidRPr="00F0186D">
        <w:rPr>
          <w:rFonts w:ascii="Bookman Old Style" w:hAnsi="Bookman Old Style" w:cs="JSO BT"/>
        </w:rPr>
        <w:t>N</w:t>
      </w:r>
      <w:r w:rsidR="00B6410F" w:rsidRPr="00F0186D">
        <w:rPr>
          <w:rFonts w:ascii="Bookman Old Style" w:hAnsi="Bookman Old Style" w:cs="JSO BT"/>
        </w:rPr>
        <w:t>egatief zelfbeeld</w:t>
      </w:r>
      <w:r w:rsidR="00BC0042" w:rsidRPr="00F0186D">
        <w:rPr>
          <w:rFonts w:ascii="Bookman Old Style" w:hAnsi="Bookman Old Style" w:cs="JSO BT"/>
        </w:rPr>
        <w:t>;</w:t>
      </w:r>
    </w:p>
    <w:p w:rsidR="00B6410F" w:rsidRPr="00F0186D" w:rsidRDefault="00C131B1" w:rsidP="00C131B1">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Bookman Old Style" w:hAnsi="Bookman Old Style" w:cs="JSO BT"/>
        </w:rPr>
      </w:pPr>
      <w:r w:rsidRPr="00F0186D">
        <w:rPr>
          <w:rFonts w:ascii="Bookman Old Style" w:hAnsi="Bookman Old Style" w:cs="JSO BT"/>
        </w:rPr>
        <w:t>S</w:t>
      </w:r>
      <w:r w:rsidR="00B6410F" w:rsidRPr="00F0186D">
        <w:rPr>
          <w:rFonts w:ascii="Bookman Old Style" w:hAnsi="Bookman Old Style" w:cs="JSO BT"/>
        </w:rPr>
        <w:t>teeds naar andere artsen/ziekenhuizen gaan ('shopping')</w:t>
      </w:r>
      <w:r w:rsidR="00BC0042" w:rsidRPr="00F0186D">
        <w:rPr>
          <w:rFonts w:ascii="Bookman Old Style" w:hAnsi="Bookman Old Style" w:cs="JSO BT"/>
        </w:rPr>
        <w:t>;</w:t>
      </w:r>
    </w:p>
    <w:p w:rsidR="00B6410F" w:rsidRPr="00F0186D" w:rsidRDefault="00C131B1" w:rsidP="00C131B1">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Bookman Old Style" w:hAnsi="Bookman Old Style" w:cs="JSO BT"/>
        </w:rPr>
      </w:pPr>
      <w:r w:rsidRPr="00F0186D">
        <w:rPr>
          <w:rFonts w:ascii="Bookman Old Style" w:hAnsi="Bookman Old Style" w:cs="JSO BT"/>
        </w:rPr>
        <w:t>A</w:t>
      </w:r>
      <w:r w:rsidR="00B6410F" w:rsidRPr="00F0186D">
        <w:rPr>
          <w:rFonts w:ascii="Bookman Old Style" w:hAnsi="Bookman Old Style" w:cs="JSO BT"/>
        </w:rPr>
        <w:t>fspraken niet nakomen</w:t>
      </w:r>
      <w:r w:rsidR="00BC0042" w:rsidRPr="00F0186D">
        <w:rPr>
          <w:rFonts w:ascii="Bookman Old Style" w:hAnsi="Bookman Old Style" w:cs="JSO BT"/>
        </w:rPr>
        <w:t>;</w:t>
      </w:r>
    </w:p>
    <w:p w:rsidR="00B6410F" w:rsidRPr="00F0186D" w:rsidRDefault="00C131B1" w:rsidP="00C131B1">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Bookman Old Style" w:hAnsi="Bookman Old Style" w:cs="JSO BT"/>
        </w:rPr>
      </w:pPr>
      <w:r w:rsidRPr="00F0186D">
        <w:rPr>
          <w:rFonts w:ascii="Bookman Old Style" w:hAnsi="Bookman Old Style" w:cs="JSO BT"/>
        </w:rPr>
        <w:t>K</w:t>
      </w:r>
      <w:r w:rsidR="00B6410F" w:rsidRPr="00F0186D">
        <w:rPr>
          <w:rFonts w:ascii="Bookman Old Style" w:hAnsi="Bookman Old Style" w:cs="JSO BT"/>
        </w:rPr>
        <w:t xml:space="preserve">ind opeens van </w:t>
      </w:r>
      <w:r w:rsidR="00CD6EB5" w:rsidRPr="00F0186D">
        <w:rPr>
          <w:rFonts w:ascii="Bookman Old Style" w:hAnsi="Bookman Old Style" w:cs="JSO BT"/>
        </w:rPr>
        <w:t>kinderopvangorganisatie</w:t>
      </w:r>
      <w:r w:rsidR="00B6410F" w:rsidRPr="00F0186D">
        <w:rPr>
          <w:rFonts w:ascii="Bookman Old Style" w:hAnsi="Bookman Old Style" w:cs="JSO BT"/>
        </w:rPr>
        <w:t xml:space="preserve"> afhalen</w:t>
      </w:r>
      <w:r w:rsidR="00BC0042" w:rsidRPr="00F0186D">
        <w:rPr>
          <w:rFonts w:ascii="Bookman Old Style" w:hAnsi="Bookman Old Style" w:cs="JSO BT"/>
        </w:rPr>
        <w:t>;</w:t>
      </w:r>
    </w:p>
    <w:p w:rsidR="00B6410F" w:rsidRPr="00F0186D" w:rsidRDefault="00C131B1" w:rsidP="00C131B1">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Bookman Old Style" w:hAnsi="Bookman Old Style" w:cs="JSO BT"/>
        </w:rPr>
      </w:pPr>
      <w:r w:rsidRPr="00F0186D">
        <w:rPr>
          <w:rFonts w:ascii="Bookman Old Style" w:hAnsi="Bookman Old Style" w:cs="JSO BT"/>
        </w:rPr>
        <w:t>A</w:t>
      </w:r>
      <w:r w:rsidR="00B6410F" w:rsidRPr="00F0186D">
        <w:rPr>
          <w:rFonts w:ascii="Bookman Old Style" w:hAnsi="Bookman Old Style" w:cs="JSO BT"/>
        </w:rPr>
        <w:t>angeven het bijna niet meer aan te kunnen</w:t>
      </w:r>
      <w:r w:rsidR="00BC0042" w:rsidRPr="00F0186D">
        <w:rPr>
          <w:rFonts w:ascii="Bookman Old Style" w:hAnsi="Bookman Old Style" w:cs="JSO BT"/>
        </w:rPr>
        <w:t>;</w:t>
      </w:r>
    </w:p>
    <w:p w:rsidR="00B6410F" w:rsidRPr="00F0186D" w:rsidRDefault="00CD6EB5" w:rsidP="00C131B1">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Bookman Old Style" w:hAnsi="Bookman Old Style" w:cs="JSO BT"/>
        </w:rPr>
      </w:pPr>
      <w:r w:rsidRPr="00F0186D">
        <w:rPr>
          <w:rFonts w:ascii="Bookman Old Style" w:hAnsi="Bookman Old Style" w:cs="JSO BT"/>
        </w:rPr>
        <w:t>P</w:t>
      </w:r>
      <w:r w:rsidR="00B6410F" w:rsidRPr="00F0186D">
        <w:rPr>
          <w:rFonts w:ascii="Bookman Old Style" w:hAnsi="Bookman Old Style" w:cs="JSO BT"/>
        </w:rPr>
        <w:t>sychiatrische problemen</w:t>
      </w:r>
      <w:r w:rsidR="00BC0042" w:rsidRPr="00F0186D">
        <w:rPr>
          <w:rFonts w:ascii="Bookman Old Style" w:hAnsi="Bookman Old Style" w:cs="JSO BT"/>
        </w:rPr>
        <w:t>;</w:t>
      </w:r>
    </w:p>
    <w:p w:rsidR="00B6410F" w:rsidRPr="00F0186D" w:rsidRDefault="00C131B1" w:rsidP="00C131B1">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Bookman Old Style" w:hAnsi="Bookman Old Style" w:cs="JSO BT"/>
        </w:rPr>
      </w:pPr>
      <w:r w:rsidRPr="00F0186D">
        <w:rPr>
          <w:rFonts w:ascii="Bookman Old Style" w:hAnsi="Bookman Old Style" w:cs="JSO BT"/>
        </w:rPr>
        <w:t>V</w:t>
      </w:r>
      <w:r w:rsidR="00B6410F" w:rsidRPr="00F0186D">
        <w:rPr>
          <w:rFonts w:ascii="Bookman Old Style" w:hAnsi="Bookman Old Style" w:cs="JSO BT"/>
        </w:rPr>
        <w:t>erslaafd.</w:t>
      </w:r>
    </w:p>
    <w:p w:rsidR="00B6410F" w:rsidRPr="00F0186D" w:rsidRDefault="00B6410F" w:rsidP="00F9010B">
      <w:pPr>
        <w:spacing w:line="280" w:lineRule="atLeast"/>
        <w:rPr>
          <w:rFonts w:ascii="Bookman Old Style" w:hAnsi="Bookman Old Style" w:cs="JSO BT"/>
        </w:rPr>
      </w:pPr>
    </w:p>
    <w:p w:rsidR="00B6410F" w:rsidRPr="00F0186D" w:rsidRDefault="00B6410F" w:rsidP="00F9010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b/>
          <w:bCs/>
        </w:rPr>
      </w:pPr>
      <w:r w:rsidRPr="00F0186D">
        <w:rPr>
          <w:rFonts w:ascii="Bookman Old Style" w:hAnsi="Bookman Old Style" w:cs="JSO BT"/>
          <w:b/>
          <w:bCs/>
        </w:rPr>
        <w:t>Gezinskenmerken</w:t>
      </w:r>
    </w:p>
    <w:p w:rsidR="00B6410F" w:rsidRPr="00F0186D" w:rsidRDefault="00B6410F" w:rsidP="00C131B1">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w:t>
      </w:r>
      <w:r w:rsidR="00C131B1" w:rsidRPr="00F0186D">
        <w:rPr>
          <w:rFonts w:ascii="Bookman Old Style" w:hAnsi="Bookman Old Style" w:cs="JSO BT"/>
        </w:rPr>
        <w:t>M</w:t>
      </w:r>
      <w:r w:rsidRPr="00F0186D">
        <w:rPr>
          <w:rFonts w:ascii="Bookman Old Style" w:hAnsi="Bookman Old Style" w:cs="JSO BT"/>
        </w:rPr>
        <w:t>ulti-probleem’ gezin</w:t>
      </w:r>
      <w:r w:rsidR="00BC0042" w:rsidRPr="00F0186D">
        <w:rPr>
          <w:rFonts w:ascii="Bookman Old Style" w:hAnsi="Bookman Old Style" w:cs="JSO BT"/>
        </w:rPr>
        <w:t>;</w:t>
      </w:r>
    </w:p>
    <w:p w:rsidR="00B6410F" w:rsidRPr="00F0186D" w:rsidRDefault="00042274" w:rsidP="00C131B1">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O</w:t>
      </w:r>
      <w:r w:rsidR="00B6410F" w:rsidRPr="00F0186D">
        <w:rPr>
          <w:rFonts w:ascii="Bookman Old Style" w:hAnsi="Bookman Old Style" w:cs="JSO BT"/>
        </w:rPr>
        <w:t>uder die er alleen voorstaat</w:t>
      </w:r>
      <w:r w:rsidR="00BC0042" w:rsidRPr="00F0186D">
        <w:rPr>
          <w:rFonts w:ascii="Bookman Old Style" w:hAnsi="Bookman Old Style" w:cs="JSO BT"/>
        </w:rPr>
        <w:t>;</w:t>
      </w:r>
    </w:p>
    <w:p w:rsidR="00B6410F" w:rsidRPr="00F0186D" w:rsidRDefault="00042274" w:rsidP="00C131B1">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Re</w:t>
      </w:r>
      <w:r w:rsidR="00B6410F" w:rsidRPr="00F0186D">
        <w:rPr>
          <w:rFonts w:ascii="Bookman Old Style" w:hAnsi="Bookman Old Style" w:cs="JSO BT"/>
        </w:rPr>
        <w:t>gelmatig wisselende samenstelling van gezin</w:t>
      </w:r>
      <w:r w:rsidR="00BC0042" w:rsidRPr="00F0186D">
        <w:rPr>
          <w:rFonts w:ascii="Bookman Old Style" w:hAnsi="Bookman Old Style" w:cs="JSO BT"/>
        </w:rPr>
        <w:t>;</w:t>
      </w:r>
    </w:p>
    <w:p w:rsidR="00B6410F" w:rsidRPr="00F0186D" w:rsidRDefault="00042274" w:rsidP="00C131B1">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I</w:t>
      </w:r>
      <w:r w:rsidR="00B6410F" w:rsidRPr="00F0186D">
        <w:rPr>
          <w:rFonts w:ascii="Bookman Old Style" w:hAnsi="Bookman Old Style" w:cs="JSO BT"/>
        </w:rPr>
        <w:t>solement</w:t>
      </w:r>
      <w:r w:rsidR="00BC0042" w:rsidRPr="00F0186D">
        <w:rPr>
          <w:rFonts w:ascii="Bookman Old Style" w:hAnsi="Bookman Old Style" w:cs="JSO BT"/>
        </w:rPr>
        <w:t>;</w:t>
      </w:r>
    </w:p>
    <w:p w:rsidR="00B6410F" w:rsidRPr="00F0186D" w:rsidRDefault="00042274" w:rsidP="00C131B1">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V</w:t>
      </w:r>
      <w:r w:rsidR="00B6410F" w:rsidRPr="00F0186D">
        <w:rPr>
          <w:rFonts w:ascii="Bookman Old Style" w:hAnsi="Bookman Old Style" w:cs="JSO BT"/>
        </w:rPr>
        <w:t>aak verhuizen</w:t>
      </w:r>
      <w:r w:rsidR="00BC0042" w:rsidRPr="00F0186D">
        <w:rPr>
          <w:rFonts w:ascii="Bookman Old Style" w:hAnsi="Bookman Old Style" w:cs="JSO BT"/>
        </w:rPr>
        <w:t>;</w:t>
      </w:r>
    </w:p>
    <w:p w:rsidR="00B6410F" w:rsidRPr="00F0186D" w:rsidRDefault="000D2FD0" w:rsidP="00C131B1">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Sociaal</w:t>
      </w:r>
      <w:r w:rsidR="00FF2A65" w:rsidRPr="00F0186D">
        <w:rPr>
          <w:rFonts w:ascii="Bookman Old Style" w:hAnsi="Bookman Old Style" w:cs="JSO BT"/>
        </w:rPr>
        <w:t>-</w:t>
      </w:r>
      <w:r w:rsidRPr="00F0186D">
        <w:rPr>
          <w:rFonts w:ascii="Bookman Old Style" w:hAnsi="Bookman Old Style" w:cs="JSO BT"/>
        </w:rPr>
        <w:t>economische</w:t>
      </w:r>
      <w:r w:rsidR="00B6410F" w:rsidRPr="00F0186D">
        <w:rPr>
          <w:rFonts w:ascii="Bookman Old Style" w:hAnsi="Bookman Old Style" w:cs="JSO BT"/>
        </w:rPr>
        <w:t xml:space="preserve"> problemen: werkloosheid, slechte behuizing, migratie, et cetera</w:t>
      </w:r>
      <w:r w:rsidR="00BC0042" w:rsidRPr="00F0186D">
        <w:rPr>
          <w:rFonts w:ascii="Bookman Old Style" w:hAnsi="Bookman Old Style" w:cs="JSO BT"/>
        </w:rPr>
        <w:t>;</w:t>
      </w:r>
    </w:p>
    <w:p w:rsidR="00B6410F" w:rsidRPr="00F0186D" w:rsidRDefault="00042274" w:rsidP="00C131B1">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V</w:t>
      </w:r>
      <w:r w:rsidR="00B6410F" w:rsidRPr="00F0186D">
        <w:rPr>
          <w:rFonts w:ascii="Bookman Old Style" w:hAnsi="Bookman Old Style" w:cs="JSO BT"/>
        </w:rPr>
        <w:t>eel ziekte in het gezin</w:t>
      </w:r>
      <w:r w:rsidR="00BC0042" w:rsidRPr="00F0186D">
        <w:rPr>
          <w:rFonts w:ascii="Bookman Old Style" w:hAnsi="Bookman Old Style" w:cs="JSO BT"/>
        </w:rPr>
        <w:t>;</w:t>
      </w:r>
    </w:p>
    <w:p w:rsidR="00B6410F" w:rsidRPr="00F0186D" w:rsidRDefault="00042274" w:rsidP="00C131B1">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D</w:t>
      </w:r>
      <w:r w:rsidR="00B6410F" w:rsidRPr="00F0186D">
        <w:rPr>
          <w:rFonts w:ascii="Bookman Old Style" w:hAnsi="Bookman Old Style" w:cs="JSO BT"/>
        </w:rPr>
        <w:t>raaglast gezin gaat draagkracht te boven</w:t>
      </w:r>
      <w:r w:rsidR="00BC0042" w:rsidRPr="00F0186D">
        <w:rPr>
          <w:rFonts w:ascii="Bookman Old Style" w:hAnsi="Bookman Old Style" w:cs="JSO BT"/>
        </w:rPr>
        <w:t>;</w:t>
      </w:r>
    </w:p>
    <w:p w:rsidR="00B6410F" w:rsidRPr="00F0186D" w:rsidRDefault="00042274" w:rsidP="00C131B1">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G</w:t>
      </w:r>
      <w:r w:rsidR="00B6410F" w:rsidRPr="00F0186D">
        <w:rPr>
          <w:rFonts w:ascii="Bookman Old Style" w:hAnsi="Bookman Old Style" w:cs="JSO BT"/>
        </w:rPr>
        <w:t>eweld wordt gezien als middel om problemen op te lossen.</w:t>
      </w:r>
    </w:p>
    <w:p w:rsidR="00B6410F" w:rsidRPr="00F0186D" w:rsidRDefault="00B6410F" w:rsidP="00F9010B">
      <w:pPr>
        <w:spacing w:line="280" w:lineRule="atLeast"/>
        <w:rPr>
          <w:rFonts w:ascii="Bookman Old Style" w:hAnsi="Bookman Old Style" w:cs="JSO BT"/>
        </w:rPr>
      </w:pPr>
    </w:p>
    <w:p w:rsidR="00042274" w:rsidRPr="00F0186D" w:rsidRDefault="00042274" w:rsidP="00F9010B">
      <w:pPr>
        <w:spacing w:line="280" w:lineRule="atLeast"/>
        <w:rPr>
          <w:rFonts w:ascii="Bookman Old Style" w:hAnsi="Bookman Old Style" w:cs="JSO BT"/>
        </w:rPr>
      </w:pPr>
    </w:p>
    <w:p w:rsidR="00B6410F" w:rsidRPr="00F0186D" w:rsidRDefault="00042274" w:rsidP="00042274">
      <w:pPr>
        <w:tabs>
          <w:tab w:val="left" w:pos="360"/>
        </w:tabs>
        <w:spacing w:line="280" w:lineRule="atLeast"/>
        <w:rPr>
          <w:rFonts w:ascii="Bookman Old Style" w:hAnsi="Bookman Old Style" w:cs="JSO BT"/>
          <w:bCs/>
          <w:sz w:val="24"/>
          <w:szCs w:val="24"/>
        </w:rPr>
      </w:pPr>
      <w:r w:rsidRPr="00F0186D">
        <w:rPr>
          <w:rFonts w:ascii="Bookman Old Style" w:hAnsi="Bookman Old Style" w:cs="JSO BT"/>
          <w:bCs/>
          <w:sz w:val="24"/>
          <w:szCs w:val="24"/>
        </w:rPr>
        <w:t>4.</w:t>
      </w:r>
      <w:r w:rsidRPr="00F0186D">
        <w:rPr>
          <w:rFonts w:ascii="Bookman Old Style" w:hAnsi="Bookman Old Style" w:cs="JSO BT"/>
          <w:bCs/>
          <w:sz w:val="24"/>
          <w:szCs w:val="24"/>
        </w:rPr>
        <w:tab/>
      </w:r>
      <w:r w:rsidR="00B6410F" w:rsidRPr="00F0186D">
        <w:rPr>
          <w:rFonts w:ascii="Bookman Old Style" w:hAnsi="Bookman Old Style" w:cs="JSO BT"/>
          <w:bCs/>
          <w:sz w:val="24"/>
          <w:szCs w:val="24"/>
        </w:rPr>
        <w:t>Signalen specifiek voor seksueel misbruik</w:t>
      </w:r>
    </w:p>
    <w:p w:rsidR="00B6410F" w:rsidRPr="00F0186D" w:rsidRDefault="00B6410F" w:rsidP="00F9010B">
      <w:pPr>
        <w:spacing w:line="280" w:lineRule="atLeast"/>
        <w:rPr>
          <w:rFonts w:ascii="Bookman Old Style" w:hAnsi="Bookman Old Style" w:cs="JSO BT"/>
        </w:rPr>
      </w:pPr>
    </w:p>
    <w:p w:rsidR="00B6410F" w:rsidRPr="00F0186D" w:rsidRDefault="00B6410F" w:rsidP="00F9010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b/>
          <w:bCs/>
        </w:rPr>
      </w:pPr>
      <w:r w:rsidRPr="00F0186D">
        <w:rPr>
          <w:rFonts w:ascii="Bookman Old Style" w:hAnsi="Bookman Old Style" w:cs="JSO BT"/>
          <w:b/>
          <w:bCs/>
        </w:rPr>
        <w:t>Lichamelijke kenmerken</w:t>
      </w:r>
    </w:p>
    <w:p w:rsidR="00B6410F" w:rsidRPr="00F0186D" w:rsidRDefault="00042274" w:rsidP="00042274">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V</w:t>
      </w:r>
      <w:r w:rsidR="00B6410F" w:rsidRPr="00F0186D">
        <w:rPr>
          <w:rFonts w:ascii="Bookman Old Style" w:hAnsi="Bookman Old Style" w:cs="JSO BT"/>
        </w:rPr>
        <w:t>erwondingen aan genitaliën</w:t>
      </w:r>
      <w:r w:rsidR="00BC0042" w:rsidRPr="00F0186D">
        <w:rPr>
          <w:rFonts w:ascii="Bookman Old Style" w:hAnsi="Bookman Old Style" w:cs="JSO BT"/>
        </w:rPr>
        <w:t>;</w:t>
      </w:r>
    </w:p>
    <w:p w:rsidR="00B6410F" w:rsidRPr="00F0186D" w:rsidRDefault="00042274" w:rsidP="00042274">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V</w:t>
      </w:r>
      <w:r w:rsidR="00B6410F" w:rsidRPr="00F0186D">
        <w:rPr>
          <w:rFonts w:ascii="Bookman Old Style" w:hAnsi="Bookman Old Style" w:cs="JSO BT"/>
        </w:rPr>
        <w:t>aginale infecties en afscheiding</w:t>
      </w:r>
      <w:r w:rsidR="00BC0042" w:rsidRPr="00F0186D">
        <w:rPr>
          <w:rFonts w:ascii="Bookman Old Style" w:hAnsi="Bookman Old Style" w:cs="JSO BT"/>
        </w:rPr>
        <w:t>;</w:t>
      </w:r>
    </w:p>
    <w:p w:rsidR="00B6410F" w:rsidRPr="00F0186D" w:rsidRDefault="00042274" w:rsidP="00042274">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J</w:t>
      </w:r>
      <w:r w:rsidR="00B6410F" w:rsidRPr="00F0186D">
        <w:rPr>
          <w:rFonts w:ascii="Bookman Old Style" w:hAnsi="Bookman Old Style" w:cs="JSO BT"/>
        </w:rPr>
        <w:t>euk bij vagina en/of anus</w:t>
      </w:r>
      <w:r w:rsidR="00BC0042" w:rsidRPr="00F0186D">
        <w:rPr>
          <w:rFonts w:ascii="Bookman Old Style" w:hAnsi="Bookman Old Style" w:cs="JSO BT"/>
        </w:rPr>
        <w:t>;</w:t>
      </w:r>
    </w:p>
    <w:p w:rsidR="00B6410F" w:rsidRPr="00F0186D" w:rsidRDefault="00042274" w:rsidP="00042274">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P</w:t>
      </w:r>
      <w:r w:rsidR="00B6410F" w:rsidRPr="00F0186D">
        <w:rPr>
          <w:rFonts w:ascii="Bookman Old Style" w:hAnsi="Bookman Old Style" w:cs="JSO BT"/>
        </w:rPr>
        <w:t>roblemen bij het plassen</w:t>
      </w:r>
      <w:r w:rsidR="00BC0042" w:rsidRPr="00F0186D">
        <w:rPr>
          <w:rFonts w:ascii="Bookman Old Style" w:hAnsi="Bookman Old Style" w:cs="JSO BT"/>
        </w:rPr>
        <w:t>;</w:t>
      </w:r>
    </w:p>
    <w:p w:rsidR="00B6410F" w:rsidRPr="00F0186D" w:rsidRDefault="00042274" w:rsidP="00042274">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R</w:t>
      </w:r>
      <w:r w:rsidR="00B6410F" w:rsidRPr="00F0186D">
        <w:rPr>
          <w:rFonts w:ascii="Bookman Old Style" w:hAnsi="Bookman Old Style" w:cs="JSO BT"/>
        </w:rPr>
        <w:t>ecidiverende urineweginfecties</w:t>
      </w:r>
      <w:r w:rsidR="00BC0042" w:rsidRPr="00F0186D">
        <w:rPr>
          <w:rFonts w:ascii="Bookman Old Style" w:hAnsi="Bookman Old Style" w:cs="JSO BT"/>
        </w:rPr>
        <w:t>;</w:t>
      </w:r>
    </w:p>
    <w:p w:rsidR="00B6410F" w:rsidRPr="00F0186D" w:rsidRDefault="00042274" w:rsidP="00042274">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P</w:t>
      </w:r>
      <w:r w:rsidR="00B6410F" w:rsidRPr="00F0186D">
        <w:rPr>
          <w:rFonts w:ascii="Bookman Old Style" w:hAnsi="Bookman Old Style" w:cs="JSO BT"/>
        </w:rPr>
        <w:t>ijn in de bovenbenen</w:t>
      </w:r>
      <w:r w:rsidR="00BC0042" w:rsidRPr="00F0186D">
        <w:rPr>
          <w:rFonts w:ascii="Bookman Old Style" w:hAnsi="Bookman Old Style" w:cs="JSO BT"/>
        </w:rPr>
        <w:t>;</w:t>
      </w:r>
    </w:p>
    <w:p w:rsidR="00B6410F" w:rsidRPr="00F0186D" w:rsidRDefault="00042274" w:rsidP="00042274">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lastRenderedPageBreak/>
        <w:t>P</w:t>
      </w:r>
      <w:r w:rsidR="00B6410F" w:rsidRPr="00F0186D">
        <w:rPr>
          <w:rFonts w:ascii="Bookman Old Style" w:hAnsi="Bookman Old Style" w:cs="JSO BT"/>
        </w:rPr>
        <w:t>ijn bij lopen en/of zitten</w:t>
      </w:r>
      <w:r w:rsidR="00BC0042" w:rsidRPr="00F0186D">
        <w:rPr>
          <w:rFonts w:ascii="Bookman Old Style" w:hAnsi="Bookman Old Style" w:cs="JSO BT"/>
        </w:rPr>
        <w:t>;</w:t>
      </w:r>
    </w:p>
    <w:p w:rsidR="00B6410F" w:rsidRPr="00F0186D" w:rsidRDefault="00042274" w:rsidP="00042274">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S</w:t>
      </w:r>
      <w:r w:rsidR="00B6410F" w:rsidRPr="00F0186D">
        <w:rPr>
          <w:rFonts w:ascii="Bookman Old Style" w:hAnsi="Bookman Old Style" w:cs="JSO BT"/>
        </w:rPr>
        <w:t>eksueel overdraagbare ziekten.</w:t>
      </w:r>
    </w:p>
    <w:p w:rsidR="00B6410F" w:rsidRPr="00F0186D" w:rsidRDefault="00F0186D" w:rsidP="00F9010B">
      <w:pPr>
        <w:spacing w:line="280" w:lineRule="atLeast"/>
        <w:rPr>
          <w:rFonts w:ascii="Bookman Old Style" w:hAnsi="Bookman Old Style" w:cs="JSO BT"/>
        </w:rPr>
      </w:pPr>
      <w:r>
        <w:rPr>
          <w:rFonts w:ascii="Bookman Old Style" w:hAnsi="Bookman Old Style" w:cs="JSO BT"/>
        </w:rPr>
        <w:br w:type="page"/>
      </w:r>
    </w:p>
    <w:p w:rsidR="00B6410F" w:rsidRPr="00F0186D" w:rsidRDefault="00B6410F" w:rsidP="00F9010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b/>
          <w:bCs/>
        </w:rPr>
      </w:pPr>
      <w:r w:rsidRPr="00F0186D">
        <w:rPr>
          <w:rFonts w:ascii="Bookman Old Style" w:hAnsi="Bookman Old Style" w:cs="JSO BT"/>
          <w:b/>
          <w:bCs/>
        </w:rPr>
        <w:lastRenderedPageBreak/>
        <w:t>Relationele problemen</w:t>
      </w:r>
    </w:p>
    <w:p w:rsidR="00B6410F" w:rsidRPr="00F0186D" w:rsidRDefault="002862A8" w:rsidP="00042274">
      <w:pPr>
        <w:numPr>
          <w:ilvl w:val="0"/>
          <w:numId w:val="3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A</w:t>
      </w:r>
      <w:r w:rsidR="00B6410F" w:rsidRPr="00F0186D">
        <w:rPr>
          <w:rFonts w:ascii="Bookman Old Style" w:hAnsi="Bookman Old Style" w:cs="JSO BT"/>
        </w:rPr>
        <w:t>ngst voor mannen of vrouwen in het algemeen of voor ee</w:t>
      </w:r>
      <w:r w:rsidR="00BC0042" w:rsidRPr="00F0186D">
        <w:rPr>
          <w:rFonts w:ascii="Bookman Old Style" w:hAnsi="Bookman Old Style" w:cs="JSO BT"/>
        </w:rPr>
        <w:t>n man of vrouw in het bijzonder.</w:t>
      </w:r>
    </w:p>
    <w:p w:rsidR="00B6410F" w:rsidRPr="00F0186D" w:rsidRDefault="00B6410F" w:rsidP="00F9010B">
      <w:pPr>
        <w:spacing w:line="280" w:lineRule="atLeast"/>
        <w:rPr>
          <w:rFonts w:ascii="Bookman Old Style" w:hAnsi="Bookman Old Style" w:cs="JSO BT"/>
        </w:rPr>
      </w:pPr>
    </w:p>
    <w:p w:rsidR="00B6410F" w:rsidRPr="00F0186D" w:rsidRDefault="00B6410F" w:rsidP="00F901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b/>
          <w:bCs/>
        </w:rPr>
      </w:pPr>
      <w:r w:rsidRPr="00F0186D">
        <w:rPr>
          <w:rFonts w:ascii="Bookman Old Style" w:hAnsi="Bookman Old Style" w:cs="JSO BT"/>
          <w:b/>
          <w:bCs/>
        </w:rPr>
        <w:t>Gedragsproblemen</w:t>
      </w:r>
    </w:p>
    <w:p w:rsidR="00B6410F" w:rsidRPr="00F0186D" w:rsidRDefault="00042274" w:rsidP="00F9010B">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i/>
          <w:iCs/>
        </w:rPr>
        <w:t>A</w:t>
      </w:r>
      <w:r w:rsidR="00B6410F" w:rsidRPr="00F0186D">
        <w:rPr>
          <w:rFonts w:ascii="Bookman Old Style" w:hAnsi="Bookman Old Style" w:cs="JSO BT"/>
          <w:i/>
          <w:iCs/>
        </w:rPr>
        <w:t>fwijkend seksueel gedrag</w:t>
      </w:r>
      <w:r w:rsidR="00B6410F" w:rsidRPr="00F0186D">
        <w:rPr>
          <w:rFonts w:ascii="Bookman Old Style" w:hAnsi="Bookman Old Style" w:cs="JSO BT"/>
        </w:rPr>
        <w:t>:</w:t>
      </w:r>
    </w:p>
    <w:p w:rsidR="00B6410F" w:rsidRPr="00F0186D" w:rsidRDefault="00B6410F" w:rsidP="00042274">
      <w:pPr>
        <w:numPr>
          <w:ilvl w:val="0"/>
          <w:numId w:val="3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excessief en/of dwangmatig masturberen</w:t>
      </w:r>
      <w:r w:rsidR="008854F6" w:rsidRPr="00F0186D">
        <w:rPr>
          <w:rFonts w:ascii="Bookman Old Style" w:hAnsi="Bookman Old Style" w:cs="JSO BT"/>
        </w:rPr>
        <w:t>;</w:t>
      </w:r>
    </w:p>
    <w:p w:rsidR="00B6410F" w:rsidRPr="00F0186D" w:rsidRDefault="00B6410F" w:rsidP="00042274">
      <w:pPr>
        <w:numPr>
          <w:ilvl w:val="0"/>
          <w:numId w:val="3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angst voor lichamelijk contact of juist zoeken van seksueel getint lichamelijk contact</w:t>
      </w:r>
      <w:r w:rsidR="008854F6" w:rsidRPr="00F0186D">
        <w:rPr>
          <w:rFonts w:ascii="Bookman Old Style" w:hAnsi="Bookman Old Style" w:cs="JSO BT"/>
        </w:rPr>
        <w:t>;</w:t>
      </w:r>
    </w:p>
    <w:p w:rsidR="00B6410F" w:rsidRPr="00F0186D" w:rsidRDefault="00B6410F" w:rsidP="00042274">
      <w:pPr>
        <w:numPr>
          <w:ilvl w:val="0"/>
          <w:numId w:val="3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niet leeftijdsadequaat seksueel spel</w:t>
      </w:r>
      <w:r w:rsidR="008854F6" w:rsidRPr="00F0186D">
        <w:rPr>
          <w:rFonts w:ascii="Bookman Old Style" w:hAnsi="Bookman Old Style" w:cs="JSO BT"/>
        </w:rPr>
        <w:t>;</w:t>
      </w:r>
    </w:p>
    <w:p w:rsidR="00B6410F" w:rsidRPr="00F0186D" w:rsidRDefault="00B6410F" w:rsidP="00042274">
      <w:pPr>
        <w:numPr>
          <w:ilvl w:val="0"/>
          <w:numId w:val="3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niet leeftijdsadequate kennis van seksualiteit</w:t>
      </w:r>
      <w:r w:rsidR="008854F6" w:rsidRPr="00F0186D">
        <w:rPr>
          <w:rFonts w:ascii="Bookman Old Style" w:hAnsi="Bookman Old Style" w:cs="JSO BT"/>
        </w:rPr>
        <w:t>;</w:t>
      </w:r>
    </w:p>
    <w:p w:rsidR="00B6410F" w:rsidRPr="00F0186D" w:rsidRDefault="00B6410F" w:rsidP="00042274">
      <w:pPr>
        <w:numPr>
          <w:ilvl w:val="0"/>
          <w:numId w:val="3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angst om zich uit te kleden</w:t>
      </w:r>
      <w:r w:rsidR="008854F6" w:rsidRPr="00F0186D">
        <w:rPr>
          <w:rFonts w:ascii="Bookman Old Style" w:hAnsi="Bookman Old Style" w:cs="JSO BT"/>
        </w:rPr>
        <w:t>;</w:t>
      </w:r>
    </w:p>
    <w:p w:rsidR="00B6410F" w:rsidRPr="00F0186D" w:rsidRDefault="00B6410F" w:rsidP="00042274">
      <w:pPr>
        <w:numPr>
          <w:ilvl w:val="0"/>
          <w:numId w:val="38"/>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angst om op de rug te liggen</w:t>
      </w:r>
      <w:r w:rsidR="008854F6" w:rsidRPr="00F0186D">
        <w:rPr>
          <w:rFonts w:ascii="Bookman Old Style" w:hAnsi="Bookman Old Style" w:cs="JSO BT"/>
        </w:rPr>
        <w:t>;</w:t>
      </w:r>
      <w:r w:rsidRPr="00F0186D">
        <w:rPr>
          <w:rFonts w:ascii="Bookman Old Style" w:hAnsi="Bookman Old Style" w:cs="JSO BT"/>
        </w:rPr>
        <w:t xml:space="preserve"> </w:t>
      </w:r>
    </w:p>
    <w:p w:rsidR="00B6410F" w:rsidRPr="00F0186D" w:rsidRDefault="00B6410F" w:rsidP="00042274">
      <w:pPr>
        <w:numPr>
          <w:ilvl w:val="0"/>
          <w:numId w:val="38"/>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negatief lichaamsbeeld: ontevredenheid over, boosheid op of schaamte voor eigen lichaam</w:t>
      </w:r>
      <w:r w:rsidR="008854F6" w:rsidRPr="00F0186D">
        <w:rPr>
          <w:rFonts w:ascii="Bookman Old Style" w:hAnsi="Bookman Old Style" w:cs="JSO BT"/>
        </w:rPr>
        <w:t>;</w:t>
      </w:r>
    </w:p>
    <w:p w:rsidR="00B6410F" w:rsidRPr="00F0186D" w:rsidRDefault="00B6410F" w:rsidP="00042274">
      <w:pPr>
        <w:numPr>
          <w:ilvl w:val="0"/>
          <w:numId w:val="38"/>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schrikken bij aangeraakt worden</w:t>
      </w:r>
      <w:r w:rsidR="008854F6" w:rsidRPr="00F0186D">
        <w:rPr>
          <w:rFonts w:ascii="Bookman Old Style" w:hAnsi="Bookman Old Style" w:cs="JSO BT"/>
        </w:rPr>
        <w:t>;</w:t>
      </w:r>
    </w:p>
    <w:p w:rsidR="00B6410F" w:rsidRPr="00F0186D" w:rsidRDefault="00B6410F" w:rsidP="00042274">
      <w:pPr>
        <w:numPr>
          <w:ilvl w:val="0"/>
          <w:numId w:val="38"/>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houterige mo</w:t>
      </w:r>
      <w:r w:rsidR="00042274" w:rsidRPr="00F0186D">
        <w:rPr>
          <w:rFonts w:ascii="Bookman Old Style" w:hAnsi="Bookman Old Style" w:cs="JSO BT"/>
        </w:rPr>
        <w:t>toriek (onderlichaam 'op slot')</w:t>
      </w:r>
      <w:r w:rsidR="008854F6" w:rsidRPr="00F0186D">
        <w:rPr>
          <w:rFonts w:ascii="Bookman Old Style" w:hAnsi="Bookman Old Style" w:cs="JSO BT"/>
        </w:rPr>
        <w:t>;</w:t>
      </w:r>
    </w:p>
    <w:p w:rsidR="00B6410F" w:rsidRPr="00F0186D" w:rsidRDefault="00B6410F" w:rsidP="00042274">
      <w:pPr>
        <w:numPr>
          <w:ilvl w:val="0"/>
          <w:numId w:val="38"/>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geen plezier in bewegingsspel.</w:t>
      </w:r>
    </w:p>
    <w:p w:rsidR="00B6410F" w:rsidRPr="00F0186D" w:rsidRDefault="00B6410F" w:rsidP="00F9010B">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p>
    <w:p w:rsidR="00B6410F" w:rsidRPr="00F0186D" w:rsidRDefault="00B6410F" w:rsidP="00F9010B">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p>
    <w:p w:rsidR="00B6410F" w:rsidRPr="00F0186D" w:rsidRDefault="00042274" w:rsidP="00042274">
      <w:pPr>
        <w:tabs>
          <w:tab w:val="left" w:pos="360"/>
        </w:tabs>
        <w:spacing w:line="280" w:lineRule="atLeast"/>
        <w:rPr>
          <w:rFonts w:ascii="Bookman Old Style" w:hAnsi="Bookman Old Style" w:cs="JSO BT"/>
          <w:bCs/>
          <w:sz w:val="24"/>
          <w:szCs w:val="24"/>
        </w:rPr>
      </w:pPr>
      <w:r w:rsidRPr="00F0186D">
        <w:rPr>
          <w:rFonts w:ascii="Bookman Old Style" w:hAnsi="Bookman Old Style" w:cs="JSO BT"/>
          <w:bCs/>
          <w:sz w:val="24"/>
          <w:szCs w:val="24"/>
        </w:rPr>
        <w:t>5.</w:t>
      </w:r>
      <w:r w:rsidRPr="00F0186D">
        <w:rPr>
          <w:rFonts w:ascii="Bookman Old Style" w:hAnsi="Bookman Old Style" w:cs="JSO BT"/>
          <w:bCs/>
          <w:sz w:val="24"/>
          <w:szCs w:val="24"/>
        </w:rPr>
        <w:tab/>
      </w:r>
      <w:r w:rsidR="00B6410F" w:rsidRPr="00F0186D">
        <w:rPr>
          <w:rFonts w:ascii="Bookman Old Style" w:hAnsi="Bookman Old Style" w:cs="JSO BT"/>
          <w:bCs/>
          <w:sz w:val="24"/>
          <w:szCs w:val="24"/>
        </w:rPr>
        <w:t>Signalen die specifiek zijn voor kinderen die getuige zijn van huiselijk geweld</w:t>
      </w:r>
    </w:p>
    <w:p w:rsidR="00B6410F" w:rsidRPr="00F0186D" w:rsidRDefault="00B6410F" w:rsidP="00F9010B">
      <w:pPr>
        <w:spacing w:line="280" w:lineRule="atLeast"/>
        <w:rPr>
          <w:rFonts w:ascii="Bookman Old Style" w:hAnsi="Bookman Old Style" w:cs="JSO BT"/>
          <w:b/>
          <w:bCs/>
        </w:rPr>
      </w:pPr>
    </w:p>
    <w:p w:rsidR="00B6410F" w:rsidRPr="00F0186D" w:rsidRDefault="00B6410F" w:rsidP="00F9010B">
      <w:pPr>
        <w:spacing w:line="280" w:lineRule="atLeast"/>
        <w:rPr>
          <w:rFonts w:ascii="Bookman Old Style" w:hAnsi="Bookman Old Style" w:cs="JSO BT"/>
          <w:b/>
          <w:bCs/>
        </w:rPr>
      </w:pPr>
      <w:r w:rsidRPr="00F0186D">
        <w:rPr>
          <w:rFonts w:ascii="Bookman Old Style" w:hAnsi="Bookman Old Style" w:cs="JSO BT"/>
          <w:b/>
          <w:bCs/>
        </w:rPr>
        <w:t>Gedragsproblemen</w:t>
      </w:r>
    </w:p>
    <w:p w:rsidR="00B6410F" w:rsidRPr="00F0186D" w:rsidRDefault="00042274" w:rsidP="00042274">
      <w:pPr>
        <w:numPr>
          <w:ilvl w:val="0"/>
          <w:numId w:val="39"/>
        </w:numPr>
        <w:spacing w:line="280" w:lineRule="atLeast"/>
        <w:rPr>
          <w:rFonts w:ascii="Bookman Old Style" w:hAnsi="Bookman Old Style" w:cs="JSO BT"/>
        </w:rPr>
      </w:pPr>
      <w:r w:rsidRPr="00F0186D">
        <w:rPr>
          <w:rFonts w:ascii="Bookman Old Style" w:hAnsi="Bookman Old Style" w:cs="JSO BT"/>
        </w:rPr>
        <w:t>A</w:t>
      </w:r>
      <w:r w:rsidR="00B6410F" w:rsidRPr="00F0186D">
        <w:rPr>
          <w:rFonts w:ascii="Bookman Old Style" w:hAnsi="Bookman Old Style" w:cs="JSO BT"/>
        </w:rPr>
        <w:t>gressie: kopiëren van gewelddadig gedrag van vader of moeder (sommige kinderen, met name jongens kopiëren hun vaders gedrag door hun moeder of jongere broertjes/zusjes te slaan)</w:t>
      </w:r>
      <w:r w:rsidR="00BC0042" w:rsidRPr="00F0186D">
        <w:rPr>
          <w:rFonts w:ascii="Bookman Old Style" w:hAnsi="Bookman Old Style" w:cs="JSO BT"/>
        </w:rPr>
        <w:t>;</w:t>
      </w:r>
    </w:p>
    <w:p w:rsidR="00B6410F" w:rsidRPr="00F0186D" w:rsidRDefault="00042274" w:rsidP="00042274">
      <w:pPr>
        <w:numPr>
          <w:ilvl w:val="0"/>
          <w:numId w:val="39"/>
        </w:numPr>
        <w:spacing w:line="280" w:lineRule="atLeast"/>
        <w:rPr>
          <w:rFonts w:ascii="Bookman Old Style" w:hAnsi="Bookman Old Style" w:cs="JSO BT"/>
        </w:rPr>
      </w:pPr>
      <w:r w:rsidRPr="00F0186D">
        <w:rPr>
          <w:rFonts w:ascii="Bookman Old Style" w:hAnsi="Bookman Old Style" w:cs="JSO BT"/>
        </w:rPr>
        <w:t>O</w:t>
      </w:r>
      <w:r w:rsidR="00B6410F" w:rsidRPr="00F0186D">
        <w:rPr>
          <w:rFonts w:ascii="Bookman Old Style" w:hAnsi="Bookman Old Style" w:cs="JSO BT"/>
        </w:rPr>
        <w:t>pstandigheid</w:t>
      </w:r>
      <w:r w:rsidR="00BC0042" w:rsidRPr="00F0186D">
        <w:rPr>
          <w:rFonts w:ascii="Bookman Old Style" w:hAnsi="Bookman Old Style" w:cs="JSO BT"/>
        </w:rPr>
        <w:t>;</w:t>
      </w:r>
    </w:p>
    <w:p w:rsidR="00B6410F" w:rsidRPr="00F0186D" w:rsidRDefault="00042274" w:rsidP="00042274">
      <w:pPr>
        <w:numPr>
          <w:ilvl w:val="0"/>
          <w:numId w:val="39"/>
        </w:numPr>
        <w:spacing w:line="280" w:lineRule="atLeast"/>
        <w:rPr>
          <w:rFonts w:ascii="Bookman Old Style" w:hAnsi="Bookman Old Style" w:cs="JSO BT"/>
        </w:rPr>
      </w:pPr>
      <w:r w:rsidRPr="00F0186D">
        <w:rPr>
          <w:rFonts w:ascii="Bookman Old Style" w:hAnsi="Bookman Old Style" w:cs="JSO BT"/>
        </w:rPr>
        <w:t>A</w:t>
      </w:r>
      <w:r w:rsidR="00B6410F" w:rsidRPr="00F0186D">
        <w:rPr>
          <w:rFonts w:ascii="Bookman Old Style" w:hAnsi="Bookman Old Style" w:cs="JSO BT"/>
        </w:rPr>
        <w:t>ngst</w:t>
      </w:r>
      <w:r w:rsidR="00BC0042" w:rsidRPr="00F0186D">
        <w:rPr>
          <w:rFonts w:ascii="Bookman Old Style" w:hAnsi="Bookman Old Style" w:cs="JSO BT"/>
        </w:rPr>
        <w:t>;</w:t>
      </w:r>
    </w:p>
    <w:p w:rsidR="00B6410F" w:rsidRPr="00F0186D" w:rsidRDefault="00042274" w:rsidP="00042274">
      <w:pPr>
        <w:numPr>
          <w:ilvl w:val="0"/>
          <w:numId w:val="39"/>
        </w:numPr>
        <w:spacing w:line="280" w:lineRule="atLeast"/>
        <w:rPr>
          <w:rFonts w:ascii="Bookman Old Style" w:hAnsi="Bookman Old Style" w:cs="JSO BT"/>
        </w:rPr>
      </w:pPr>
      <w:r w:rsidRPr="00F0186D">
        <w:rPr>
          <w:rFonts w:ascii="Bookman Old Style" w:hAnsi="Bookman Old Style" w:cs="JSO BT"/>
        </w:rPr>
        <w:t>N</w:t>
      </w:r>
      <w:r w:rsidR="00B6410F" w:rsidRPr="00F0186D">
        <w:rPr>
          <w:rFonts w:ascii="Bookman Old Style" w:hAnsi="Bookman Old Style" w:cs="JSO BT"/>
        </w:rPr>
        <w:t>egatief zelfbeeld</w:t>
      </w:r>
      <w:r w:rsidR="00BC0042" w:rsidRPr="00F0186D">
        <w:rPr>
          <w:rFonts w:ascii="Bookman Old Style" w:hAnsi="Bookman Old Style" w:cs="JSO BT"/>
        </w:rPr>
        <w:t>;</w:t>
      </w:r>
    </w:p>
    <w:p w:rsidR="00B6410F" w:rsidRPr="00F0186D" w:rsidRDefault="00042274" w:rsidP="00042274">
      <w:pPr>
        <w:numPr>
          <w:ilvl w:val="0"/>
          <w:numId w:val="39"/>
        </w:numPr>
        <w:spacing w:line="280" w:lineRule="atLeast"/>
        <w:rPr>
          <w:rFonts w:ascii="Bookman Old Style" w:hAnsi="Bookman Old Style" w:cs="JSO BT"/>
        </w:rPr>
      </w:pPr>
      <w:r w:rsidRPr="00F0186D">
        <w:rPr>
          <w:rFonts w:ascii="Bookman Old Style" w:hAnsi="Bookman Old Style" w:cs="JSO BT"/>
        </w:rPr>
        <w:t>P</w:t>
      </w:r>
      <w:r w:rsidR="00B6410F" w:rsidRPr="00F0186D">
        <w:rPr>
          <w:rFonts w:ascii="Bookman Old Style" w:hAnsi="Bookman Old Style" w:cs="JSO BT"/>
        </w:rPr>
        <w:t>assiviteit en teruggetrokkenheid</w:t>
      </w:r>
      <w:r w:rsidR="00BC0042" w:rsidRPr="00F0186D">
        <w:rPr>
          <w:rFonts w:ascii="Bookman Old Style" w:hAnsi="Bookman Old Style" w:cs="JSO BT"/>
        </w:rPr>
        <w:t>;</w:t>
      </w:r>
    </w:p>
    <w:p w:rsidR="00B6410F" w:rsidRPr="00F0186D" w:rsidRDefault="00042274" w:rsidP="00042274">
      <w:pPr>
        <w:numPr>
          <w:ilvl w:val="0"/>
          <w:numId w:val="39"/>
        </w:numPr>
        <w:spacing w:line="280" w:lineRule="atLeast"/>
        <w:rPr>
          <w:rFonts w:ascii="Bookman Old Style" w:hAnsi="Bookman Old Style" w:cs="JSO BT"/>
        </w:rPr>
      </w:pPr>
      <w:r w:rsidRPr="00F0186D">
        <w:rPr>
          <w:rFonts w:ascii="Bookman Old Style" w:hAnsi="Bookman Old Style" w:cs="JSO BT"/>
        </w:rPr>
        <w:t>Z</w:t>
      </w:r>
      <w:r w:rsidR="00B6410F" w:rsidRPr="00F0186D">
        <w:rPr>
          <w:rFonts w:ascii="Bookman Old Style" w:hAnsi="Bookman Old Style" w:cs="JSO BT"/>
        </w:rPr>
        <w:t>ichzelf beschuldigen</w:t>
      </w:r>
      <w:r w:rsidR="00BC0042" w:rsidRPr="00F0186D">
        <w:rPr>
          <w:rFonts w:ascii="Bookman Old Style" w:hAnsi="Bookman Old Style" w:cs="JSO BT"/>
        </w:rPr>
        <w:t>;</w:t>
      </w:r>
    </w:p>
    <w:p w:rsidR="00B6410F" w:rsidRPr="00F0186D" w:rsidRDefault="00042274" w:rsidP="00042274">
      <w:pPr>
        <w:numPr>
          <w:ilvl w:val="0"/>
          <w:numId w:val="39"/>
        </w:numPr>
        <w:spacing w:line="280" w:lineRule="atLeast"/>
        <w:rPr>
          <w:rFonts w:ascii="Bookman Old Style" w:hAnsi="Bookman Old Style" w:cs="JSO BT"/>
        </w:rPr>
      </w:pPr>
      <w:r w:rsidRPr="00F0186D">
        <w:rPr>
          <w:rFonts w:ascii="Bookman Old Style" w:hAnsi="Bookman Old Style" w:cs="JSO BT"/>
        </w:rPr>
        <w:t>V</w:t>
      </w:r>
      <w:r w:rsidR="00B6410F" w:rsidRPr="00F0186D">
        <w:rPr>
          <w:rFonts w:ascii="Bookman Old Style" w:hAnsi="Bookman Old Style" w:cs="JSO BT"/>
        </w:rPr>
        <w:t>erlegenheid.</w:t>
      </w:r>
    </w:p>
    <w:p w:rsidR="00B6410F" w:rsidRPr="00F0186D" w:rsidRDefault="00B6410F" w:rsidP="00042274">
      <w:pPr>
        <w:spacing w:line="280" w:lineRule="atLeast"/>
        <w:rPr>
          <w:rFonts w:ascii="Bookman Old Style" w:hAnsi="Bookman Old Style" w:cs="JSO BT"/>
        </w:rPr>
      </w:pPr>
    </w:p>
    <w:p w:rsidR="00B6410F" w:rsidRPr="00F0186D" w:rsidRDefault="00B6410F" w:rsidP="00042274">
      <w:pPr>
        <w:spacing w:line="280" w:lineRule="atLeast"/>
        <w:rPr>
          <w:rFonts w:ascii="Bookman Old Style" w:hAnsi="Bookman Old Style" w:cs="JSO BT"/>
        </w:rPr>
      </w:pPr>
      <w:r w:rsidRPr="00F0186D">
        <w:rPr>
          <w:rFonts w:ascii="Bookman Old Style" w:hAnsi="Bookman Old Style" w:cs="JSO BT"/>
          <w:i/>
          <w:iCs/>
        </w:rPr>
        <w:t>Problemen in sociaal gedrag en competentie</w:t>
      </w:r>
      <w:r w:rsidR="00042274" w:rsidRPr="00F0186D">
        <w:rPr>
          <w:rFonts w:ascii="Bookman Old Style" w:hAnsi="Bookman Old Style" w:cs="JSO BT"/>
          <w:i/>
          <w:iCs/>
        </w:rPr>
        <w:t>:</w:t>
      </w:r>
    </w:p>
    <w:p w:rsidR="00B6410F" w:rsidRPr="00F0186D" w:rsidRDefault="00B6410F" w:rsidP="00042274">
      <w:pPr>
        <w:numPr>
          <w:ilvl w:val="0"/>
          <w:numId w:val="40"/>
        </w:numPr>
        <w:spacing w:line="280" w:lineRule="atLeast"/>
        <w:rPr>
          <w:rFonts w:ascii="Bookman Old Style" w:hAnsi="Bookman Old Style" w:cs="JSO BT"/>
        </w:rPr>
      </w:pPr>
      <w:r w:rsidRPr="00F0186D">
        <w:rPr>
          <w:rFonts w:ascii="Bookman Old Style" w:hAnsi="Bookman Old Style" w:cs="JSO BT"/>
        </w:rPr>
        <w:t>wantrouwen ten aanzien van de omgeving</w:t>
      </w:r>
      <w:r w:rsidR="008854F6" w:rsidRPr="00F0186D">
        <w:rPr>
          <w:rFonts w:ascii="Bookman Old Style" w:hAnsi="Bookman Old Style" w:cs="JSO BT"/>
        </w:rPr>
        <w:t>;</w:t>
      </w:r>
    </w:p>
    <w:p w:rsidR="00B6410F" w:rsidRPr="00F0186D" w:rsidRDefault="00B6410F" w:rsidP="00042274">
      <w:pPr>
        <w:numPr>
          <w:ilvl w:val="0"/>
          <w:numId w:val="40"/>
        </w:numPr>
        <w:spacing w:line="280" w:lineRule="atLeast"/>
        <w:rPr>
          <w:rFonts w:ascii="Bookman Old Style" w:hAnsi="Bookman Old Style" w:cs="JSO BT"/>
        </w:rPr>
      </w:pPr>
      <w:r w:rsidRPr="00F0186D">
        <w:rPr>
          <w:rFonts w:ascii="Bookman Old Style" w:hAnsi="Bookman Old Style" w:cs="JSO BT"/>
        </w:rPr>
        <w:t>gebrek aan sociale vaardigheden.</w:t>
      </w:r>
    </w:p>
    <w:p w:rsidR="00B6410F" w:rsidRPr="00F0186D" w:rsidRDefault="00B6410F" w:rsidP="00F9010B">
      <w:pPr>
        <w:spacing w:line="280" w:lineRule="atLeast"/>
        <w:jc w:val="both"/>
        <w:rPr>
          <w:rFonts w:ascii="Bookman Old Style" w:hAnsi="Bookman Old Style" w:cs="JSO BT"/>
        </w:rPr>
      </w:pPr>
    </w:p>
    <w:p w:rsidR="00042274" w:rsidRPr="00F0186D" w:rsidRDefault="00F0186D" w:rsidP="00F9010B">
      <w:pPr>
        <w:spacing w:line="280" w:lineRule="atLeast"/>
        <w:jc w:val="both"/>
        <w:rPr>
          <w:rFonts w:ascii="Bookman Old Style" w:hAnsi="Bookman Old Style" w:cs="JSO BT"/>
        </w:rPr>
      </w:pPr>
      <w:r>
        <w:rPr>
          <w:rFonts w:ascii="Bookman Old Style" w:hAnsi="Bookman Old Style" w:cs="JSO BT"/>
        </w:rPr>
        <w:br w:type="page"/>
      </w:r>
    </w:p>
    <w:p w:rsidR="00B6410F" w:rsidRPr="00F0186D" w:rsidRDefault="00B6410F" w:rsidP="00F9010B">
      <w:pPr>
        <w:numPr>
          <w:ilvl w:val="0"/>
          <w:numId w:val="2"/>
        </w:numPr>
        <w:spacing w:line="280" w:lineRule="atLeast"/>
        <w:rPr>
          <w:rFonts w:ascii="Bookman Old Style" w:hAnsi="Bookman Old Style" w:cs="JSO BT"/>
          <w:bCs/>
          <w:sz w:val="24"/>
          <w:szCs w:val="24"/>
        </w:rPr>
      </w:pPr>
      <w:r w:rsidRPr="00F0186D">
        <w:rPr>
          <w:rFonts w:ascii="Bookman Old Style" w:hAnsi="Bookman Old Style" w:cs="JSO BT"/>
          <w:bCs/>
          <w:sz w:val="24"/>
          <w:szCs w:val="24"/>
        </w:rPr>
        <w:lastRenderedPageBreak/>
        <w:t xml:space="preserve">Signalen die specifiek zijn voor </w:t>
      </w:r>
      <w:r w:rsidR="0032446B">
        <w:rPr>
          <w:rFonts w:ascii="Bookman Old Style" w:hAnsi="Bookman Old Style" w:cs="JSO BT"/>
          <w:bCs/>
          <w:sz w:val="24"/>
          <w:szCs w:val="24"/>
        </w:rPr>
        <w:t xml:space="preserve">Pediatric Condition Falsification (PCF) en Factitious Disorder </w:t>
      </w:r>
      <w:r w:rsidRPr="00F0186D">
        <w:rPr>
          <w:rFonts w:ascii="Bookman Old Style" w:hAnsi="Bookman Old Style" w:cs="JSO BT"/>
          <w:bCs/>
          <w:sz w:val="24"/>
          <w:szCs w:val="24"/>
        </w:rPr>
        <w:t>by Proxy (</w:t>
      </w:r>
      <w:r w:rsidR="0032446B">
        <w:rPr>
          <w:rFonts w:ascii="Bookman Old Style" w:hAnsi="Bookman Old Style" w:cs="JSO BT"/>
          <w:bCs/>
          <w:sz w:val="24"/>
          <w:szCs w:val="24"/>
        </w:rPr>
        <w:t>FDP</w:t>
      </w:r>
      <w:r w:rsidRPr="00F0186D">
        <w:rPr>
          <w:rFonts w:ascii="Bookman Old Style" w:hAnsi="Bookman Old Style" w:cs="JSO BT"/>
          <w:bCs/>
          <w:sz w:val="24"/>
          <w:szCs w:val="24"/>
        </w:rPr>
        <w:t xml:space="preserve">) </w:t>
      </w:r>
    </w:p>
    <w:p w:rsidR="00B6410F" w:rsidRDefault="00B6410F" w:rsidP="00F9010B">
      <w:pPr>
        <w:spacing w:line="280" w:lineRule="atLeast"/>
        <w:rPr>
          <w:rFonts w:ascii="Bookman Old Style" w:hAnsi="Bookman Old Style" w:cs="JSO BT"/>
          <w:b/>
          <w:bCs/>
        </w:rPr>
      </w:pPr>
    </w:p>
    <w:p w:rsidR="0032446B" w:rsidRDefault="0032446B" w:rsidP="0032446B">
      <w:pPr>
        <w:spacing w:line="280" w:lineRule="atLeast"/>
        <w:rPr>
          <w:rFonts w:ascii="Bookman Old Style" w:hAnsi="Bookman Old Style" w:cs="JSO BT"/>
        </w:rPr>
      </w:pPr>
      <w:r>
        <w:rPr>
          <w:rFonts w:ascii="Bookman Old Style" w:hAnsi="Bookman Old Style" w:cs="JSO BT"/>
        </w:rPr>
        <w:t xml:space="preserve">Factitious Disorder by Proxy PCF (oude term: </w:t>
      </w:r>
      <w:r w:rsidRPr="00F0186D">
        <w:rPr>
          <w:rFonts w:ascii="Bookman Old Style" w:hAnsi="Bookman Old Style" w:cs="JSO BT"/>
        </w:rPr>
        <w:t xml:space="preserve">syndroom Münchhausen by Proxy (MBPS) is een ernstige vorm van kindermishandeling. Degene met dit syndroom (vaak moeder), komt liefdevol en bezorgd over, zoekt zeer regelmatig intensieve medische hulp voor een kind, maar is zelf degene die het kind bewust ziek maakt. Dit door toediening van middelen, het toebrengen van verwondingen of infecties. </w:t>
      </w:r>
      <w:r>
        <w:rPr>
          <w:rFonts w:ascii="Bookman Old Style" w:hAnsi="Bookman Old Style" w:cs="JSO BT"/>
        </w:rPr>
        <w:t>PCF</w:t>
      </w:r>
      <w:r w:rsidRPr="00F0186D">
        <w:rPr>
          <w:rFonts w:ascii="Bookman Old Style" w:hAnsi="Bookman Old Style" w:cs="JSO BT"/>
        </w:rPr>
        <w:t xml:space="preserve"> kan zeer ingrijpende vormen aannemen: ca. 10% van de kinderen overlijdt aan de gevolgen van </w:t>
      </w:r>
      <w:r>
        <w:rPr>
          <w:rFonts w:ascii="Bookman Old Style" w:hAnsi="Bookman Old Style" w:cs="JSO BT"/>
        </w:rPr>
        <w:t>PCF</w:t>
      </w:r>
      <w:r w:rsidRPr="00F0186D">
        <w:rPr>
          <w:rFonts w:ascii="Bookman Old Style" w:hAnsi="Bookman Old Style" w:cs="JSO BT"/>
        </w:rPr>
        <w:t xml:space="preserve">. </w:t>
      </w:r>
    </w:p>
    <w:p w:rsidR="0032446B" w:rsidRDefault="0032446B" w:rsidP="0032446B">
      <w:pPr>
        <w:spacing w:line="280" w:lineRule="atLeast"/>
        <w:rPr>
          <w:rFonts w:ascii="Bookman Old Style" w:hAnsi="Bookman Old Style" w:cs="JSO BT"/>
        </w:rPr>
      </w:pPr>
    </w:p>
    <w:p w:rsidR="0032446B" w:rsidRPr="00327A67" w:rsidRDefault="0032446B" w:rsidP="0032446B">
      <w:pPr>
        <w:spacing w:line="280" w:lineRule="atLeast"/>
        <w:rPr>
          <w:rFonts w:ascii="Bookman Old Style" w:hAnsi="Bookman Old Style" w:cs="JSO BT"/>
        </w:rPr>
      </w:pPr>
      <w:r w:rsidRPr="00327A67">
        <w:rPr>
          <w:rFonts w:ascii="Bookman Old Style" w:hAnsi="Bookman Old Style" w:cs="JSO BT"/>
        </w:rPr>
        <w:t xml:space="preserve">Pediatric Condition Falsification (PCF) is het </w:t>
      </w:r>
      <w:r w:rsidRPr="004D4B5D">
        <w:rPr>
          <w:rFonts w:ascii="Bookman Old Style" w:hAnsi="Bookman Old Style" w:cs="JSO BT"/>
        </w:rPr>
        <w:t>hoofddeel van de di</w:t>
      </w:r>
      <w:r>
        <w:rPr>
          <w:rFonts w:ascii="Bookman Old Style" w:hAnsi="Bookman Old Style" w:cs="JSO BT"/>
        </w:rPr>
        <w:t xml:space="preserve">agnose bij het kind. Factitious Disorder by Proxy (FDP) is het andere deel dat betrekking heeft op het mishandelende gedrag en de intenties van ouders. In principe is dit een bewust procesm dat na verloop van tijd overgaat in minder bewuste patronen. Het hoofdmotief is om aandacht en erkenning af te dwingen van artsen en andere professionals. De ouder doet dit voor zichtzelf, in de rol van zeer goede ouder. </w:t>
      </w:r>
    </w:p>
    <w:p w:rsidR="0032446B" w:rsidRPr="00F0186D" w:rsidRDefault="0032446B" w:rsidP="0032446B">
      <w:pPr>
        <w:spacing w:line="280" w:lineRule="atLeast"/>
        <w:rPr>
          <w:rFonts w:ascii="Bookman Old Style" w:hAnsi="Bookman Old Style" w:cs="JSO BT"/>
          <w:b/>
          <w:bCs/>
        </w:rPr>
      </w:pPr>
      <w:r>
        <w:rPr>
          <w:rFonts w:ascii="Bookman Old Style" w:hAnsi="Bookman Old Style" w:cs="JSO BT"/>
        </w:rPr>
        <w:t>Hoe is PCF te herkennen:</w:t>
      </w:r>
    </w:p>
    <w:p w:rsidR="0032446B" w:rsidRPr="00F0186D" w:rsidRDefault="0032446B" w:rsidP="00F9010B">
      <w:pPr>
        <w:spacing w:line="280" w:lineRule="atLeast"/>
        <w:rPr>
          <w:rFonts w:ascii="Bookman Old Style" w:hAnsi="Bookman Old Style" w:cs="JSO BT"/>
          <w:b/>
          <w:bCs/>
        </w:rPr>
      </w:pPr>
    </w:p>
    <w:p w:rsidR="00B6410F" w:rsidRPr="00F0186D" w:rsidRDefault="00042274" w:rsidP="00042274">
      <w:pPr>
        <w:numPr>
          <w:ilvl w:val="0"/>
          <w:numId w:val="41"/>
        </w:numPr>
        <w:spacing w:line="280" w:lineRule="atLeast"/>
        <w:jc w:val="both"/>
        <w:rPr>
          <w:rFonts w:ascii="Bookman Old Style" w:hAnsi="Bookman Old Style" w:cs="JSO BT"/>
        </w:rPr>
      </w:pPr>
      <w:r w:rsidRPr="00F0186D">
        <w:rPr>
          <w:rFonts w:ascii="Bookman Old Style" w:hAnsi="Bookman Old Style" w:cs="JSO BT"/>
        </w:rPr>
        <w:t>O</w:t>
      </w:r>
      <w:r w:rsidR="00B6410F" w:rsidRPr="00F0186D">
        <w:rPr>
          <w:rFonts w:ascii="Bookman Old Style" w:hAnsi="Bookman Old Style" w:cs="JSO BT"/>
        </w:rPr>
        <w:t>nderzoeksgegevens kloppen niet met het ziektebeeld</w:t>
      </w:r>
      <w:r w:rsidR="00BC0042" w:rsidRPr="00F0186D">
        <w:rPr>
          <w:rFonts w:ascii="Bookman Old Style" w:hAnsi="Bookman Old Style" w:cs="JSO BT"/>
        </w:rPr>
        <w:t>;</w:t>
      </w:r>
    </w:p>
    <w:p w:rsidR="00B6410F" w:rsidRPr="00F0186D" w:rsidRDefault="00042274" w:rsidP="00042274">
      <w:pPr>
        <w:numPr>
          <w:ilvl w:val="0"/>
          <w:numId w:val="41"/>
        </w:numPr>
        <w:spacing w:line="280" w:lineRule="atLeast"/>
        <w:jc w:val="both"/>
        <w:rPr>
          <w:rFonts w:ascii="Bookman Old Style" w:hAnsi="Bookman Old Style" w:cs="JSO BT"/>
        </w:rPr>
      </w:pPr>
      <w:r w:rsidRPr="00F0186D">
        <w:rPr>
          <w:rFonts w:ascii="Bookman Old Style" w:hAnsi="Bookman Old Style" w:cs="JSO BT"/>
        </w:rPr>
        <w:t>M</w:t>
      </w:r>
      <w:r w:rsidR="00B6410F" w:rsidRPr="00F0186D">
        <w:rPr>
          <w:rFonts w:ascii="Bookman Old Style" w:hAnsi="Bookman Old Style" w:cs="JSO BT"/>
        </w:rPr>
        <w:t xml:space="preserve">edische gegevens over eerdere behandelingen </w:t>
      </w:r>
      <w:r w:rsidR="003B6589" w:rsidRPr="00F0186D">
        <w:rPr>
          <w:rFonts w:ascii="Bookman Old Style" w:hAnsi="Bookman Old Style" w:cs="JSO BT"/>
        </w:rPr>
        <w:t>zijn</w:t>
      </w:r>
      <w:r w:rsidR="00B6410F" w:rsidRPr="00F0186D">
        <w:rPr>
          <w:rFonts w:ascii="Bookman Old Style" w:hAnsi="Bookman Old Style" w:cs="JSO BT"/>
        </w:rPr>
        <w:t xml:space="preserve"> moeilijk te verkrijgen</w:t>
      </w:r>
      <w:r w:rsidR="00BC0042" w:rsidRPr="00F0186D">
        <w:rPr>
          <w:rFonts w:ascii="Bookman Old Style" w:hAnsi="Bookman Old Style" w:cs="JSO BT"/>
        </w:rPr>
        <w:t>;</w:t>
      </w:r>
    </w:p>
    <w:p w:rsidR="00B6410F" w:rsidRPr="00F0186D" w:rsidRDefault="00042274" w:rsidP="00042274">
      <w:pPr>
        <w:numPr>
          <w:ilvl w:val="0"/>
          <w:numId w:val="41"/>
        </w:numPr>
        <w:spacing w:line="280" w:lineRule="atLeast"/>
        <w:jc w:val="both"/>
        <w:rPr>
          <w:rFonts w:ascii="Bookman Old Style" w:hAnsi="Bookman Old Style" w:cs="JSO BT"/>
        </w:rPr>
      </w:pPr>
      <w:r w:rsidRPr="00F0186D">
        <w:rPr>
          <w:rFonts w:ascii="Bookman Old Style" w:hAnsi="Bookman Old Style" w:cs="JSO BT"/>
        </w:rPr>
        <w:t>S</w:t>
      </w:r>
      <w:r w:rsidR="00B6410F" w:rsidRPr="00F0186D">
        <w:rPr>
          <w:rFonts w:ascii="Bookman Old Style" w:hAnsi="Bookman Old Style" w:cs="JSO BT"/>
        </w:rPr>
        <w:t xml:space="preserve">ymptomen verdwijnen wanneer </w:t>
      </w:r>
      <w:r w:rsidR="00501EF9" w:rsidRPr="00F0186D">
        <w:rPr>
          <w:rFonts w:ascii="Bookman Old Style" w:hAnsi="Bookman Old Style" w:cs="JSO BT"/>
        </w:rPr>
        <w:t xml:space="preserve">ouder </w:t>
      </w:r>
      <w:r w:rsidR="00B6410F" w:rsidRPr="00F0186D">
        <w:rPr>
          <w:rFonts w:ascii="Bookman Old Style" w:hAnsi="Bookman Old Style" w:cs="JSO BT"/>
        </w:rPr>
        <w:t>en kind worden gescheiden</w:t>
      </w:r>
      <w:r w:rsidR="00BC0042" w:rsidRPr="00F0186D">
        <w:rPr>
          <w:rFonts w:ascii="Bookman Old Style" w:hAnsi="Bookman Old Style" w:cs="JSO BT"/>
        </w:rPr>
        <w:t>;</w:t>
      </w:r>
    </w:p>
    <w:p w:rsidR="00B6410F" w:rsidRPr="00F0186D" w:rsidRDefault="00042274" w:rsidP="00042274">
      <w:pPr>
        <w:numPr>
          <w:ilvl w:val="0"/>
          <w:numId w:val="41"/>
        </w:numPr>
        <w:spacing w:line="280" w:lineRule="atLeast"/>
        <w:jc w:val="both"/>
        <w:rPr>
          <w:rFonts w:ascii="Bookman Old Style" w:hAnsi="Bookman Old Style" w:cs="JSO BT"/>
        </w:rPr>
      </w:pPr>
      <w:r w:rsidRPr="00F0186D">
        <w:rPr>
          <w:rFonts w:ascii="Bookman Old Style" w:hAnsi="Bookman Old Style" w:cs="JSO BT"/>
        </w:rPr>
        <w:t>E</w:t>
      </w:r>
      <w:r w:rsidR="00B6410F" w:rsidRPr="00F0186D">
        <w:rPr>
          <w:rFonts w:ascii="Bookman Old Style" w:hAnsi="Bookman Old Style" w:cs="JSO BT"/>
        </w:rPr>
        <w:t>en broertje of zusje is overleden of eveneens vaak ziek</w:t>
      </w:r>
      <w:r w:rsidR="00BC0042" w:rsidRPr="00F0186D">
        <w:rPr>
          <w:rFonts w:ascii="Bookman Old Style" w:hAnsi="Bookman Old Style" w:cs="JSO BT"/>
        </w:rPr>
        <w:t>;</w:t>
      </w:r>
      <w:r w:rsidR="00B6410F" w:rsidRPr="00F0186D">
        <w:rPr>
          <w:rFonts w:ascii="Bookman Old Style" w:hAnsi="Bookman Old Style" w:cs="JSO BT"/>
        </w:rPr>
        <w:t xml:space="preserve"> </w:t>
      </w:r>
    </w:p>
    <w:p w:rsidR="00B6410F" w:rsidRPr="00F0186D" w:rsidRDefault="00042274" w:rsidP="00042274">
      <w:pPr>
        <w:numPr>
          <w:ilvl w:val="0"/>
          <w:numId w:val="41"/>
        </w:numPr>
        <w:spacing w:line="280" w:lineRule="atLeast"/>
        <w:rPr>
          <w:rFonts w:ascii="Bookman Old Style" w:hAnsi="Bookman Old Style" w:cs="JSO BT"/>
        </w:rPr>
      </w:pPr>
      <w:r w:rsidRPr="00F0186D">
        <w:rPr>
          <w:rFonts w:ascii="Bookman Old Style" w:hAnsi="Bookman Old Style" w:cs="JSO BT"/>
        </w:rPr>
        <w:t>D</w:t>
      </w:r>
      <w:r w:rsidR="00B6410F" w:rsidRPr="00F0186D">
        <w:rPr>
          <w:rFonts w:ascii="Bookman Old Style" w:hAnsi="Bookman Old Style" w:cs="JSO BT"/>
        </w:rPr>
        <w:t xml:space="preserve">e moeder </w:t>
      </w:r>
      <w:r w:rsidRPr="00F0186D">
        <w:rPr>
          <w:rFonts w:ascii="Bookman Old Style" w:hAnsi="Bookman Old Style" w:cs="JSO BT"/>
        </w:rPr>
        <w:t xml:space="preserve">schrikt </w:t>
      </w:r>
      <w:r w:rsidR="00B6410F" w:rsidRPr="00F0186D">
        <w:rPr>
          <w:rFonts w:ascii="Bookman Old Style" w:hAnsi="Bookman Old Style" w:cs="JSO BT"/>
        </w:rPr>
        <w:t>niet terug voor ingrijpende onderzoeken of het onder narcose brengen van het kind en daar zelfs op aandringt</w:t>
      </w:r>
      <w:r w:rsidR="00BC0042" w:rsidRPr="00F0186D">
        <w:rPr>
          <w:rFonts w:ascii="Bookman Old Style" w:hAnsi="Bookman Old Style" w:cs="JSO BT"/>
        </w:rPr>
        <w:t>;</w:t>
      </w:r>
    </w:p>
    <w:p w:rsidR="00B6410F" w:rsidRPr="00F0186D" w:rsidRDefault="00042274" w:rsidP="00042274">
      <w:pPr>
        <w:numPr>
          <w:ilvl w:val="0"/>
          <w:numId w:val="41"/>
        </w:numPr>
        <w:spacing w:line="280" w:lineRule="atLeast"/>
        <w:rPr>
          <w:rFonts w:ascii="Bookman Old Style" w:hAnsi="Bookman Old Style" w:cs="JSO BT"/>
        </w:rPr>
      </w:pPr>
      <w:r w:rsidRPr="00F0186D">
        <w:rPr>
          <w:rFonts w:ascii="Bookman Old Style" w:hAnsi="Bookman Old Style" w:cs="JSO BT"/>
        </w:rPr>
        <w:t>V</w:t>
      </w:r>
      <w:r w:rsidR="00B6410F" w:rsidRPr="00F0186D">
        <w:rPr>
          <w:rFonts w:ascii="Bookman Old Style" w:hAnsi="Bookman Old Style" w:cs="JSO BT"/>
        </w:rPr>
        <w:t>oorvallen vinden in de avonden en weekenden plaats waarbij een beroep wordt gedaan op andere artsen</w:t>
      </w:r>
      <w:r w:rsidR="00BC0042" w:rsidRPr="00F0186D">
        <w:rPr>
          <w:rFonts w:ascii="Bookman Old Style" w:hAnsi="Bookman Old Style" w:cs="JSO BT"/>
        </w:rPr>
        <w:t>;</w:t>
      </w:r>
    </w:p>
    <w:p w:rsidR="00B6410F" w:rsidRPr="00F0186D" w:rsidRDefault="00042274" w:rsidP="00042274">
      <w:pPr>
        <w:numPr>
          <w:ilvl w:val="0"/>
          <w:numId w:val="41"/>
        </w:numPr>
        <w:spacing w:line="280" w:lineRule="atLeast"/>
        <w:rPr>
          <w:rFonts w:ascii="Bookman Old Style" w:hAnsi="Bookman Old Style" w:cs="JSO BT"/>
        </w:rPr>
      </w:pPr>
      <w:r w:rsidRPr="00F0186D">
        <w:rPr>
          <w:rFonts w:ascii="Bookman Old Style" w:hAnsi="Bookman Old Style" w:cs="JSO BT"/>
        </w:rPr>
        <w:t>D</w:t>
      </w:r>
      <w:r w:rsidR="00B6410F" w:rsidRPr="00F0186D">
        <w:rPr>
          <w:rFonts w:ascii="Bookman Old Style" w:hAnsi="Bookman Old Style" w:cs="JSO BT"/>
        </w:rPr>
        <w:t>e volgende klachten worden gepresenteerd: bewusteloosheid, insulten, apneu, diarree, overgeven, koorts, lethargie</w:t>
      </w:r>
      <w:r w:rsidR="00BC0042" w:rsidRPr="00F0186D">
        <w:rPr>
          <w:rFonts w:ascii="Bookman Old Style" w:hAnsi="Bookman Old Style" w:cs="JSO BT"/>
        </w:rPr>
        <w:t>;</w:t>
      </w:r>
    </w:p>
    <w:p w:rsidR="00B6410F" w:rsidRPr="00F0186D" w:rsidRDefault="00042274" w:rsidP="00042274">
      <w:pPr>
        <w:numPr>
          <w:ilvl w:val="0"/>
          <w:numId w:val="41"/>
        </w:numPr>
        <w:spacing w:line="280" w:lineRule="atLeast"/>
        <w:rPr>
          <w:rFonts w:ascii="Bookman Old Style" w:hAnsi="Bookman Old Style" w:cs="JSO BT"/>
        </w:rPr>
      </w:pPr>
      <w:r w:rsidRPr="00F0186D">
        <w:rPr>
          <w:rFonts w:ascii="Bookman Old Style" w:hAnsi="Bookman Old Style" w:cs="JSO BT"/>
        </w:rPr>
        <w:t>H</w:t>
      </w:r>
      <w:r w:rsidR="00B6410F" w:rsidRPr="00F0186D">
        <w:rPr>
          <w:rFonts w:ascii="Bookman Old Style" w:hAnsi="Bookman Old Style" w:cs="JSO BT"/>
        </w:rPr>
        <w:t>et kind heeft een aanzienlijke ziektegeschiedenis met steeds andere klachten</w:t>
      </w:r>
      <w:r w:rsidR="00BC0042" w:rsidRPr="00F0186D">
        <w:rPr>
          <w:rFonts w:ascii="Bookman Old Style" w:hAnsi="Bookman Old Style" w:cs="JSO BT"/>
        </w:rPr>
        <w:t>;</w:t>
      </w:r>
    </w:p>
    <w:p w:rsidR="00B6410F" w:rsidRPr="00F0186D" w:rsidRDefault="00042274" w:rsidP="00042274">
      <w:pPr>
        <w:numPr>
          <w:ilvl w:val="0"/>
          <w:numId w:val="41"/>
        </w:numPr>
        <w:spacing w:line="280" w:lineRule="atLeast"/>
        <w:rPr>
          <w:rFonts w:ascii="Bookman Old Style" w:hAnsi="Bookman Old Style" w:cs="JSO BT"/>
        </w:rPr>
      </w:pPr>
      <w:r w:rsidRPr="00F0186D">
        <w:rPr>
          <w:rFonts w:ascii="Bookman Old Style" w:hAnsi="Bookman Old Style" w:cs="JSO BT"/>
        </w:rPr>
        <w:t>D</w:t>
      </w:r>
      <w:r w:rsidR="00B6410F" w:rsidRPr="00F0186D">
        <w:rPr>
          <w:rFonts w:ascii="Bookman Old Style" w:hAnsi="Bookman Old Style" w:cs="JSO BT"/>
        </w:rPr>
        <w:t>e moeder is werkzaam in de gezondheidszorg of beschikt over een zeer grote medische kennis</w:t>
      </w:r>
      <w:r w:rsidR="00BC0042" w:rsidRPr="00F0186D">
        <w:rPr>
          <w:rFonts w:ascii="Bookman Old Style" w:hAnsi="Bookman Old Style" w:cs="JSO BT"/>
        </w:rPr>
        <w:t>;</w:t>
      </w:r>
    </w:p>
    <w:p w:rsidR="00B6410F" w:rsidRPr="00F0186D" w:rsidRDefault="00042274" w:rsidP="00042274">
      <w:pPr>
        <w:numPr>
          <w:ilvl w:val="0"/>
          <w:numId w:val="41"/>
        </w:numPr>
        <w:spacing w:line="280" w:lineRule="atLeast"/>
        <w:rPr>
          <w:rFonts w:ascii="Bookman Old Style" w:hAnsi="Bookman Old Style" w:cs="JSO BT"/>
        </w:rPr>
      </w:pPr>
      <w:r w:rsidRPr="00F0186D">
        <w:rPr>
          <w:rFonts w:ascii="Bookman Old Style" w:hAnsi="Bookman Old Style" w:cs="JSO BT"/>
        </w:rPr>
        <w:t>H</w:t>
      </w:r>
      <w:r w:rsidR="00B6410F" w:rsidRPr="00F0186D">
        <w:rPr>
          <w:rFonts w:ascii="Bookman Old Style" w:hAnsi="Bookman Old Style" w:cs="JSO BT"/>
        </w:rPr>
        <w:t>et verhaal van moeder bevat kleine tegenstrijdigheden</w:t>
      </w:r>
      <w:r w:rsidR="00BC0042" w:rsidRPr="00F0186D">
        <w:rPr>
          <w:rFonts w:ascii="Bookman Old Style" w:hAnsi="Bookman Old Style" w:cs="JSO BT"/>
        </w:rPr>
        <w:t>;</w:t>
      </w:r>
    </w:p>
    <w:p w:rsidR="00B6410F" w:rsidRPr="00F0186D" w:rsidRDefault="00042274" w:rsidP="00042274">
      <w:pPr>
        <w:numPr>
          <w:ilvl w:val="0"/>
          <w:numId w:val="41"/>
        </w:numPr>
        <w:spacing w:line="280" w:lineRule="atLeast"/>
        <w:rPr>
          <w:rFonts w:ascii="Bookman Old Style" w:hAnsi="Bookman Old Style" w:cs="JSO BT"/>
        </w:rPr>
      </w:pPr>
      <w:r w:rsidRPr="00F0186D">
        <w:rPr>
          <w:rFonts w:ascii="Bookman Old Style" w:hAnsi="Bookman Old Style" w:cs="JSO BT"/>
        </w:rPr>
        <w:t>V</w:t>
      </w:r>
      <w:r w:rsidR="00B6410F" w:rsidRPr="00F0186D">
        <w:rPr>
          <w:rFonts w:ascii="Bookman Old Style" w:hAnsi="Bookman Old Style" w:cs="JSO BT"/>
        </w:rPr>
        <w:t>aak van arts wisselen.</w:t>
      </w:r>
    </w:p>
    <w:p w:rsidR="00B6410F" w:rsidRPr="00F0186D" w:rsidRDefault="00B6410F" w:rsidP="00F9010B">
      <w:pPr>
        <w:spacing w:line="280" w:lineRule="atLeast"/>
        <w:jc w:val="both"/>
        <w:rPr>
          <w:rFonts w:ascii="Bookman Old Style" w:hAnsi="Bookman Old Style" w:cs="JSO BT"/>
        </w:rPr>
      </w:pPr>
    </w:p>
    <w:p w:rsidR="0032446B" w:rsidRPr="00F0186D" w:rsidRDefault="0032446B" w:rsidP="0032446B">
      <w:pPr>
        <w:spacing w:line="280" w:lineRule="atLeast"/>
        <w:rPr>
          <w:rFonts w:ascii="Bookman Old Style" w:hAnsi="Bookman Old Style" w:cs="JSO BT"/>
        </w:rPr>
      </w:pPr>
      <w:r w:rsidRPr="00F0186D">
        <w:rPr>
          <w:rFonts w:ascii="Bookman Old Style" w:hAnsi="Bookman Old Style" w:cs="JSO BT"/>
        </w:rPr>
        <w:t>Het onderscheid met postnatale depressie bij de moeder, wiegendood of kinderen die niet goed groeien veroorzaakt door iets anders dan</w:t>
      </w:r>
      <w:r>
        <w:rPr>
          <w:rFonts w:ascii="Bookman Old Style" w:hAnsi="Bookman Old Style" w:cs="JSO BT"/>
        </w:rPr>
        <w:t xml:space="preserve"> PCF</w:t>
      </w:r>
      <w:r w:rsidRPr="00F0186D">
        <w:rPr>
          <w:rFonts w:ascii="Bookman Old Style" w:hAnsi="Bookman Old Style" w:cs="JSO BT"/>
        </w:rPr>
        <w:t xml:space="preserve">, is dat in deze gevallen de moeders vaak dankbaar zijn als ze ontlast worden van de zorg voor hun kind, terwijl </w:t>
      </w:r>
      <w:r>
        <w:rPr>
          <w:rFonts w:ascii="Bookman Old Style" w:hAnsi="Bookman Old Style" w:cs="JSO BT"/>
        </w:rPr>
        <w:t>PCF</w:t>
      </w:r>
      <w:r w:rsidR="00B03268">
        <w:rPr>
          <w:rFonts w:ascii="Bookman Old Style" w:hAnsi="Bookman Old Style" w:cs="JSO BT"/>
        </w:rPr>
        <w:t>-</w:t>
      </w:r>
      <w:r w:rsidRPr="00F0186D">
        <w:rPr>
          <w:rFonts w:ascii="Bookman Old Style" w:hAnsi="Bookman Old Style" w:cs="JSO BT"/>
        </w:rPr>
        <w:t>moeders die zorg niet willen uitbesteden.</w:t>
      </w:r>
    </w:p>
    <w:p w:rsidR="0032446B" w:rsidRPr="00F0186D" w:rsidRDefault="0032446B" w:rsidP="0032446B">
      <w:pPr>
        <w:spacing w:line="280" w:lineRule="atLeast"/>
        <w:jc w:val="both"/>
        <w:rPr>
          <w:rFonts w:ascii="Bookman Old Style" w:hAnsi="Bookman Old Style" w:cs="JSO BT"/>
        </w:rPr>
      </w:pPr>
    </w:p>
    <w:p w:rsidR="00B6410F" w:rsidRPr="00F0186D" w:rsidRDefault="00082D0C" w:rsidP="00F9010B">
      <w:pPr>
        <w:spacing w:line="280" w:lineRule="atLeast"/>
        <w:jc w:val="both"/>
        <w:rPr>
          <w:rFonts w:ascii="Bookman Old Style" w:hAnsi="Bookman Old Style" w:cs="JSO BT"/>
        </w:rPr>
      </w:pPr>
      <w:r>
        <w:rPr>
          <w:rFonts w:ascii="Bookman Old Style" w:hAnsi="Bookman Old Style" w:cs="JSO BT"/>
        </w:rPr>
        <w:br w:type="page"/>
      </w:r>
    </w:p>
    <w:p w:rsidR="00042274" w:rsidRPr="00F0186D" w:rsidRDefault="00042274" w:rsidP="00F9010B">
      <w:pPr>
        <w:spacing w:line="280" w:lineRule="atLeast"/>
        <w:jc w:val="both"/>
        <w:rPr>
          <w:rFonts w:ascii="Bookman Old Style" w:hAnsi="Bookman Old Style" w:cs="JSO BT"/>
        </w:rPr>
      </w:pPr>
    </w:p>
    <w:p w:rsidR="00B6410F" w:rsidRPr="00F0186D" w:rsidRDefault="00B6410F" w:rsidP="00042274">
      <w:pPr>
        <w:numPr>
          <w:ilvl w:val="0"/>
          <w:numId w:val="2"/>
        </w:numPr>
        <w:spacing w:line="280" w:lineRule="atLeast"/>
        <w:rPr>
          <w:rFonts w:ascii="Bookman Old Style" w:hAnsi="Bookman Old Style" w:cs="JSO BT"/>
          <w:sz w:val="24"/>
          <w:szCs w:val="24"/>
        </w:rPr>
      </w:pPr>
      <w:r w:rsidRPr="00F0186D">
        <w:rPr>
          <w:rFonts w:ascii="Bookman Old Style" w:hAnsi="Bookman Old Style" w:cs="JSO BT"/>
          <w:sz w:val="24"/>
          <w:szCs w:val="24"/>
        </w:rPr>
        <w:t>Signalen van kinderen die geconfronteerd zijn met seksueel grensoverschrijdend g</w:t>
      </w:r>
      <w:r w:rsidR="00042274" w:rsidRPr="00F0186D">
        <w:rPr>
          <w:rFonts w:ascii="Bookman Old Style" w:hAnsi="Bookman Old Style" w:cs="JSO BT"/>
          <w:sz w:val="24"/>
          <w:szCs w:val="24"/>
        </w:rPr>
        <w:t>e</w:t>
      </w:r>
      <w:r w:rsidRPr="00F0186D">
        <w:rPr>
          <w:rFonts w:ascii="Bookman Old Style" w:hAnsi="Bookman Old Style" w:cs="JSO BT"/>
          <w:sz w:val="24"/>
          <w:szCs w:val="24"/>
        </w:rPr>
        <w:t>drag van een ander kind</w:t>
      </w:r>
    </w:p>
    <w:p w:rsidR="00042274" w:rsidRPr="00F0186D" w:rsidRDefault="00042274" w:rsidP="00042274">
      <w:pPr>
        <w:tabs>
          <w:tab w:val="left" w:pos="550"/>
        </w:tabs>
        <w:spacing w:line="280" w:lineRule="atLeast"/>
        <w:rPr>
          <w:rFonts w:ascii="Bookman Old Style" w:hAnsi="Bookman Old Style" w:cs="JSO BT"/>
        </w:rPr>
      </w:pPr>
    </w:p>
    <w:p w:rsidR="00B6410F" w:rsidRPr="00F0186D" w:rsidRDefault="00B6410F" w:rsidP="00042274">
      <w:pPr>
        <w:tabs>
          <w:tab w:val="left" w:pos="550"/>
        </w:tabs>
        <w:spacing w:line="280" w:lineRule="atLeast"/>
        <w:rPr>
          <w:rFonts w:ascii="Bookman Old Style" w:hAnsi="Bookman Old Style" w:cs="JSO BT"/>
          <w:b/>
          <w:bCs/>
        </w:rPr>
      </w:pPr>
      <w:r w:rsidRPr="00F0186D">
        <w:rPr>
          <w:rFonts w:ascii="Bookman Old Style" w:hAnsi="Bookman Old Style" w:cs="JSO BT"/>
        </w:rPr>
        <w:t>Naast onderstaande signalen kunnen de s</w:t>
      </w:r>
      <w:r w:rsidRPr="00F0186D">
        <w:rPr>
          <w:rFonts w:ascii="Bookman Old Style" w:hAnsi="Bookman Old Style" w:cs="JSO BT"/>
          <w:bCs/>
        </w:rPr>
        <w:t>pecifieke signalen bij seksueel misbruik (</w:t>
      </w:r>
      <w:r w:rsidR="00501EF9" w:rsidRPr="00F0186D">
        <w:rPr>
          <w:rFonts w:ascii="Bookman Old Style" w:hAnsi="Bookman Old Style" w:cs="JSO BT"/>
          <w:bCs/>
        </w:rPr>
        <w:t xml:space="preserve">zie </w:t>
      </w:r>
      <w:r w:rsidR="00B03268">
        <w:rPr>
          <w:rFonts w:ascii="Bookman Old Style" w:hAnsi="Bookman Old Style" w:cs="JSO BT"/>
          <w:bCs/>
        </w:rPr>
        <w:t xml:space="preserve">punt </w:t>
      </w:r>
      <w:r w:rsidRPr="00F0186D">
        <w:rPr>
          <w:rFonts w:ascii="Bookman Old Style" w:hAnsi="Bookman Old Style" w:cs="JSO BT"/>
          <w:bCs/>
        </w:rPr>
        <w:t>4</w:t>
      </w:r>
      <w:r w:rsidR="00B03268">
        <w:rPr>
          <w:rFonts w:ascii="Bookman Old Style" w:hAnsi="Bookman Old Style" w:cs="JSO BT"/>
          <w:bCs/>
        </w:rPr>
        <w:t xml:space="preserve"> van deze bijlage</w:t>
      </w:r>
      <w:r w:rsidRPr="00F0186D">
        <w:rPr>
          <w:rFonts w:ascii="Bookman Old Style" w:hAnsi="Bookman Old Style" w:cs="JSO BT"/>
          <w:bCs/>
        </w:rPr>
        <w:t>) duiden op seksueel overschrijdend gedrag van kinderen onderling.</w:t>
      </w:r>
    </w:p>
    <w:p w:rsidR="00B6410F" w:rsidRPr="00F0186D" w:rsidRDefault="00B6410F" w:rsidP="00042274">
      <w:pPr>
        <w:spacing w:line="280" w:lineRule="atLeast"/>
        <w:rPr>
          <w:rFonts w:ascii="Bookman Old Style" w:hAnsi="Bookman Old Style" w:cs="JSO BT"/>
        </w:rPr>
      </w:pPr>
    </w:p>
    <w:p w:rsidR="00B6410F" w:rsidRPr="00F0186D" w:rsidRDefault="00752431" w:rsidP="00042274">
      <w:pPr>
        <w:numPr>
          <w:ilvl w:val="0"/>
          <w:numId w:val="42"/>
        </w:numPr>
        <w:spacing w:line="280" w:lineRule="atLeast"/>
        <w:rPr>
          <w:rFonts w:ascii="Bookman Old Style" w:hAnsi="Bookman Old Style" w:cs="JSO BT"/>
        </w:rPr>
      </w:pPr>
      <w:r w:rsidRPr="00F0186D">
        <w:rPr>
          <w:rFonts w:ascii="Bookman Old Style" w:hAnsi="Bookman Old Style" w:cs="JSO BT"/>
        </w:rPr>
        <w:t xml:space="preserve">Het kind heeft </w:t>
      </w:r>
      <w:r w:rsidR="00B6410F" w:rsidRPr="00F0186D">
        <w:rPr>
          <w:rFonts w:ascii="Bookman Old Style" w:hAnsi="Bookman Old Style" w:cs="JSO BT"/>
        </w:rPr>
        <w:t>angst voor een bepaald kind</w:t>
      </w:r>
      <w:r w:rsidR="00BC0042" w:rsidRPr="00F0186D">
        <w:rPr>
          <w:rFonts w:ascii="Bookman Old Style" w:hAnsi="Bookman Old Style" w:cs="JSO BT"/>
        </w:rPr>
        <w:t>;</w:t>
      </w:r>
    </w:p>
    <w:p w:rsidR="000A25FD" w:rsidRPr="00F0186D" w:rsidRDefault="000A25FD" w:rsidP="00042274">
      <w:pPr>
        <w:numPr>
          <w:ilvl w:val="0"/>
          <w:numId w:val="42"/>
        </w:numPr>
        <w:spacing w:line="280" w:lineRule="atLeast"/>
        <w:rPr>
          <w:rFonts w:ascii="Bookman Old Style" w:hAnsi="Bookman Old Style" w:cs="JSO BT"/>
        </w:rPr>
      </w:pPr>
      <w:r w:rsidRPr="00F0186D">
        <w:rPr>
          <w:rFonts w:ascii="Bookman Old Style" w:hAnsi="Bookman Old Style" w:cs="JSO BT"/>
        </w:rPr>
        <w:t>Het kind is co</w:t>
      </w:r>
      <w:r w:rsidR="00BC0042" w:rsidRPr="00F0186D">
        <w:rPr>
          <w:rFonts w:ascii="Bookman Old Style" w:hAnsi="Bookman Old Style" w:cs="JSO BT"/>
        </w:rPr>
        <w:t>nsequent boos op een ander kind;</w:t>
      </w:r>
    </w:p>
    <w:p w:rsidR="00AE0CCA" w:rsidRPr="00F0186D" w:rsidRDefault="00AE0CCA" w:rsidP="00042274">
      <w:pPr>
        <w:numPr>
          <w:ilvl w:val="0"/>
          <w:numId w:val="42"/>
        </w:numPr>
        <w:spacing w:line="280" w:lineRule="atLeast"/>
        <w:rPr>
          <w:rFonts w:ascii="Bookman Old Style" w:hAnsi="Bookman Old Style" w:cs="JSO BT"/>
        </w:rPr>
      </w:pPr>
      <w:r w:rsidRPr="00F0186D">
        <w:rPr>
          <w:rFonts w:ascii="Bookman Old Style" w:hAnsi="Bookman Old Style" w:cs="JSO BT"/>
        </w:rPr>
        <w:t>Het kind komt geschrokken, bang of verward terug nadat het met een ander kind of kinderen</w:t>
      </w:r>
      <w:r w:rsidR="00042274" w:rsidRPr="00F0186D">
        <w:rPr>
          <w:rFonts w:ascii="Bookman Old Style" w:hAnsi="Bookman Old Style" w:cs="JSO BT"/>
        </w:rPr>
        <w:t xml:space="preserve"> alleen is g</w:t>
      </w:r>
      <w:r w:rsidR="00BC0042" w:rsidRPr="00F0186D">
        <w:rPr>
          <w:rFonts w:ascii="Bookman Old Style" w:hAnsi="Bookman Old Style" w:cs="JSO BT"/>
        </w:rPr>
        <w:t>eweest;</w:t>
      </w:r>
    </w:p>
    <w:p w:rsidR="00B6410F" w:rsidRPr="00F0186D" w:rsidRDefault="00B6410F" w:rsidP="00042274">
      <w:pPr>
        <w:numPr>
          <w:ilvl w:val="0"/>
          <w:numId w:val="42"/>
        </w:numPr>
        <w:spacing w:line="280" w:lineRule="atLeast"/>
        <w:rPr>
          <w:rFonts w:ascii="Bookman Old Style" w:hAnsi="Bookman Old Style" w:cs="JSO BT"/>
        </w:rPr>
      </w:pPr>
      <w:r w:rsidRPr="00F0186D">
        <w:rPr>
          <w:rFonts w:ascii="Bookman Old Style" w:hAnsi="Bookman Old Style" w:cs="JSO BT"/>
        </w:rPr>
        <w:t>Het kind wil consequent niet spelen met een bepaald kind.</w:t>
      </w:r>
    </w:p>
    <w:p w:rsidR="000A25FD" w:rsidRPr="00F0186D" w:rsidRDefault="000A25FD" w:rsidP="00042274">
      <w:pPr>
        <w:spacing w:line="280" w:lineRule="atLeast"/>
        <w:rPr>
          <w:rFonts w:ascii="Bookman Old Style" w:hAnsi="Bookman Old Style" w:cs="JSO BT"/>
        </w:rPr>
      </w:pPr>
    </w:p>
    <w:p w:rsidR="00D20920" w:rsidRPr="00F0186D" w:rsidRDefault="00D20920" w:rsidP="00042274">
      <w:pPr>
        <w:spacing w:line="280" w:lineRule="atLeast"/>
        <w:rPr>
          <w:rFonts w:ascii="Bookman Old Style" w:hAnsi="Bookman Old Style" w:cs="JSO BT"/>
        </w:rPr>
      </w:pPr>
    </w:p>
    <w:p w:rsidR="000A25FD" w:rsidRPr="00F0186D" w:rsidRDefault="000A25FD" w:rsidP="00042274">
      <w:pPr>
        <w:numPr>
          <w:ilvl w:val="0"/>
          <w:numId w:val="2"/>
        </w:numPr>
        <w:spacing w:line="280" w:lineRule="atLeast"/>
        <w:rPr>
          <w:rFonts w:ascii="Bookman Old Style" w:hAnsi="Bookman Old Style" w:cs="JSO BT"/>
          <w:sz w:val="24"/>
          <w:szCs w:val="24"/>
        </w:rPr>
      </w:pPr>
      <w:r w:rsidRPr="00F0186D">
        <w:rPr>
          <w:rFonts w:ascii="Bookman Old Style" w:hAnsi="Bookman Old Style" w:cs="JSO BT"/>
          <w:sz w:val="24"/>
          <w:szCs w:val="24"/>
        </w:rPr>
        <w:t>Signalen van kinderen die seksueel grensoverschrijdend gedrag vertonen naar andere kinderen</w:t>
      </w:r>
    </w:p>
    <w:p w:rsidR="00D20920" w:rsidRPr="00F0186D" w:rsidRDefault="00D20920" w:rsidP="00042274">
      <w:pPr>
        <w:tabs>
          <w:tab w:val="left" w:pos="550"/>
        </w:tabs>
        <w:spacing w:line="280" w:lineRule="atLeast"/>
        <w:rPr>
          <w:rFonts w:ascii="Bookman Old Style" w:hAnsi="Bookman Old Style" w:cs="JSO BT"/>
        </w:rPr>
      </w:pPr>
    </w:p>
    <w:p w:rsidR="000A25FD" w:rsidRPr="00F0186D" w:rsidRDefault="000A25FD" w:rsidP="00042274">
      <w:pPr>
        <w:tabs>
          <w:tab w:val="left" w:pos="550"/>
        </w:tabs>
        <w:spacing w:line="280" w:lineRule="atLeast"/>
        <w:rPr>
          <w:rFonts w:ascii="Bookman Old Style" w:hAnsi="Bookman Old Style" w:cs="JSO BT"/>
          <w:b/>
          <w:bCs/>
        </w:rPr>
      </w:pPr>
      <w:r w:rsidRPr="00F0186D">
        <w:rPr>
          <w:rFonts w:ascii="Bookman Old Style" w:hAnsi="Bookman Old Style" w:cs="JSO BT"/>
        </w:rPr>
        <w:t>Naast onderstaande signalen kunnen de s</w:t>
      </w:r>
      <w:r w:rsidRPr="00F0186D">
        <w:rPr>
          <w:rFonts w:ascii="Bookman Old Style" w:hAnsi="Bookman Old Style" w:cs="JSO BT"/>
          <w:bCs/>
        </w:rPr>
        <w:t>pecifieke signalen bij seksuee</w:t>
      </w:r>
      <w:r w:rsidR="00D20920" w:rsidRPr="00F0186D">
        <w:rPr>
          <w:rFonts w:ascii="Bookman Old Style" w:hAnsi="Bookman Old Style" w:cs="JSO BT"/>
          <w:bCs/>
        </w:rPr>
        <w:t xml:space="preserve">l misbruik </w:t>
      </w:r>
      <w:r w:rsidR="00210B9B" w:rsidRPr="00F0186D">
        <w:rPr>
          <w:rFonts w:ascii="Bookman Old Style" w:hAnsi="Bookman Old Style" w:cs="JSO BT"/>
          <w:bCs/>
        </w:rPr>
        <w:t>(</w:t>
      </w:r>
      <w:r w:rsidR="00501EF9" w:rsidRPr="00F0186D">
        <w:rPr>
          <w:rFonts w:ascii="Bookman Old Style" w:hAnsi="Bookman Old Style" w:cs="JSO BT"/>
          <w:bCs/>
        </w:rPr>
        <w:t>zie</w:t>
      </w:r>
      <w:r w:rsidR="00B03268">
        <w:rPr>
          <w:rFonts w:ascii="Bookman Old Style" w:hAnsi="Bookman Old Style" w:cs="JSO BT"/>
          <w:bCs/>
        </w:rPr>
        <w:t xml:space="preserve"> punt</w:t>
      </w:r>
      <w:r w:rsidR="00501EF9" w:rsidRPr="00F0186D">
        <w:rPr>
          <w:rFonts w:ascii="Bookman Old Style" w:hAnsi="Bookman Old Style" w:cs="JSO BT"/>
          <w:bCs/>
        </w:rPr>
        <w:t xml:space="preserve"> </w:t>
      </w:r>
      <w:r w:rsidRPr="00F0186D">
        <w:rPr>
          <w:rFonts w:ascii="Bookman Old Style" w:hAnsi="Bookman Old Style" w:cs="JSO BT"/>
          <w:bCs/>
        </w:rPr>
        <w:t>4</w:t>
      </w:r>
      <w:r w:rsidR="00B03268">
        <w:rPr>
          <w:rFonts w:ascii="Bookman Old Style" w:hAnsi="Bookman Old Style" w:cs="JSO BT"/>
          <w:bCs/>
        </w:rPr>
        <w:t xml:space="preserve"> van deze bijlage</w:t>
      </w:r>
      <w:r w:rsidRPr="00F0186D">
        <w:rPr>
          <w:rFonts w:ascii="Bookman Old Style" w:hAnsi="Bookman Old Style" w:cs="JSO BT"/>
          <w:bCs/>
        </w:rPr>
        <w:t>) duiden op seksueel overschrijdend gedrag van kinderen onderling.</w:t>
      </w:r>
    </w:p>
    <w:p w:rsidR="000A25FD" w:rsidRPr="00F0186D" w:rsidRDefault="000A25FD" w:rsidP="00D20920">
      <w:pPr>
        <w:numPr>
          <w:ilvl w:val="0"/>
          <w:numId w:val="43"/>
        </w:num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Het kind creëert een soort isolement rond het kind (apart nemen</w:t>
      </w:r>
      <w:r w:rsidR="00AE0CCA" w:rsidRPr="00F0186D">
        <w:rPr>
          <w:rFonts w:ascii="Bookman Old Style" w:hAnsi="Bookman Old Style" w:cs="JSO BT"/>
          <w:lang w:eastAsia="en-US"/>
        </w:rPr>
        <w:t>, zich afzonderen van de groep</w:t>
      </w:r>
      <w:r w:rsidRPr="00F0186D">
        <w:rPr>
          <w:rFonts w:ascii="Bookman Old Style" w:hAnsi="Bookman Old Style" w:cs="JSO BT"/>
          <w:lang w:eastAsia="en-US"/>
        </w:rPr>
        <w:t>)</w:t>
      </w:r>
      <w:r w:rsidR="00BC0042" w:rsidRPr="00F0186D">
        <w:rPr>
          <w:rFonts w:ascii="Bookman Old Style" w:hAnsi="Bookman Old Style" w:cs="JSO BT"/>
          <w:lang w:eastAsia="en-US"/>
        </w:rPr>
        <w:t>;</w:t>
      </w:r>
    </w:p>
    <w:p w:rsidR="00AE0CCA" w:rsidRPr="00F0186D" w:rsidRDefault="00AE0CCA" w:rsidP="00D20920">
      <w:pPr>
        <w:numPr>
          <w:ilvl w:val="0"/>
          <w:numId w:val="43"/>
        </w:num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Het kind domineert of ver</w:t>
      </w:r>
      <w:r w:rsidR="00BC0042" w:rsidRPr="00F0186D">
        <w:rPr>
          <w:rFonts w:ascii="Bookman Old Style" w:hAnsi="Bookman Old Style" w:cs="JSO BT"/>
          <w:lang w:eastAsia="en-US"/>
        </w:rPr>
        <w:t>toont macht over een ander kind;</w:t>
      </w:r>
    </w:p>
    <w:p w:rsidR="00AE0CCA" w:rsidRPr="00F0186D" w:rsidRDefault="000A25FD" w:rsidP="00D20920">
      <w:pPr>
        <w:numPr>
          <w:ilvl w:val="0"/>
          <w:numId w:val="43"/>
        </w:num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Veelvuldige seksistische uitingen</w:t>
      </w:r>
      <w:r w:rsidR="00AE0CCA" w:rsidRPr="00F0186D">
        <w:rPr>
          <w:rFonts w:ascii="Bookman Old Style" w:hAnsi="Bookman Old Style" w:cs="JSO BT"/>
          <w:lang w:eastAsia="en-US"/>
        </w:rPr>
        <w:t>.</w:t>
      </w:r>
    </w:p>
    <w:p w:rsidR="00AE0CCA" w:rsidRPr="00F0186D" w:rsidRDefault="00AE0CCA" w:rsidP="00042274">
      <w:pPr>
        <w:autoSpaceDE w:val="0"/>
        <w:autoSpaceDN w:val="0"/>
        <w:adjustRightInd w:val="0"/>
        <w:spacing w:line="280" w:lineRule="atLeast"/>
        <w:rPr>
          <w:rFonts w:ascii="Bookman Old Style" w:hAnsi="Bookman Old Style" w:cs="JSO BT"/>
          <w:lang w:eastAsia="en-US"/>
        </w:rPr>
      </w:pPr>
    </w:p>
    <w:p w:rsidR="00D20920" w:rsidRPr="00F0186D" w:rsidRDefault="00D20920" w:rsidP="00042274">
      <w:pPr>
        <w:autoSpaceDE w:val="0"/>
        <w:autoSpaceDN w:val="0"/>
        <w:adjustRightInd w:val="0"/>
        <w:spacing w:line="280" w:lineRule="atLeast"/>
        <w:rPr>
          <w:rFonts w:ascii="Bookman Old Style" w:hAnsi="Bookman Old Style" w:cs="JSO BT"/>
          <w:lang w:eastAsia="en-US"/>
        </w:rPr>
      </w:pPr>
    </w:p>
    <w:p w:rsidR="00B6410F" w:rsidRPr="00F0186D" w:rsidRDefault="000A25FD" w:rsidP="00042274">
      <w:pPr>
        <w:autoSpaceDE w:val="0"/>
        <w:autoSpaceDN w:val="0"/>
        <w:adjustRightInd w:val="0"/>
        <w:spacing w:line="280" w:lineRule="atLeast"/>
        <w:rPr>
          <w:rFonts w:ascii="Bookman Old Style" w:hAnsi="Bookman Old Style" w:cs="Times New Roman"/>
          <w:sz w:val="24"/>
          <w:szCs w:val="24"/>
          <w:lang w:eastAsia="en-US"/>
        </w:rPr>
      </w:pPr>
      <w:r w:rsidRPr="00F0186D">
        <w:rPr>
          <w:rFonts w:ascii="Bookman Old Style" w:hAnsi="Bookman Old Style" w:cs="Times New Roman"/>
          <w:bCs/>
          <w:sz w:val="24"/>
          <w:szCs w:val="24"/>
          <w:lang w:eastAsia="en-US"/>
        </w:rPr>
        <w:t>9</w:t>
      </w:r>
      <w:r w:rsidR="00B6410F" w:rsidRPr="00F0186D">
        <w:rPr>
          <w:rFonts w:ascii="Bookman Old Style" w:hAnsi="Bookman Old Style" w:cs="Times New Roman"/>
          <w:bCs/>
          <w:sz w:val="24"/>
          <w:szCs w:val="24"/>
          <w:lang w:eastAsia="en-US"/>
        </w:rPr>
        <w:t>.</w:t>
      </w:r>
      <w:r w:rsidR="00B6410F" w:rsidRPr="00F0186D">
        <w:rPr>
          <w:rFonts w:ascii="Bookman Old Style" w:hAnsi="Bookman Old Style" w:cs="Times New Roman"/>
          <w:bCs/>
          <w:sz w:val="24"/>
          <w:szCs w:val="24"/>
          <w:lang w:eastAsia="en-US"/>
        </w:rPr>
        <w:tab/>
        <w:t>Kinderpornografie</w:t>
      </w:r>
    </w:p>
    <w:p w:rsidR="00D20920" w:rsidRPr="00F0186D" w:rsidRDefault="00D20920" w:rsidP="00042274">
      <w:pPr>
        <w:spacing w:line="280" w:lineRule="atLeast"/>
        <w:rPr>
          <w:rFonts w:ascii="Bookman Old Style" w:hAnsi="Bookman Old Style" w:cs="Times New Roman"/>
        </w:rPr>
      </w:pPr>
    </w:p>
    <w:p w:rsidR="00B6410F" w:rsidRPr="00F0186D" w:rsidRDefault="00B6410F" w:rsidP="00042274">
      <w:pPr>
        <w:spacing w:line="280" w:lineRule="atLeast"/>
        <w:rPr>
          <w:rFonts w:ascii="Bookman Old Style" w:hAnsi="Bookman Old Style" w:cs="Times New Roman"/>
        </w:rPr>
      </w:pPr>
      <w:r w:rsidRPr="00F0186D">
        <w:rPr>
          <w:rFonts w:ascii="Bookman Old Style" w:hAnsi="Bookman Old Style" w:cs="Times New Roman"/>
        </w:rPr>
        <w:t>Onder de term productie van kinderpornografie wordt verstaan:</w:t>
      </w:r>
      <w:r w:rsidR="00D20920" w:rsidRPr="00F0186D">
        <w:rPr>
          <w:rFonts w:ascii="Bookman Old Style" w:hAnsi="Bookman Old Style" w:cs="Times New Roman"/>
        </w:rPr>
        <w:t xml:space="preserve"> h</w:t>
      </w:r>
      <w:r w:rsidRPr="00F0186D">
        <w:rPr>
          <w:rFonts w:ascii="Bookman Old Style" w:hAnsi="Bookman Old Style" w:cs="Times New Roman"/>
        </w:rPr>
        <w:t xml:space="preserve">et vervaardigen van een afbeelding en/of het vastleggen op film, foto of iedere andere soort van informatiedrager van kinderen beneden de leeftijd van 18 jaar, die seksuele gedragingen moeten ondergaan, plegen en/of dulden. </w:t>
      </w:r>
    </w:p>
    <w:p w:rsidR="00B6410F" w:rsidRPr="00F0186D" w:rsidRDefault="00B6410F" w:rsidP="00042274">
      <w:pPr>
        <w:autoSpaceDE w:val="0"/>
        <w:autoSpaceDN w:val="0"/>
        <w:adjustRightInd w:val="0"/>
        <w:spacing w:line="280" w:lineRule="atLeast"/>
        <w:rPr>
          <w:rFonts w:ascii="Bookman Old Style" w:hAnsi="Bookman Old Style" w:cs="Times New Roman"/>
          <w:lang w:eastAsia="en-US"/>
        </w:rPr>
      </w:pPr>
    </w:p>
    <w:p w:rsidR="00B6410F" w:rsidRPr="00F0186D" w:rsidRDefault="00B6410F" w:rsidP="00042274">
      <w:pPr>
        <w:autoSpaceDE w:val="0"/>
        <w:autoSpaceDN w:val="0"/>
        <w:adjustRightInd w:val="0"/>
        <w:spacing w:line="280" w:lineRule="atLeast"/>
        <w:rPr>
          <w:rFonts w:ascii="Bookman Old Style" w:hAnsi="Bookman Old Style" w:cs="Times New Roman"/>
          <w:lang w:eastAsia="en-US"/>
        </w:rPr>
      </w:pPr>
      <w:r w:rsidRPr="00F0186D">
        <w:rPr>
          <w:rFonts w:ascii="Bookman Old Style" w:hAnsi="Bookman Old Style" w:cs="Times New Roman"/>
          <w:lang w:eastAsia="en-US"/>
        </w:rPr>
        <w:t>Kinderen die gebruikt zijn voor het maken van kinderpornografie kunnen signalen afgeven die duiden op seksueel misbruik. Daarnaast kan het kind de volgende signalen laten zien:</w:t>
      </w:r>
    </w:p>
    <w:p w:rsidR="00B6410F" w:rsidRPr="00F0186D" w:rsidRDefault="00D20920" w:rsidP="00D20920">
      <w:pPr>
        <w:pStyle w:val="Default"/>
        <w:numPr>
          <w:ilvl w:val="0"/>
          <w:numId w:val="44"/>
        </w:numPr>
        <w:spacing w:line="280" w:lineRule="atLeast"/>
        <w:rPr>
          <w:rFonts w:ascii="Bookman Old Style" w:hAnsi="Bookman Old Style"/>
          <w:sz w:val="20"/>
          <w:szCs w:val="20"/>
        </w:rPr>
      </w:pPr>
      <w:r w:rsidRPr="00F0186D">
        <w:rPr>
          <w:rFonts w:ascii="Bookman Old Style" w:hAnsi="Bookman Old Style"/>
          <w:sz w:val="20"/>
          <w:szCs w:val="20"/>
        </w:rPr>
        <w:t>E</w:t>
      </w:r>
      <w:r w:rsidR="00B6410F" w:rsidRPr="00F0186D">
        <w:rPr>
          <w:rFonts w:ascii="Bookman Old Style" w:hAnsi="Bookman Old Style"/>
          <w:sz w:val="20"/>
          <w:szCs w:val="20"/>
        </w:rPr>
        <w:t xml:space="preserve">xtreme </w:t>
      </w:r>
      <w:r w:rsidRPr="00F0186D">
        <w:rPr>
          <w:rFonts w:ascii="Bookman Old Style" w:hAnsi="Bookman Old Style"/>
          <w:sz w:val="20"/>
          <w:szCs w:val="20"/>
        </w:rPr>
        <w:t>angst voor het ma</w:t>
      </w:r>
      <w:r w:rsidR="00BC0042" w:rsidRPr="00F0186D">
        <w:rPr>
          <w:rFonts w:ascii="Bookman Old Style" w:hAnsi="Bookman Old Style"/>
          <w:sz w:val="20"/>
          <w:szCs w:val="20"/>
        </w:rPr>
        <w:t>ken van foto's;</w:t>
      </w:r>
    </w:p>
    <w:p w:rsidR="00B6410F" w:rsidRPr="00F0186D" w:rsidRDefault="00D20920" w:rsidP="00D20920">
      <w:pPr>
        <w:pStyle w:val="Lijstalinea"/>
        <w:numPr>
          <w:ilvl w:val="0"/>
          <w:numId w:val="44"/>
        </w:numPr>
        <w:autoSpaceDE w:val="0"/>
        <w:autoSpaceDN w:val="0"/>
        <w:adjustRightInd w:val="0"/>
        <w:spacing w:line="280" w:lineRule="atLeast"/>
        <w:rPr>
          <w:rFonts w:ascii="Bookman Old Style" w:hAnsi="Bookman Old Style" w:cs="Times New Roman"/>
        </w:rPr>
      </w:pPr>
      <w:r w:rsidRPr="00F0186D">
        <w:rPr>
          <w:rFonts w:ascii="Bookman Old Style" w:hAnsi="Bookman Old Style" w:cs="Times New Roman"/>
        </w:rPr>
        <w:t>A</w:t>
      </w:r>
      <w:r w:rsidR="00B6410F" w:rsidRPr="00F0186D">
        <w:rPr>
          <w:rFonts w:ascii="Bookman Old Style" w:hAnsi="Bookman Old Style" w:cs="Times New Roman"/>
        </w:rPr>
        <w:t>ngst voor opnamen met videoapparatuur</w:t>
      </w:r>
      <w:r w:rsidRPr="00F0186D">
        <w:rPr>
          <w:rFonts w:ascii="Bookman Old Style" w:hAnsi="Bookman Old Style" w:cs="Times New Roman"/>
        </w:rPr>
        <w:t>.</w:t>
      </w:r>
    </w:p>
    <w:p w:rsidR="00B6410F" w:rsidRPr="00F0186D" w:rsidRDefault="00B6410F" w:rsidP="00042274">
      <w:pPr>
        <w:pStyle w:val="Kop1"/>
        <w:spacing w:line="280" w:lineRule="atLeast"/>
        <w:rPr>
          <w:rFonts w:ascii="Bookman Old Style" w:hAnsi="Bookman Old Style" w:cs="JSO BT"/>
          <w:b w:val="0"/>
          <w:bCs w:val="0"/>
          <w:sz w:val="28"/>
          <w:szCs w:val="28"/>
        </w:rPr>
      </w:pPr>
      <w:r w:rsidRPr="00F0186D">
        <w:rPr>
          <w:rFonts w:ascii="Bookman Old Style" w:hAnsi="Bookman Old Style" w:cs="JSO BT"/>
        </w:rPr>
        <w:br w:type="page"/>
      </w:r>
      <w:bookmarkStart w:id="97" w:name="_Toc127952987"/>
      <w:bookmarkStart w:id="98" w:name="_Toc127953117"/>
      <w:bookmarkStart w:id="99" w:name="_Toc159828212"/>
      <w:bookmarkStart w:id="100" w:name="_Toc301972280"/>
      <w:bookmarkStart w:id="101" w:name="_Toc360023739"/>
      <w:r w:rsidR="001E34BA" w:rsidRPr="00F0186D">
        <w:rPr>
          <w:rFonts w:ascii="Bookman Old Style" w:hAnsi="Bookman Old Style" w:cs="JSO BT"/>
          <w:b w:val="0"/>
          <w:bCs w:val="0"/>
          <w:sz w:val="28"/>
          <w:szCs w:val="28"/>
        </w:rPr>
        <w:lastRenderedPageBreak/>
        <w:t>Bijlage 2.</w:t>
      </w:r>
      <w:r w:rsidRPr="00F0186D">
        <w:rPr>
          <w:rFonts w:ascii="Bookman Old Style" w:hAnsi="Bookman Old Style" w:cs="JSO BT"/>
          <w:b w:val="0"/>
          <w:bCs w:val="0"/>
          <w:sz w:val="28"/>
          <w:szCs w:val="28"/>
        </w:rPr>
        <w:t xml:space="preserve"> Signalenlijst kindermishandeling 4-</w:t>
      </w:r>
      <w:r w:rsidR="00D20920" w:rsidRPr="00F0186D">
        <w:rPr>
          <w:rFonts w:ascii="Bookman Old Style" w:hAnsi="Bookman Old Style" w:cs="JSO BT"/>
          <w:b w:val="0"/>
          <w:bCs w:val="0"/>
          <w:sz w:val="28"/>
          <w:szCs w:val="28"/>
        </w:rPr>
        <w:t xml:space="preserve"> tot </w:t>
      </w:r>
      <w:r w:rsidRPr="00F0186D">
        <w:rPr>
          <w:rFonts w:ascii="Bookman Old Style" w:hAnsi="Bookman Old Style" w:cs="JSO BT"/>
          <w:b w:val="0"/>
          <w:bCs w:val="0"/>
          <w:sz w:val="28"/>
          <w:szCs w:val="28"/>
        </w:rPr>
        <w:t>12</w:t>
      </w:r>
      <w:r w:rsidR="00D20920" w:rsidRPr="00F0186D">
        <w:rPr>
          <w:rFonts w:ascii="Bookman Old Style" w:hAnsi="Bookman Old Style" w:cs="JSO BT"/>
          <w:b w:val="0"/>
          <w:bCs w:val="0"/>
          <w:sz w:val="28"/>
          <w:szCs w:val="28"/>
        </w:rPr>
        <w:t>-</w:t>
      </w:r>
      <w:r w:rsidRPr="00F0186D">
        <w:rPr>
          <w:rFonts w:ascii="Bookman Old Style" w:hAnsi="Bookman Old Style" w:cs="JSO BT"/>
          <w:b w:val="0"/>
          <w:bCs w:val="0"/>
          <w:sz w:val="28"/>
          <w:szCs w:val="28"/>
        </w:rPr>
        <w:t>jarigen</w:t>
      </w:r>
      <w:bookmarkEnd w:id="97"/>
      <w:bookmarkEnd w:id="98"/>
      <w:bookmarkEnd w:id="99"/>
      <w:bookmarkEnd w:id="100"/>
      <w:bookmarkEnd w:id="101"/>
    </w:p>
    <w:p w:rsidR="00B6410F" w:rsidRPr="00F0186D" w:rsidRDefault="00B6410F" w:rsidP="00F9010B">
      <w:pPr>
        <w:spacing w:line="280" w:lineRule="atLeast"/>
        <w:rPr>
          <w:rFonts w:ascii="Bookman Old Style" w:hAnsi="Bookman Old Style" w:cs="JSO BT"/>
        </w:rPr>
      </w:pPr>
    </w:p>
    <w:p w:rsidR="00B6410F" w:rsidRPr="00F0186D" w:rsidRDefault="00B6410F" w:rsidP="00F9010B">
      <w:pPr>
        <w:widowControl w:val="0"/>
        <w:autoSpaceDE w:val="0"/>
        <w:autoSpaceDN w:val="0"/>
        <w:adjustRightInd w:val="0"/>
        <w:spacing w:line="280" w:lineRule="atLeast"/>
        <w:jc w:val="both"/>
        <w:rPr>
          <w:rFonts w:ascii="Bookman Old Style" w:hAnsi="Bookman Old Style" w:cs="JSO BT"/>
        </w:rPr>
      </w:pPr>
    </w:p>
    <w:p w:rsidR="00B6410F" w:rsidRPr="00F0186D" w:rsidRDefault="00B6410F" w:rsidP="00D20920">
      <w:pPr>
        <w:widowControl w:val="0"/>
        <w:autoSpaceDE w:val="0"/>
        <w:autoSpaceDN w:val="0"/>
        <w:adjustRightInd w:val="0"/>
        <w:spacing w:line="280" w:lineRule="atLeast"/>
        <w:rPr>
          <w:rFonts w:ascii="Bookman Old Style" w:hAnsi="Bookman Old Style" w:cs="JSO BT"/>
        </w:rPr>
      </w:pPr>
      <w:r w:rsidRPr="00F0186D">
        <w:rPr>
          <w:rFonts w:ascii="Bookman Old Style" w:hAnsi="Bookman Old Style" w:cs="JSO BT"/>
        </w:rPr>
        <w:t xml:space="preserve">Als kinderen mishandeld, verwaarloosd </w:t>
      </w:r>
      <w:r w:rsidRPr="00F0186D">
        <w:rPr>
          <w:rFonts w:ascii="Bookman Old Style" w:hAnsi="Bookman Old Style" w:cs="JSO BT"/>
          <w:iCs/>
        </w:rPr>
        <w:t>en/of</w:t>
      </w:r>
      <w:r w:rsidRPr="00F0186D">
        <w:rPr>
          <w:rFonts w:ascii="Bookman Old Style" w:hAnsi="Bookman Old Style" w:cs="JSO BT"/>
          <w:i/>
          <w:iCs/>
        </w:rPr>
        <w:t xml:space="preserve"> </w:t>
      </w:r>
      <w:r w:rsidRPr="00F0186D">
        <w:rPr>
          <w:rFonts w:ascii="Bookman Old Style" w:hAnsi="Bookman Old Style" w:cs="JSO BT"/>
        </w:rPr>
        <w:t>misbruikt worden, kunnen ze signalen uitzenden. Het gebruik van een signalenlijst kan zinvol zijn, maar biedt ook een zekere mate van schijnzekerheid. De meeste signalen z</w:t>
      </w:r>
      <w:r w:rsidR="00D20920" w:rsidRPr="00F0186D">
        <w:rPr>
          <w:rFonts w:ascii="Bookman Old Style" w:hAnsi="Bookman Old Style" w:cs="JSO BT"/>
        </w:rPr>
        <w:t>ijn namelijk stressindicatoren</w:t>
      </w:r>
      <w:r w:rsidRPr="00F0186D">
        <w:rPr>
          <w:rFonts w:ascii="Bookman Old Style" w:hAnsi="Bookman Old Style" w:cs="JSO BT"/>
        </w:rPr>
        <w:t xml:space="preserve"> die aangeven dat er iets met het kind aan de hand is. Dit kan ook iets anders zijn dan kindermishandeling (echtscheiding, overlijden van een familielid, enzovoort). Hoe meer signalen van deze lijst </w:t>
      </w:r>
      <w:r w:rsidR="00501EF9" w:rsidRPr="00F0186D">
        <w:rPr>
          <w:rFonts w:ascii="Bookman Old Style" w:hAnsi="Bookman Old Style" w:cs="JSO BT"/>
        </w:rPr>
        <w:t>bij een kind te herkennen zijn</w:t>
      </w:r>
      <w:r w:rsidRPr="00F0186D">
        <w:rPr>
          <w:rFonts w:ascii="Bookman Old Style" w:hAnsi="Bookman Old Style" w:cs="JSO BT"/>
        </w:rPr>
        <w:t>, hoe groter de kans dat er sprake zou kunnen zijn van kindermishandeling.</w:t>
      </w:r>
    </w:p>
    <w:p w:rsidR="00B6410F" w:rsidRPr="00F0186D" w:rsidRDefault="00B6410F" w:rsidP="00D20920">
      <w:pPr>
        <w:widowControl w:val="0"/>
        <w:autoSpaceDE w:val="0"/>
        <w:autoSpaceDN w:val="0"/>
        <w:adjustRightInd w:val="0"/>
        <w:spacing w:line="280" w:lineRule="atLeast"/>
        <w:rPr>
          <w:rFonts w:ascii="Bookman Old Style" w:hAnsi="Bookman Old Style" w:cs="JSO BT"/>
        </w:rPr>
      </w:pPr>
    </w:p>
    <w:p w:rsidR="00B6410F" w:rsidRPr="00F0186D" w:rsidRDefault="00B6410F" w:rsidP="00D20920">
      <w:pPr>
        <w:widowControl w:val="0"/>
        <w:autoSpaceDE w:val="0"/>
        <w:autoSpaceDN w:val="0"/>
        <w:adjustRightInd w:val="0"/>
        <w:spacing w:line="280" w:lineRule="atLeast"/>
        <w:rPr>
          <w:rFonts w:ascii="Bookman Old Style" w:hAnsi="Bookman Old Style" w:cs="JSO BT"/>
        </w:rPr>
      </w:pPr>
      <w:r w:rsidRPr="00F0186D">
        <w:rPr>
          <w:rFonts w:ascii="Bookman Old Style" w:hAnsi="Bookman Old Style" w:cs="JSO BT"/>
        </w:rPr>
        <w:t>Het is niet de bedoeling om aan de hand van een signalenlijst het 'bewijs' te leveren van de mishandeling. Het is wel mogelijk om een vermoeden van mishandeling meer te onderbouwen naarmate er meer signalen uit deze lijst geconstateerd worden. Een goed beargumenteerd vermoeden is voldoende om in actie te komen</w:t>
      </w:r>
      <w:r w:rsidR="00501EF9" w:rsidRPr="00F0186D">
        <w:rPr>
          <w:rFonts w:ascii="Bookman Old Style" w:hAnsi="Bookman Old Style" w:cs="JSO BT"/>
        </w:rPr>
        <w:t>.</w:t>
      </w:r>
      <w:r w:rsidRPr="00F0186D">
        <w:rPr>
          <w:rFonts w:ascii="Bookman Old Style" w:hAnsi="Bookman Old Style" w:cs="JSO BT"/>
        </w:rPr>
        <w:t xml:space="preserve"> </w:t>
      </w:r>
    </w:p>
    <w:p w:rsidR="00B6410F" w:rsidRPr="00F0186D" w:rsidRDefault="00B6410F" w:rsidP="00D20920">
      <w:pPr>
        <w:widowControl w:val="0"/>
        <w:autoSpaceDE w:val="0"/>
        <w:autoSpaceDN w:val="0"/>
        <w:adjustRightInd w:val="0"/>
        <w:spacing w:line="280" w:lineRule="atLeast"/>
        <w:rPr>
          <w:rFonts w:ascii="Bookman Old Style" w:hAnsi="Bookman Old Style" w:cs="JSO BT"/>
        </w:rPr>
      </w:pPr>
    </w:p>
    <w:p w:rsidR="00501EF9" w:rsidRPr="00F0186D" w:rsidRDefault="00501EF9" w:rsidP="00501EF9">
      <w:pPr>
        <w:spacing w:line="280" w:lineRule="atLeast"/>
        <w:rPr>
          <w:rFonts w:ascii="Bookman Old Style" w:hAnsi="Bookman Old Style"/>
        </w:rPr>
      </w:pPr>
      <w:r w:rsidRPr="00F0186D">
        <w:rPr>
          <w:rFonts w:ascii="Bookman Old Style" w:hAnsi="Bookman Old Style"/>
        </w:rPr>
        <w:t>Deze lijst is niet uitputtend, er kunnen zich andere signalen voordoen die hier niet vermeld staan. Ook kunnen signalen in deze lijst overlappen met signalen in de lijst van kinderen van 0 tot en met 4 jaar (bijlage 1).</w:t>
      </w:r>
    </w:p>
    <w:p w:rsidR="00501EF9" w:rsidRPr="00F0186D" w:rsidRDefault="00501EF9" w:rsidP="00D20920">
      <w:pPr>
        <w:widowControl w:val="0"/>
        <w:autoSpaceDE w:val="0"/>
        <w:autoSpaceDN w:val="0"/>
        <w:adjustRightInd w:val="0"/>
        <w:spacing w:line="280" w:lineRule="atLeast"/>
        <w:rPr>
          <w:rFonts w:ascii="Bookman Old Style" w:hAnsi="Bookman Old Style" w:cs="JSO BT"/>
        </w:rPr>
      </w:pPr>
    </w:p>
    <w:p w:rsidR="00B6410F" w:rsidRPr="00F0186D" w:rsidRDefault="00B6410F" w:rsidP="00D20920">
      <w:pPr>
        <w:spacing w:line="280" w:lineRule="atLeast"/>
        <w:rPr>
          <w:rFonts w:ascii="Bookman Old Style" w:hAnsi="Bookman Old Style"/>
        </w:rPr>
      </w:pPr>
      <w:r w:rsidRPr="00F0186D">
        <w:rPr>
          <w:rFonts w:ascii="Bookman Old Style" w:hAnsi="Bookman Old Style" w:cs="JSO BT"/>
        </w:rPr>
        <w:t xml:space="preserve">De signalen die in deze lijst vermeld worden, hebben betrekking op alle vormen van mishandeling Om een duidelijk beeld te krijgen van wat er aan de hand zou kunnen zijn, is het van belang de hele context van het gezin erbij te betrekken. Daarom worden ook een aantal signalen van </w:t>
      </w:r>
      <w:r w:rsidR="00994447" w:rsidRPr="00F0186D">
        <w:rPr>
          <w:rFonts w:ascii="Bookman Old Style" w:hAnsi="Bookman Old Style" w:cs="JSO BT"/>
        </w:rPr>
        <w:t xml:space="preserve">ouders </w:t>
      </w:r>
      <w:r w:rsidRPr="00F0186D">
        <w:rPr>
          <w:rFonts w:ascii="Bookman Old Style" w:hAnsi="Bookman Old Style" w:cs="JSO BT"/>
        </w:rPr>
        <w:t xml:space="preserve">en gezin genoemd. </w:t>
      </w:r>
    </w:p>
    <w:p w:rsidR="00B6410F" w:rsidRPr="00F0186D" w:rsidRDefault="00B6410F" w:rsidP="00F9010B">
      <w:pPr>
        <w:widowControl w:val="0"/>
        <w:autoSpaceDE w:val="0"/>
        <w:autoSpaceDN w:val="0"/>
        <w:adjustRightInd w:val="0"/>
        <w:spacing w:line="280" w:lineRule="atLeast"/>
        <w:jc w:val="both"/>
        <w:rPr>
          <w:rFonts w:ascii="Bookman Old Style" w:hAnsi="Bookman Old Style" w:cs="JSO BT"/>
        </w:rPr>
      </w:pPr>
    </w:p>
    <w:p w:rsidR="00D20920" w:rsidRPr="00F0186D" w:rsidRDefault="00D20920" w:rsidP="00F9010B">
      <w:pPr>
        <w:widowControl w:val="0"/>
        <w:autoSpaceDE w:val="0"/>
        <w:autoSpaceDN w:val="0"/>
        <w:adjustRightInd w:val="0"/>
        <w:spacing w:line="280" w:lineRule="atLeast"/>
        <w:jc w:val="both"/>
        <w:rPr>
          <w:rFonts w:ascii="Bookman Old Style" w:hAnsi="Bookman Old Style" w:cs="JSO BT"/>
        </w:rPr>
      </w:pPr>
    </w:p>
    <w:p w:rsidR="00B6410F" w:rsidRPr="00F0186D" w:rsidRDefault="008A1EE5" w:rsidP="00D20920">
      <w:pPr>
        <w:tabs>
          <w:tab w:val="left" w:pos="360"/>
        </w:tabs>
        <w:spacing w:line="280" w:lineRule="atLeast"/>
        <w:rPr>
          <w:rFonts w:ascii="Bookman Old Style" w:hAnsi="Bookman Old Style" w:cs="JSO BT"/>
          <w:bCs/>
          <w:sz w:val="24"/>
          <w:szCs w:val="24"/>
        </w:rPr>
      </w:pPr>
      <w:r w:rsidRPr="00F0186D">
        <w:rPr>
          <w:rFonts w:ascii="Bookman Old Style" w:hAnsi="Bookman Old Style" w:cs="JSO BT"/>
          <w:bCs/>
          <w:sz w:val="24"/>
          <w:szCs w:val="24"/>
        </w:rPr>
        <w:t>1.</w:t>
      </w:r>
      <w:r w:rsidR="001C306A" w:rsidRPr="00F0186D">
        <w:rPr>
          <w:rFonts w:ascii="Bookman Old Style" w:hAnsi="Bookman Old Style" w:cs="JSO BT"/>
          <w:bCs/>
          <w:sz w:val="24"/>
          <w:szCs w:val="24"/>
        </w:rPr>
        <w:t xml:space="preserve"> </w:t>
      </w:r>
      <w:r w:rsidR="00B6410F" w:rsidRPr="00F0186D">
        <w:rPr>
          <w:rFonts w:ascii="Bookman Old Style" w:hAnsi="Bookman Old Style" w:cs="JSO BT"/>
          <w:bCs/>
          <w:sz w:val="24"/>
          <w:szCs w:val="24"/>
        </w:rPr>
        <w:t>Psychosociale signalen</w:t>
      </w:r>
    </w:p>
    <w:p w:rsidR="00B6410F" w:rsidRPr="00F0186D" w:rsidRDefault="00B6410F" w:rsidP="00F9010B">
      <w:pPr>
        <w:tabs>
          <w:tab w:val="left" w:pos="550"/>
        </w:tabs>
        <w:spacing w:line="280" w:lineRule="atLeast"/>
        <w:rPr>
          <w:rFonts w:ascii="Bookman Old Style" w:hAnsi="Bookman Old Style" w:cs="JSO BT"/>
        </w:rPr>
      </w:pPr>
    </w:p>
    <w:p w:rsidR="00B6410F" w:rsidRPr="00F0186D" w:rsidRDefault="00B6410F" w:rsidP="00F9010B">
      <w:pPr>
        <w:widowControl w:val="0"/>
        <w:autoSpaceDE w:val="0"/>
        <w:autoSpaceDN w:val="0"/>
        <w:adjustRightInd w:val="0"/>
        <w:spacing w:line="280" w:lineRule="atLeast"/>
        <w:jc w:val="both"/>
        <w:rPr>
          <w:rFonts w:ascii="Bookman Old Style" w:hAnsi="Bookman Old Style" w:cs="JSO BT"/>
          <w:b/>
          <w:bCs/>
        </w:rPr>
      </w:pPr>
      <w:r w:rsidRPr="00F0186D">
        <w:rPr>
          <w:rFonts w:ascii="Bookman Old Style" w:hAnsi="Bookman Old Style" w:cs="JSO BT"/>
          <w:b/>
          <w:bCs/>
        </w:rPr>
        <w:t>Ontwikkelingsstoornissen</w:t>
      </w:r>
    </w:p>
    <w:p w:rsidR="00B6410F" w:rsidRPr="00F0186D" w:rsidRDefault="00D20920" w:rsidP="00D20920">
      <w:pPr>
        <w:widowControl w:val="0"/>
        <w:numPr>
          <w:ilvl w:val="0"/>
          <w:numId w:val="45"/>
        </w:numPr>
        <w:autoSpaceDE w:val="0"/>
        <w:autoSpaceDN w:val="0"/>
        <w:adjustRightInd w:val="0"/>
        <w:spacing w:line="280" w:lineRule="atLeast"/>
        <w:jc w:val="both"/>
        <w:rPr>
          <w:rFonts w:ascii="Bookman Old Style" w:hAnsi="Bookman Old Style" w:cs="JSO BT"/>
        </w:rPr>
      </w:pPr>
      <w:r w:rsidRPr="00F0186D">
        <w:rPr>
          <w:rFonts w:ascii="Bookman Old Style" w:hAnsi="Bookman Old Style" w:cs="JSO BT"/>
        </w:rPr>
        <w:t>A</w:t>
      </w:r>
      <w:r w:rsidR="00B6410F" w:rsidRPr="00F0186D">
        <w:rPr>
          <w:rFonts w:ascii="Bookman Old Style" w:hAnsi="Bookman Old Style" w:cs="JSO BT"/>
        </w:rPr>
        <w:t xml:space="preserve">chterblijven in taal-, spraak-, motorische, emotionele </w:t>
      </w:r>
      <w:r w:rsidR="00B6410F" w:rsidRPr="00F0186D">
        <w:rPr>
          <w:rFonts w:ascii="Bookman Old Style" w:hAnsi="Bookman Old Style" w:cs="JSO BT"/>
          <w:iCs/>
        </w:rPr>
        <w:t>en/of</w:t>
      </w:r>
      <w:r w:rsidR="00B6410F" w:rsidRPr="00F0186D">
        <w:rPr>
          <w:rFonts w:ascii="Bookman Old Style" w:hAnsi="Bookman Old Style" w:cs="JSO BT"/>
          <w:i/>
          <w:iCs/>
        </w:rPr>
        <w:t xml:space="preserve"> </w:t>
      </w:r>
      <w:r w:rsidR="00B6410F" w:rsidRPr="00F0186D">
        <w:rPr>
          <w:rFonts w:ascii="Bookman Old Style" w:hAnsi="Bookman Old Style" w:cs="JSO BT"/>
        </w:rPr>
        <w:t>cognitieve ontwikkeling</w:t>
      </w:r>
      <w:r w:rsidR="00BC0042" w:rsidRPr="00F0186D">
        <w:rPr>
          <w:rFonts w:ascii="Bookman Old Style" w:hAnsi="Bookman Old Style" w:cs="JSO BT"/>
        </w:rPr>
        <w:t>;</w:t>
      </w:r>
    </w:p>
    <w:p w:rsidR="00B6410F" w:rsidRPr="00F0186D" w:rsidRDefault="00D20920" w:rsidP="00D20920">
      <w:pPr>
        <w:widowControl w:val="0"/>
        <w:numPr>
          <w:ilvl w:val="0"/>
          <w:numId w:val="45"/>
        </w:numPr>
        <w:autoSpaceDE w:val="0"/>
        <w:autoSpaceDN w:val="0"/>
        <w:adjustRightInd w:val="0"/>
        <w:spacing w:line="280" w:lineRule="atLeast"/>
        <w:jc w:val="both"/>
        <w:rPr>
          <w:rFonts w:ascii="Bookman Old Style" w:hAnsi="Bookman Old Style" w:cs="JSO BT"/>
        </w:rPr>
      </w:pPr>
      <w:r w:rsidRPr="00F0186D">
        <w:rPr>
          <w:rFonts w:ascii="Bookman Old Style" w:hAnsi="Bookman Old Style" w:cs="JSO BT"/>
        </w:rPr>
        <w:t>S</w:t>
      </w:r>
      <w:r w:rsidR="00B6410F" w:rsidRPr="00F0186D">
        <w:rPr>
          <w:rFonts w:ascii="Bookman Old Style" w:hAnsi="Bookman Old Style" w:cs="JSO BT"/>
        </w:rPr>
        <w:t>chijnbare achterstand in verstandelijke ontwikkeling</w:t>
      </w:r>
      <w:r w:rsidR="00BC0042" w:rsidRPr="00F0186D">
        <w:rPr>
          <w:rFonts w:ascii="Bookman Old Style" w:hAnsi="Bookman Old Style" w:cs="JSO BT"/>
        </w:rPr>
        <w:t>;</w:t>
      </w:r>
    </w:p>
    <w:p w:rsidR="00B6410F" w:rsidRPr="00F0186D" w:rsidRDefault="00D20920" w:rsidP="00D20920">
      <w:pPr>
        <w:widowControl w:val="0"/>
        <w:numPr>
          <w:ilvl w:val="0"/>
          <w:numId w:val="45"/>
        </w:numPr>
        <w:autoSpaceDE w:val="0"/>
        <w:autoSpaceDN w:val="0"/>
        <w:adjustRightInd w:val="0"/>
        <w:spacing w:line="280" w:lineRule="atLeast"/>
        <w:jc w:val="both"/>
        <w:rPr>
          <w:rFonts w:ascii="Bookman Old Style" w:hAnsi="Bookman Old Style" w:cs="JSO BT"/>
        </w:rPr>
      </w:pPr>
      <w:r w:rsidRPr="00F0186D">
        <w:rPr>
          <w:rFonts w:ascii="Bookman Old Style" w:hAnsi="Bookman Old Style" w:cs="JSO BT"/>
        </w:rPr>
        <w:t>R</w:t>
      </w:r>
      <w:r w:rsidR="00B6410F" w:rsidRPr="00F0186D">
        <w:rPr>
          <w:rFonts w:ascii="Bookman Old Style" w:hAnsi="Bookman Old Style" w:cs="JSO BT"/>
        </w:rPr>
        <w:t>egressief gedrag</w:t>
      </w:r>
      <w:r w:rsidR="00BC0042" w:rsidRPr="00F0186D">
        <w:rPr>
          <w:rFonts w:ascii="Bookman Old Style" w:hAnsi="Bookman Old Style" w:cs="JSO BT"/>
        </w:rPr>
        <w:t>;</w:t>
      </w:r>
    </w:p>
    <w:p w:rsidR="00B6410F" w:rsidRPr="00F0186D" w:rsidRDefault="00D20920" w:rsidP="00D20920">
      <w:pPr>
        <w:widowControl w:val="0"/>
        <w:numPr>
          <w:ilvl w:val="0"/>
          <w:numId w:val="45"/>
        </w:numPr>
        <w:autoSpaceDE w:val="0"/>
        <w:autoSpaceDN w:val="0"/>
        <w:adjustRightInd w:val="0"/>
        <w:spacing w:line="280" w:lineRule="atLeast"/>
        <w:jc w:val="both"/>
        <w:rPr>
          <w:rFonts w:ascii="Bookman Old Style" w:hAnsi="Bookman Old Style" w:cs="JSO BT"/>
        </w:rPr>
      </w:pPr>
      <w:r w:rsidRPr="00F0186D">
        <w:rPr>
          <w:rFonts w:ascii="Bookman Old Style" w:hAnsi="Bookman Old Style" w:cs="JSO BT"/>
        </w:rPr>
        <w:t>N</w:t>
      </w:r>
      <w:r w:rsidR="00B6410F" w:rsidRPr="00F0186D">
        <w:rPr>
          <w:rFonts w:ascii="Bookman Old Style" w:hAnsi="Bookman Old Style" w:cs="JSO BT"/>
        </w:rPr>
        <w:t>iet zindelijk.</w:t>
      </w:r>
    </w:p>
    <w:p w:rsidR="00B6410F" w:rsidRPr="00F0186D" w:rsidRDefault="00B6410F" w:rsidP="00F9010B">
      <w:pPr>
        <w:widowControl w:val="0"/>
        <w:autoSpaceDE w:val="0"/>
        <w:autoSpaceDN w:val="0"/>
        <w:adjustRightInd w:val="0"/>
        <w:spacing w:line="280" w:lineRule="atLeast"/>
        <w:jc w:val="both"/>
        <w:rPr>
          <w:rFonts w:ascii="Bookman Old Style" w:hAnsi="Bookman Old Style" w:cs="JSO BT"/>
        </w:rPr>
      </w:pPr>
    </w:p>
    <w:p w:rsidR="00B6410F" w:rsidRPr="00F0186D" w:rsidRDefault="00B6410F" w:rsidP="00F9010B">
      <w:pPr>
        <w:widowControl w:val="0"/>
        <w:autoSpaceDE w:val="0"/>
        <w:autoSpaceDN w:val="0"/>
        <w:adjustRightInd w:val="0"/>
        <w:spacing w:line="280" w:lineRule="atLeast"/>
        <w:jc w:val="both"/>
        <w:rPr>
          <w:rFonts w:ascii="Bookman Old Style" w:hAnsi="Bookman Old Style" w:cs="JSO BT"/>
          <w:b/>
          <w:bCs/>
        </w:rPr>
      </w:pPr>
      <w:r w:rsidRPr="00F0186D">
        <w:rPr>
          <w:rFonts w:ascii="Bookman Old Style" w:hAnsi="Bookman Old Style" w:cs="JSO BT"/>
          <w:b/>
          <w:bCs/>
        </w:rPr>
        <w:t>Relationele problemen</w:t>
      </w:r>
    </w:p>
    <w:p w:rsidR="00B6410F" w:rsidRPr="00F0186D" w:rsidRDefault="00D20920" w:rsidP="00F9010B">
      <w:pPr>
        <w:widowControl w:val="0"/>
        <w:autoSpaceDE w:val="0"/>
        <w:autoSpaceDN w:val="0"/>
        <w:adjustRightInd w:val="0"/>
        <w:spacing w:line="280" w:lineRule="atLeast"/>
        <w:jc w:val="both"/>
        <w:rPr>
          <w:rFonts w:ascii="Bookman Old Style" w:hAnsi="Bookman Old Style" w:cs="JSO BT"/>
          <w:i/>
          <w:iCs/>
        </w:rPr>
      </w:pPr>
      <w:r w:rsidRPr="00F0186D">
        <w:rPr>
          <w:rFonts w:ascii="Bookman Old Style" w:hAnsi="Bookman Old Style" w:cs="JSO BT"/>
          <w:i/>
          <w:iCs/>
        </w:rPr>
        <w:t>T</w:t>
      </w:r>
      <w:r w:rsidR="00B6410F" w:rsidRPr="00F0186D">
        <w:rPr>
          <w:rFonts w:ascii="Bookman Old Style" w:hAnsi="Bookman Old Style" w:cs="JSO BT"/>
          <w:i/>
          <w:iCs/>
        </w:rPr>
        <w:t xml:space="preserve">en opzichte van de </w:t>
      </w:r>
      <w:r w:rsidR="00994447" w:rsidRPr="00F0186D">
        <w:rPr>
          <w:rFonts w:ascii="Bookman Old Style" w:hAnsi="Bookman Old Style" w:cs="JSO BT"/>
          <w:i/>
          <w:iCs/>
        </w:rPr>
        <w:t>ouders</w:t>
      </w:r>
      <w:r w:rsidR="00B6410F" w:rsidRPr="00F0186D">
        <w:rPr>
          <w:rFonts w:ascii="Bookman Old Style" w:hAnsi="Bookman Old Style" w:cs="JSO BT"/>
          <w:i/>
          <w:iCs/>
        </w:rPr>
        <w:t>:</w:t>
      </w:r>
    </w:p>
    <w:p w:rsidR="00B6410F" w:rsidRPr="00F0186D" w:rsidRDefault="00B6410F" w:rsidP="00D20920">
      <w:pPr>
        <w:widowControl w:val="0"/>
        <w:numPr>
          <w:ilvl w:val="0"/>
          <w:numId w:val="46"/>
        </w:numPr>
        <w:autoSpaceDE w:val="0"/>
        <w:autoSpaceDN w:val="0"/>
        <w:adjustRightInd w:val="0"/>
        <w:spacing w:line="280" w:lineRule="atLeast"/>
        <w:jc w:val="both"/>
        <w:rPr>
          <w:rFonts w:ascii="Bookman Old Style" w:hAnsi="Bookman Old Style" w:cs="JSO BT"/>
        </w:rPr>
      </w:pPr>
      <w:r w:rsidRPr="00F0186D">
        <w:rPr>
          <w:rFonts w:ascii="Bookman Old Style" w:hAnsi="Bookman Old Style" w:cs="JSO BT"/>
        </w:rPr>
        <w:t xml:space="preserve">totale onderwerping aan de wensen van de </w:t>
      </w:r>
      <w:r w:rsidR="00994447" w:rsidRPr="00F0186D">
        <w:rPr>
          <w:rFonts w:ascii="Bookman Old Style" w:hAnsi="Bookman Old Style" w:cs="JSO BT"/>
        </w:rPr>
        <w:t>ouders</w:t>
      </w:r>
      <w:r w:rsidR="003537CB" w:rsidRPr="00F0186D">
        <w:rPr>
          <w:rFonts w:ascii="Bookman Old Style" w:hAnsi="Bookman Old Style" w:cs="JSO BT"/>
        </w:rPr>
        <w:t>;</w:t>
      </w:r>
    </w:p>
    <w:p w:rsidR="00B6410F" w:rsidRPr="00F0186D" w:rsidRDefault="00B6410F" w:rsidP="00D20920">
      <w:pPr>
        <w:widowControl w:val="0"/>
        <w:numPr>
          <w:ilvl w:val="0"/>
          <w:numId w:val="46"/>
        </w:numPr>
        <w:autoSpaceDE w:val="0"/>
        <w:autoSpaceDN w:val="0"/>
        <w:adjustRightInd w:val="0"/>
        <w:spacing w:line="280" w:lineRule="atLeast"/>
        <w:jc w:val="both"/>
        <w:rPr>
          <w:rFonts w:ascii="Bookman Old Style" w:hAnsi="Bookman Old Style" w:cs="JSO BT"/>
        </w:rPr>
      </w:pPr>
      <w:r w:rsidRPr="00F0186D">
        <w:rPr>
          <w:rFonts w:ascii="Bookman Old Style" w:hAnsi="Bookman Old Style" w:cs="JSO BT"/>
        </w:rPr>
        <w:t xml:space="preserve">sterk afhankelijk gedrag ten opzichte van de </w:t>
      </w:r>
      <w:r w:rsidR="00994447" w:rsidRPr="00F0186D">
        <w:rPr>
          <w:rFonts w:ascii="Bookman Old Style" w:hAnsi="Bookman Old Style" w:cs="JSO BT"/>
        </w:rPr>
        <w:t>ouders</w:t>
      </w:r>
      <w:r w:rsidR="003537CB" w:rsidRPr="00F0186D">
        <w:rPr>
          <w:rFonts w:ascii="Bookman Old Style" w:hAnsi="Bookman Old Style" w:cs="JSO BT"/>
        </w:rPr>
        <w:t>;</w:t>
      </w:r>
    </w:p>
    <w:p w:rsidR="00B6410F" w:rsidRPr="00F0186D" w:rsidRDefault="00B6410F" w:rsidP="00D20920">
      <w:pPr>
        <w:widowControl w:val="0"/>
        <w:numPr>
          <w:ilvl w:val="0"/>
          <w:numId w:val="46"/>
        </w:numPr>
        <w:autoSpaceDE w:val="0"/>
        <w:autoSpaceDN w:val="0"/>
        <w:adjustRightInd w:val="0"/>
        <w:spacing w:line="280" w:lineRule="atLeast"/>
        <w:jc w:val="both"/>
        <w:rPr>
          <w:rFonts w:ascii="Bookman Old Style" w:hAnsi="Bookman Old Style" w:cs="JSO BT"/>
        </w:rPr>
      </w:pPr>
      <w:r w:rsidRPr="00F0186D">
        <w:rPr>
          <w:rFonts w:ascii="Bookman Old Style" w:hAnsi="Bookman Old Style" w:cs="JSO BT"/>
        </w:rPr>
        <w:t xml:space="preserve">onverschilligheid ten opzichte van de </w:t>
      </w:r>
      <w:r w:rsidR="00994447" w:rsidRPr="00F0186D">
        <w:rPr>
          <w:rFonts w:ascii="Bookman Old Style" w:hAnsi="Bookman Old Style" w:cs="JSO BT"/>
        </w:rPr>
        <w:t>ouders</w:t>
      </w:r>
      <w:r w:rsidR="003537CB" w:rsidRPr="00F0186D">
        <w:rPr>
          <w:rFonts w:ascii="Bookman Old Style" w:hAnsi="Bookman Old Style" w:cs="JSO BT"/>
        </w:rPr>
        <w:t>;</w:t>
      </w:r>
    </w:p>
    <w:p w:rsidR="00B6410F" w:rsidRPr="00F0186D" w:rsidRDefault="00B6410F" w:rsidP="00D20920">
      <w:pPr>
        <w:widowControl w:val="0"/>
        <w:numPr>
          <w:ilvl w:val="0"/>
          <w:numId w:val="46"/>
        </w:numPr>
        <w:autoSpaceDE w:val="0"/>
        <w:autoSpaceDN w:val="0"/>
        <w:adjustRightInd w:val="0"/>
        <w:spacing w:line="280" w:lineRule="atLeast"/>
        <w:jc w:val="both"/>
        <w:rPr>
          <w:rFonts w:ascii="Bookman Old Style" w:hAnsi="Bookman Old Style" w:cs="JSO BT"/>
        </w:rPr>
      </w:pPr>
      <w:r w:rsidRPr="00F0186D">
        <w:rPr>
          <w:rFonts w:ascii="Bookman Old Style" w:hAnsi="Bookman Old Style" w:cs="JSO BT"/>
        </w:rPr>
        <w:t xml:space="preserve">kind is bang voor </w:t>
      </w:r>
      <w:r w:rsidR="00994447" w:rsidRPr="00F0186D">
        <w:rPr>
          <w:rFonts w:ascii="Bookman Old Style" w:hAnsi="Bookman Old Style" w:cs="JSO BT"/>
        </w:rPr>
        <w:t>ouders</w:t>
      </w:r>
      <w:r w:rsidR="003537CB" w:rsidRPr="00F0186D">
        <w:rPr>
          <w:rFonts w:ascii="Bookman Old Style" w:hAnsi="Bookman Old Style" w:cs="JSO BT"/>
        </w:rPr>
        <w:t>;</w:t>
      </w:r>
    </w:p>
    <w:p w:rsidR="00B6410F" w:rsidRPr="00F0186D" w:rsidRDefault="00B6410F" w:rsidP="00D20920">
      <w:pPr>
        <w:widowControl w:val="0"/>
        <w:numPr>
          <w:ilvl w:val="0"/>
          <w:numId w:val="46"/>
        </w:numPr>
        <w:autoSpaceDE w:val="0"/>
        <w:autoSpaceDN w:val="0"/>
        <w:adjustRightInd w:val="0"/>
        <w:spacing w:line="280" w:lineRule="atLeast"/>
        <w:jc w:val="both"/>
        <w:rPr>
          <w:rFonts w:ascii="Bookman Old Style" w:hAnsi="Bookman Old Style" w:cs="JSO BT"/>
        </w:rPr>
      </w:pPr>
      <w:r w:rsidRPr="00F0186D">
        <w:rPr>
          <w:rFonts w:ascii="Bookman Old Style" w:hAnsi="Bookman Old Style" w:cs="JSO BT"/>
        </w:rPr>
        <w:t xml:space="preserve">kind vertoont heel ander gedrag als </w:t>
      </w:r>
      <w:r w:rsidR="00994447" w:rsidRPr="00F0186D">
        <w:rPr>
          <w:rFonts w:ascii="Bookman Old Style" w:hAnsi="Bookman Old Style" w:cs="JSO BT"/>
        </w:rPr>
        <w:t>ouders</w:t>
      </w:r>
      <w:r w:rsidRPr="00F0186D">
        <w:rPr>
          <w:rFonts w:ascii="Bookman Old Style" w:hAnsi="Bookman Old Style" w:cs="JSO BT"/>
        </w:rPr>
        <w:t xml:space="preserve"> in de buurt zijn.</w:t>
      </w:r>
    </w:p>
    <w:p w:rsidR="00B6410F" w:rsidRPr="00F0186D" w:rsidRDefault="00B6410F" w:rsidP="00F9010B">
      <w:pPr>
        <w:widowControl w:val="0"/>
        <w:autoSpaceDE w:val="0"/>
        <w:autoSpaceDN w:val="0"/>
        <w:adjustRightInd w:val="0"/>
        <w:spacing w:line="280" w:lineRule="atLeast"/>
        <w:jc w:val="both"/>
        <w:rPr>
          <w:rFonts w:ascii="Bookman Old Style" w:hAnsi="Bookman Old Style" w:cs="JSO BT"/>
        </w:rPr>
      </w:pPr>
    </w:p>
    <w:p w:rsidR="00D20920" w:rsidRPr="00F0186D" w:rsidRDefault="00B6410F" w:rsidP="00F9010B">
      <w:pPr>
        <w:widowControl w:val="0"/>
        <w:tabs>
          <w:tab w:val="left" w:pos="187"/>
        </w:tabs>
        <w:autoSpaceDE w:val="0"/>
        <w:autoSpaceDN w:val="0"/>
        <w:adjustRightInd w:val="0"/>
        <w:spacing w:line="280" w:lineRule="atLeast"/>
        <w:jc w:val="both"/>
        <w:rPr>
          <w:rFonts w:ascii="Bookman Old Style" w:hAnsi="Bookman Old Style" w:cs="JSO BT"/>
          <w:i/>
          <w:iCs/>
        </w:rPr>
      </w:pPr>
      <w:r w:rsidRPr="00F0186D">
        <w:rPr>
          <w:rFonts w:ascii="Bookman Old Style" w:hAnsi="Bookman Old Style" w:cs="JSO BT"/>
          <w:b/>
          <w:bCs/>
        </w:rPr>
        <w:t>Relationele problemen</w:t>
      </w:r>
      <w:r w:rsidRPr="00F0186D">
        <w:rPr>
          <w:rFonts w:ascii="Bookman Old Style" w:hAnsi="Bookman Old Style" w:cs="JSO BT"/>
          <w:i/>
          <w:iCs/>
        </w:rPr>
        <w:t xml:space="preserve"> </w:t>
      </w:r>
    </w:p>
    <w:p w:rsidR="00B6410F" w:rsidRPr="00F0186D" w:rsidRDefault="00D20920" w:rsidP="00F9010B">
      <w:pPr>
        <w:widowControl w:val="0"/>
        <w:tabs>
          <w:tab w:val="left" w:pos="187"/>
        </w:tabs>
        <w:autoSpaceDE w:val="0"/>
        <w:autoSpaceDN w:val="0"/>
        <w:adjustRightInd w:val="0"/>
        <w:spacing w:line="280" w:lineRule="atLeast"/>
        <w:jc w:val="both"/>
        <w:rPr>
          <w:rFonts w:ascii="Bookman Old Style" w:hAnsi="Bookman Old Style" w:cs="JSO BT"/>
          <w:i/>
          <w:iCs/>
        </w:rPr>
      </w:pPr>
      <w:r w:rsidRPr="00F0186D">
        <w:rPr>
          <w:rFonts w:ascii="Bookman Old Style" w:hAnsi="Bookman Old Style" w:cs="JSO BT"/>
          <w:i/>
          <w:iCs/>
        </w:rPr>
        <w:t>T</w:t>
      </w:r>
      <w:r w:rsidR="00B6410F" w:rsidRPr="00F0186D">
        <w:rPr>
          <w:rFonts w:ascii="Bookman Old Style" w:hAnsi="Bookman Old Style" w:cs="JSO BT"/>
          <w:i/>
          <w:iCs/>
        </w:rPr>
        <w:t xml:space="preserve">en opzichte van andere volwassenen: </w:t>
      </w:r>
      <w:r w:rsidR="00B6410F" w:rsidRPr="00F0186D">
        <w:rPr>
          <w:rFonts w:ascii="Bookman Old Style" w:hAnsi="Bookman Old Style" w:cs="JSO BT"/>
        </w:rPr>
        <w:tab/>
        <w:t xml:space="preserve"> </w:t>
      </w:r>
    </w:p>
    <w:p w:rsidR="00B6410F" w:rsidRPr="00F0186D" w:rsidRDefault="00B6410F" w:rsidP="00D20920">
      <w:pPr>
        <w:widowControl w:val="0"/>
        <w:numPr>
          <w:ilvl w:val="0"/>
          <w:numId w:val="47"/>
        </w:numPr>
        <w:tabs>
          <w:tab w:val="left" w:pos="550"/>
        </w:tabs>
        <w:autoSpaceDE w:val="0"/>
        <w:autoSpaceDN w:val="0"/>
        <w:adjustRightInd w:val="0"/>
        <w:spacing w:line="280" w:lineRule="atLeast"/>
        <w:jc w:val="both"/>
        <w:rPr>
          <w:rFonts w:ascii="Bookman Old Style" w:hAnsi="Bookman Old Style" w:cs="JSO BT"/>
        </w:rPr>
      </w:pPr>
      <w:r w:rsidRPr="00F0186D">
        <w:rPr>
          <w:rFonts w:ascii="Bookman Old Style" w:hAnsi="Bookman Old Style" w:cs="JSO BT"/>
        </w:rPr>
        <w:t>bevriezing bij lichamelijk contact</w:t>
      </w:r>
      <w:r w:rsidR="003537CB" w:rsidRPr="00F0186D">
        <w:rPr>
          <w:rFonts w:ascii="Bookman Old Style" w:hAnsi="Bookman Old Style" w:cs="JSO BT"/>
        </w:rPr>
        <w:t>;</w:t>
      </w:r>
    </w:p>
    <w:p w:rsidR="00B6410F" w:rsidRPr="00F0186D" w:rsidRDefault="00B6410F" w:rsidP="00D20920">
      <w:pPr>
        <w:widowControl w:val="0"/>
        <w:numPr>
          <w:ilvl w:val="0"/>
          <w:numId w:val="47"/>
        </w:numPr>
        <w:tabs>
          <w:tab w:val="left" w:pos="550"/>
        </w:tabs>
        <w:autoSpaceDE w:val="0"/>
        <w:autoSpaceDN w:val="0"/>
        <w:adjustRightInd w:val="0"/>
        <w:spacing w:line="280" w:lineRule="atLeast"/>
        <w:jc w:val="both"/>
        <w:rPr>
          <w:rFonts w:ascii="Bookman Old Style" w:hAnsi="Bookman Old Style" w:cs="JSO BT"/>
        </w:rPr>
      </w:pPr>
      <w:r w:rsidRPr="00F0186D">
        <w:rPr>
          <w:rFonts w:ascii="Bookman Old Style" w:hAnsi="Bookman Old Style" w:cs="JSO BT"/>
        </w:rPr>
        <w:t>allemansvriend</w:t>
      </w:r>
      <w:r w:rsidR="003537CB" w:rsidRPr="00F0186D">
        <w:rPr>
          <w:rFonts w:ascii="Bookman Old Style" w:hAnsi="Bookman Old Style" w:cs="JSO BT"/>
        </w:rPr>
        <w:t>;</w:t>
      </w:r>
    </w:p>
    <w:p w:rsidR="00B6410F" w:rsidRPr="00F0186D" w:rsidRDefault="00B6410F" w:rsidP="00D20920">
      <w:pPr>
        <w:widowControl w:val="0"/>
        <w:numPr>
          <w:ilvl w:val="0"/>
          <w:numId w:val="47"/>
        </w:numPr>
        <w:tabs>
          <w:tab w:val="left" w:pos="550"/>
        </w:tabs>
        <w:autoSpaceDE w:val="0"/>
        <w:autoSpaceDN w:val="0"/>
        <w:adjustRightInd w:val="0"/>
        <w:spacing w:line="280" w:lineRule="atLeast"/>
        <w:jc w:val="both"/>
        <w:rPr>
          <w:rFonts w:ascii="Bookman Old Style" w:hAnsi="Bookman Old Style" w:cs="JSO BT"/>
        </w:rPr>
      </w:pPr>
      <w:r w:rsidRPr="00F0186D">
        <w:rPr>
          <w:rFonts w:ascii="Bookman Old Style" w:hAnsi="Bookman Old Style" w:cs="JSO BT"/>
        </w:rPr>
        <w:t>lege blik in de ogen en vermijden van oogcontact</w:t>
      </w:r>
      <w:r w:rsidR="003537CB" w:rsidRPr="00F0186D">
        <w:rPr>
          <w:rFonts w:ascii="Bookman Old Style" w:hAnsi="Bookman Old Style" w:cs="JSO BT"/>
        </w:rPr>
        <w:t>;</w:t>
      </w:r>
    </w:p>
    <w:p w:rsidR="00B6410F" w:rsidRPr="00F0186D" w:rsidRDefault="00B6410F" w:rsidP="00D20920">
      <w:pPr>
        <w:widowControl w:val="0"/>
        <w:numPr>
          <w:ilvl w:val="0"/>
          <w:numId w:val="47"/>
        </w:numPr>
        <w:tabs>
          <w:tab w:val="left" w:pos="550"/>
        </w:tabs>
        <w:autoSpaceDE w:val="0"/>
        <w:autoSpaceDN w:val="0"/>
        <w:adjustRightInd w:val="0"/>
        <w:spacing w:line="280" w:lineRule="atLeast"/>
        <w:jc w:val="both"/>
        <w:rPr>
          <w:rFonts w:ascii="Bookman Old Style" w:hAnsi="Bookman Old Style" w:cs="JSO BT"/>
        </w:rPr>
      </w:pPr>
      <w:r w:rsidRPr="00F0186D">
        <w:rPr>
          <w:rFonts w:ascii="Bookman Old Style" w:hAnsi="Bookman Old Style" w:cs="JSO BT"/>
        </w:rPr>
        <w:t>waakzaam, wantrouwend.</w:t>
      </w:r>
    </w:p>
    <w:p w:rsidR="00B6410F" w:rsidRPr="00F0186D" w:rsidRDefault="00B6410F" w:rsidP="00F9010B">
      <w:pPr>
        <w:widowControl w:val="0"/>
        <w:autoSpaceDE w:val="0"/>
        <w:autoSpaceDN w:val="0"/>
        <w:adjustRightInd w:val="0"/>
        <w:spacing w:line="280" w:lineRule="atLeast"/>
        <w:jc w:val="both"/>
        <w:rPr>
          <w:rFonts w:ascii="Bookman Old Style" w:hAnsi="Bookman Old Style" w:cs="JSO BT"/>
        </w:rPr>
      </w:pPr>
    </w:p>
    <w:p w:rsidR="00D20920" w:rsidRPr="00F0186D" w:rsidRDefault="00D20920" w:rsidP="00F9010B">
      <w:pPr>
        <w:widowControl w:val="0"/>
        <w:autoSpaceDE w:val="0"/>
        <w:autoSpaceDN w:val="0"/>
        <w:adjustRightInd w:val="0"/>
        <w:spacing w:line="280" w:lineRule="atLeast"/>
        <w:jc w:val="both"/>
        <w:rPr>
          <w:rFonts w:ascii="Bookman Old Style" w:hAnsi="Bookman Old Style" w:cs="JSO BT"/>
          <w:i/>
          <w:iCs/>
        </w:rPr>
      </w:pPr>
      <w:r w:rsidRPr="00F0186D">
        <w:rPr>
          <w:rFonts w:ascii="Bookman Old Style" w:hAnsi="Bookman Old Style" w:cs="JSO BT"/>
          <w:b/>
          <w:bCs/>
        </w:rPr>
        <w:br w:type="page"/>
      </w:r>
      <w:r w:rsidR="00B6410F" w:rsidRPr="00F0186D">
        <w:rPr>
          <w:rFonts w:ascii="Bookman Old Style" w:hAnsi="Bookman Old Style" w:cs="JSO BT"/>
          <w:b/>
          <w:bCs/>
        </w:rPr>
        <w:lastRenderedPageBreak/>
        <w:t>Relationele problemen</w:t>
      </w:r>
      <w:r w:rsidR="00B6410F" w:rsidRPr="00F0186D">
        <w:rPr>
          <w:rFonts w:ascii="Bookman Old Style" w:hAnsi="Bookman Old Style" w:cs="JSO BT"/>
          <w:i/>
          <w:iCs/>
        </w:rPr>
        <w:t xml:space="preserve"> </w:t>
      </w:r>
    </w:p>
    <w:p w:rsidR="00B6410F" w:rsidRPr="00F0186D" w:rsidRDefault="00D20920" w:rsidP="00F9010B">
      <w:pPr>
        <w:widowControl w:val="0"/>
        <w:autoSpaceDE w:val="0"/>
        <w:autoSpaceDN w:val="0"/>
        <w:adjustRightInd w:val="0"/>
        <w:spacing w:line="280" w:lineRule="atLeast"/>
        <w:jc w:val="both"/>
        <w:rPr>
          <w:rFonts w:ascii="Bookman Old Style" w:hAnsi="Bookman Old Style" w:cs="JSO BT"/>
          <w:i/>
          <w:iCs/>
        </w:rPr>
      </w:pPr>
      <w:r w:rsidRPr="00F0186D">
        <w:rPr>
          <w:rFonts w:ascii="Bookman Old Style" w:hAnsi="Bookman Old Style" w:cs="JSO BT"/>
          <w:i/>
          <w:iCs/>
        </w:rPr>
        <w:t>T</w:t>
      </w:r>
      <w:r w:rsidR="00B6410F" w:rsidRPr="00F0186D">
        <w:rPr>
          <w:rFonts w:ascii="Bookman Old Style" w:hAnsi="Bookman Old Style" w:cs="JSO BT"/>
          <w:i/>
          <w:iCs/>
        </w:rPr>
        <w:t>en opzichte van andere kinderen:</w:t>
      </w:r>
    </w:p>
    <w:p w:rsidR="00B6410F" w:rsidRPr="00F0186D" w:rsidRDefault="00B6410F" w:rsidP="00D20920">
      <w:pPr>
        <w:widowControl w:val="0"/>
        <w:numPr>
          <w:ilvl w:val="0"/>
          <w:numId w:val="48"/>
        </w:numPr>
        <w:autoSpaceDE w:val="0"/>
        <w:autoSpaceDN w:val="0"/>
        <w:adjustRightInd w:val="0"/>
        <w:spacing w:line="280" w:lineRule="atLeast"/>
        <w:jc w:val="both"/>
        <w:rPr>
          <w:rFonts w:ascii="Bookman Old Style" w:hAnsi="Bookman Old Style" w:cs="JSO BT"/>
        </w:rPr>
      </w:pPr>
      <w:r w:rsidRPr="00F0186D">
        <w:rPr>
          <w:rFonts w:ascii="Bookman Old Style" w:hAnsi="Bookman Old Style" w:cs="JSO BT"/>
        </w:rPr>
        <w:t>speelt niet met andere kinderen</w:t>
      </w:r>
      <w:r w:rsidR="003537CB" w:rsidRPr="00F0186D">
        <w:rPr>
          <w:rFonts w:ascii="Bookman Old Style" w:hAnsi="Bookman Old Style" w:cs="JSO BT"/>
        </w:rPr>
        <w:t>;</w:t>
      </w:r>
    </w:p>
    <w:p w:rsidR="00B6410F" w:rsidRPr="00F0186D" w:rsidRDefault="00B6410F" w:rsidP="00D20920">
      <w:pPr>
        <w:widowControl w:val="0"/>
        <w:numPr>
          <w:ilvl w:val="0"/>
          <w:numId w:val="48"/>
        </w:numPr>
        <w:autoSpaceDE w:val="0"/>
        <w:autoSpaceDN w:val="0"/>
        <w:adjustRightInd w:val="0"/>
        <w:spacing w:line="280" w:lineRule="atLeast"/>
        <w:jc w:val="both"/>
        <w:rPr>
          <w:rFonts w:ascii="Bookman Old Style" w:hAnsi="Bookman Old Style" w:cs="JSO BT"/>
        </w:rPr>
      </w:pPr>
      <w:r w:rsidRPr="00F0186D">
        <w:rPr>
          <w:rFonts w:ascii="Bookman Old Style" w:hAnsi="Bookman Old Style" w:cs="JSO BT"/>
        </w:rPr>
        <w:t>is niet geliefd bij andere kinderen</w:t>
      </w:r>
      <w:r w:rsidR="003537CB" w:rsidRPr="00F0186D">
        <w:rPr>
          <w:rFonts w:ascii="Bookman Old Style" w:hAnsi="Bookman Old Style" w:cs="JSO BT"/>
        </w:rPr>
        <w:t>;</w:t>
      </w:r>
    </w:p>
    <w:p w:rsidR="00B6410F" w:rsidRPr="00F0186D" w:rsidRDefault="00B6410F" w:rsidP="00D20920">
      <w:pPr>
        <w:widowControl w:val="0"/>
        <w:numPr>
          <w:ilvl w:val="0"/>
          <w:numId w:val="48"/>
        </w:numPr>
        <w:autoSpaceDE w:val="0"/>
        <w:autoSpaceDN w:val="0"/>
        <w:adjustRightInd w:val="0"/>
        <w:spacing w:line="280" w:lineRule="atLeast"/>
        <w:jc w:val="both"/>
        <w:rPr>
          <w:rFonts w:ascii="Bookman Old Style" w:hAnsi="Bookman Old Style" w:cs="JSO BT"/>
        </w:rPr>
      </w:pPr>
      <w:r w:rsidRPr="00F0186D">
        <w:rPr>
          <w:rFonts w:ascii="Bookman Old Style" w:hAnsi="Bookman Old Style" w:cs="JSO BT"/>
        </w:rPr>
        <w:t>wantrouwend</w:t>
      </w:r>
      <w:r w:rsidR="003537CB" w:rsidRPr="00F0186D">
        <w:rPr>
          <w:rFonts w:ascii="Bookman Old Style" w:hAnsi="Bookman Old Style" w:cs="JSO BT"/>
        </w:rPr>
        <w:t>;</w:t>
      </w:r>
    </w:p>
    <w:p w:rsidR="00B6410F" w:rsidRPr="00F0186D" w:rsidRDefault="00B6410F" w:rsidP="00D20920">
      <w:pPr>
        <w:widowControl w:val="0"/>
        <w:numPr>
          <w:ilvl w:val="0"/>
          <w:numId w:val="48"/>
        </w:numPr>
        <w:autoSpaceDE w:val="0"/>
        <w:autoSpaceDN w:val="0"/>
        <w:adjustRightInd w:val="0"/>
        <w:spacing w:line="280" w:lineRule="atLeast"/>
        <w:jc w:val="both"/>
        <w:rPr>
          <w:rFonts w:ascii="Bookman Old Style" w:hAnsi="Bookman Old Style" w:cs="JSO BT"/>
        </w:rPr>
      </w:pPr>
      <w:r w:rsidRPr="00F0186D">
        <w:rPr>
          <w:rFonts w:ascii="Bookman Old Style" w:hAnsi="Bookman Old Style" w:cs="JSO BT"/>
        </w:rPr>
        <w:t>terugtrekken in eigen fantasiewereld.</w:t>
      </w:r>
    </w:p>
    <w:p w:rsidR="00B6410F" w:rsidRPr="00F0186D" w:rsidRDefault="00B6410F" w:rsidP="00F9010B">
      <w:pPr>
        <w:widowControl w:val="0"/>
        <w:autoSpaceDE w:val="0"/>
        <w:autoSpaceDN w:val="0"/>
        <w:adjustRightInd w:val="0"/>
        <w:spacing w:line="280" w:lineRule="atLeast"/>
        <w:jc w:val="both"/>
        <w:rPr>
          <w:rFonts w:ascii="Bookman Old Style" w:hAnsi="Bookman Old Style" w:cs="JSO BT"/>
          <w:b/>
          <w:bCs/>
        </w:rPr>
      </w:pPr>
    </w:p>
    <w:p w:rsidR="00B6410F" w:rsidRPr="00F0186D" w:rsidRDefault="00B6410F" w:rsidP="00F9010B">
      <w:pPr>
        <w:widowControl w:val="0"/>
        <w:autoSpaceDE w:val="0"/>
        <w:autoSpaceDN w:val="0"/>
        <w:adjustRightInd w:val="0"/>
        <w:spacing w:line="280" w:lineRule="atLeast"/>
        <w:jc w:val="both"/>
        <w:rPr>
          <w:rFonts w:ascii="Bookman Old Style" w:hAnsi="Bookman Old Style" w:cs="JSO BT"/>
          <w:b/>
          <w:bCs/>
        </w:rPr>
      </w:pPr>
      <w:r w:rsidRPr="00F0186D">
        <w:rPr>
          <w:rFonts w:ascii="Bookman Old Style" w:hAnsi="Bookman Old Style" w:cs="JSO BT"/>
          <w:b/>
          <w:bCs/>
        </w:rPr>
        <w:t>Gedragsproblemen</w:t>
      </w:r>
    </w:p>
    <w:p w:rsidR="00B6410F" w:rsidRPr="00F0186D" w:rsidRDefault="00D20920" w:rsidP="00D20920">
      <w:pPr>
        <w:widowControl w:val="0"/>
        <w:numPr>
          <w:ilvl w:val="0"/>
          <w:numId w:val="49"/>
        </w:numPr>
        <w:autoSpaceDE w:val="0"/>
        <w:autoSpaceDN w:val="0"/>
        <w:adjustRightInd w:val="0"/>
        <w:spacing w:line="280" w:lineRule="atLeast"/>
        <w:jc w:val="both"/>
        <w:rPr>
          <w:rFonts w:ascii="Bookman Old Style" w:hAnsi="Bookman Old Style" w:cs="JSO BT"/>
        </w:rPr>
      </w:pPr>
      <w:r w:rsidRPr="00F0186D">
        <w:rPr>
          <w:rFonts w:ascii="Bookman Old Style" w:hAnsi="Bookman Old Style" w:cs="JSO BT"/>
        </w:rPr>
        <w:t>P</w:t>
      </w:r>
      <w:r w:rsidR="00B6410F" w:rsidRPr="00F0186D">
        <w:rPr>
          <w:rFonts w:ascii="Bookman Old Style" w:hAnsi="Bookman Old Style" w:cs="JSO BT"/>
        </w:rPr>
        <w:t>lotselinge gedragsverandering</w:t>
      </w:r>
      <w:r w:rsidR="00BC0042" w:rsidRPr="00F0186D">
        <w:rPr>
          <w:rFonts w:ascii="Bookman Old Style" w:hAnsi="Bookman Old Style" w:cs="JSO BT"/>
        </w:rPr>
        <w:t>;</w:t>
      </w:r>
    </w:p>
    <w:p w:rsidR="00B6410F" w:rsidRPr="00F0186D" w:rsidRDefault="00D20920" w:rsidP="00D20920">
      <w:pPr>
        <w:widowControl w:val="0"/>
        <w:numPr>
          <w:ilvl w:val="0"/>
          <w:numId w:val="49"/>
        </w:numPr>
        <w:autoSpaceDE w:val="0"/>
        <w:autoSpaceDN w:val="0"/>
        <w:adjustRightInd w:val="0"/>
        <w:spacing w:line="280" w:lineRule="atLeast"/>
        <w:jc w:val="both"/>
        <w:rPr>
          <w:rFonts w:ascii="Bookman Old Style" w:hAnsi="Bookman Old Style" w:cs="JSO BT"/>
        </w:rPr>
      </w:pPr>
      <w:r w:rsidRPr="00F0186D">
        <w:rPr>
          <w:rFonts w:ascii="Bookman Old Style" w:hAnsi="Bookman Old Style" w:cs="JSO BT"/>
        </w:rPr>
        <w:t>L</w:t>
      </w:r>
      <w:r w:rsidR="00B6410F" w:rsidRPr="00F0186D">
        <w:rPr>
          <w:rFonts w:ascii="Bookman Old Style" w:hAnsi="Bookman Old Style" w:cs="JSO BT"/>
        </w:rPr>
        <w:t>abiel, nerveus gespannen</w:t>
      </w:r>
      <w:r w:rsidR="00BC0042" w:rsidRPr="00F0186D">
        <w:rPr>
          <w:rFonts w:ascii="Bookman Old Style" w:hAnsi="Bookman Old Style" w:cs="JSO BT"/>
        </w:rPr>
        <w:t>;</w:t>
      </w:r>
    </w:p>
    <w:p w:rsidR="00B6410F" w:rsidRPr="00F0186D" w:rsidRDefault="00D20920" w:rsidP="00D20920">
      <w:pPr>
        <w:widowControl w:val="0"/>
        <w:numPr>
          <w:ilvl w:val="0"/>
          <w:numId w:val="49"/>
        </w:numPr>
        <w:autoSpaceDE w:val="0"/>
        <w:autoSpaceDN w:val="0"/>
        <w:adjustRightInd w:val="0"/>
        <w:spacing w:line="280" w:lineRule="atLeast"/>
        <w:jc w:val="both"/>
        <w:rPr>
          <w:rFonts w:ascii="Bookman Old Style" w:hAnsi="Bookman Old Style" w:cs="JSO BT"/>
        </w:rPr>
      </w:pPr>
      <w:r w:rsidRPr="00F0186D">
        <w:rPr>
          <w:rFonts w:ascii="Bookman Old Style" w:hAnsi="Bookman Old Style" w:cs="JSO BT"/>
        </w:rPr>
        <w:t>D</w:t>
      </w:r>
      <w:r w:rsidR="00B6410F" w:rsidRPr="00F0186D">
        <w:rPr>
          <w:rFonts w:ascii="Bookman Old Style" w:hAnsi="Bookman Old Style" w:cs="JSO BT"/>
        </w:rPr>
        <w:t>epressief</w:t>
      </w:r>
      <w:r w:rsidR="00BC0042" w:rsidRPr="00F0186D">
        <w:rPr>
          <w:rFonts w:ascii="Bookman Old Style" w:hAnsi="Bookman Old Style" w:cs="JSO BT"/>
        </w:rPr>
        <w:t>;</w:t>
      </w:r>
    </w:p>
    <w:p w:rsidR="00B6410F" w:rsidRPr="00F0186D" w:rsidRDefault="00D20920" w:rsidP="00D20920">
      <w:pPr>
        <w:widowControl w:val="0"/>
        <w:numPr>
          <w:ilvl w:val="0"/>
          <w:numId w:val="49"/>
        </w:numPr>
        <w:autoSpaceDE w:val="0"/>
        <w:autoSpaceDN w:val="0"/>
        <w:adjustRightInd w:val="0"/>
        <w:spacing w:line="280" w:lineRule="atLeast"/>
        <w:jc w:val="both"/>
        <w:rPr>
          <w:rFonts w:ascii="Bookman Old Style" w:hAnsi="Bookman Old Style" w:cs="JSO BT"/>
        </w:rPr>
      </w:pPr>
      <w:r w:rsidRPr="00F0186D">
        <w:rPr>
          <w:rFonts w:ascii="Bookman Old Style" w:hAnsi="Bookman Old Style" w:cs="JSO BT"/>
        </w:rPr>
        <w:t>A</w:t>
      </w:r>
      <w:r w:rsidR="00B6410F" w:rsidRPr="00F0186D">
        <w:rPr>
          <w:rFonts w:ascii="Bookman Old Style" w:hAnsi="Bookman Old Style" w:cs="JSO BT"/>
        </w:rPr>
        <w:t>ngstig</w:t>
      </w:r>
      <w:r w:rsidR="00BC0042" w:rsidRPr="00F0186D">
        <w:rPr>
          <w:rFonts w:ascii="Bookman Old Style" w:hAnsi="Bookman Old Style" w:cs="JSO BT"/>
        </w:rPr>
        <w:t>;</w:t>
      </w:r>
    </w:p>
    <w:p w:rsidR="00B6410F" w:rsidRPr="00F0186D" w:rsidRDefault="00D20920" w:rsidP="00D20920">
      <w:pPr>
        <w:widowControl w:val="0"/>
        <w:numPr>
          <w:ilvl w:val="0"/>
          <w:numId w:val="49"/>
        </w:numPr>
        <w:autoSpaceDE w:val="0"/>
        <w:autoSpaceDN w:val="0"/>
        <w:adjustRightInd w:val="0"/>
        <w:spacing w:line="280" w:lineRule="atLeast"/>
        <w:jc w:val="both"/>
        <w:rPr>
          <w:rFonts w:ascii="Bookman Old Style" w:hAnsi="Bookman Old Style" w:cs="JSO BT"/>
        </w:rPr>
      </w:pPr>
      <w:r w:rsidRPr="00F0186D">
        <w:rPr>
          <w:rFonts w:ascii="Bookman Old Style" w:hAnsi="Bookman Old Style" w:cs="JSO BT"/>
        </w:rPr>
        <w:t>P</w:t>
      </w:r>
      <w:r w:rsidR="00B6410F" w:rsidRPr="00F0186D">
        <w:rPr>
          <w:rFonts w:ascii="Bookman Old Style" w:hAnsi="Bookman Old Style" w:cs="JSO BT"/>
        </w:rPr>
        <w:t>assief, in zichzelf gekeerd, meegaand, apathisch, lusteloos</w:t>
      </w:r>
      <w:r w:rsidR="00F62C2D" w:rsidRPr="00F0186D">
        <w:rPr>
          <w:rFonts w:ascii="Bookman Old Style" w:hAnsi="Bookman Old Style" w:cs="JSO BT"/>
        </w:rPr>
        <w:t>;</w:t>
      </w:r>
    </w:p>
    <w:p w:rsidR="00B6410F" w:rsidRPr="00F0186D" w:rsidRDefault="00D20920" w:rsidP="00D20920">
      <w:pPr>
        <w:widowControl w:val="0"/>
        <w:numPr>
          <w:ilvl w:val="0"/>
          <w:numId w:val="49"/>
        </w:numPr>
        <w:autoSpaceDE w:val="0"/>
        <w:autoSpaceDN w:val="0"/>
        <w:adjustRightInd w:val="0"/>
        <w:spacing w:line="280" w:lineRule="atLeast"/>
        <w:jc w:val="both"/>
        <w:rPr>
          <w:rFonts w:ascii="Bookman Old Style" w:hAnsi="Bookman Old Style" w:cs="JSO BT"/>
        </w:rPr>
      </w:pPr>
      <w:r w:rsidRPr="00F0186D">
        <w:rPr>
          <w:rFonts w:ascii="Bookman Old Style" w:hAnsi="Bookman Old Style" w:cs="JSO BT"/>
        </w:rPr>
        <w:t>A</w:t>
      </w:r>
      <w:r w:rsidR="00B6410F" w:rsidRPr="00F0186D">
        <w:rPr>
          <w:rFonts w:ascii="Bookman Old Style" w:hAnsi="Bookman Old Style" w:cs="JSO BT"/>
        </w:rPr>
        <w:t>gressief</w:t>
      </w:r>
      <w:r w:rsidR="00F62C2D" w:rsidRPr="00F0186D">
        <w:rPr>
          <w:rFonts w:ascii="Bookman Old Style" w:hAnsi="Bookman Old Style" w:cs="JSO BT"/>
        </w:rPr>
        <w:t>;</w:t>
      </w:r>
    </w:p>
    <w:p w:rsidR="00B6410F" w:rsidRPr="00F0186D" w:rsidRDefault="00D20920" w:rsidP="00D20920">
      <w:pPr>
        <w:widowControl w:val="0"/>
        <w:numPr>
          <w:ilvl w:val="0"/>
          <w:numId w:val="49"/>
        </w:numPr>
        <w:autoSpaceDE w:val="0"/>
        <w:autoSpaceDN w:val="0"/>
        <w:adjustRightInd w:val="0"/>
        <w:spacing w:line="280" w:lineRule="atLeast"/>
        <w:jc w:val="both"/>
        <w:rPr>
          <w:rFonts w:ascii="Bookman Old Style" w:hAnsi="Bookman Old Style" w:cs="JSO BT"/>
        </w:rPr>
      </w:pPr>
      <w:r w:rsidRPr="00F0186D">
        <w:rPr>
          <w:rFonts w:ascii="Bookman Old Style" w:hAnsi="Bookman Old Style" w:cs="JSO BT"/>
        </w:rPr>
        <w:t>H</w:t>
      </w:r>
      <w:r w:rsidR="00B6410F" w:rsidRPr="00F0186D">
        <w:rPr>
          <w:rFonts w:ascii="Bookman Old Style" w:hAnsi="Bookman Old Style" w:cs="JSO BT"/>
        </w:rPr>
        <w:t>yperactief</w:t>
      </w:r>
      <w:r w:rsidR="00F62C2D" w:rsidRPr="00F0186D">
        <w:rPr>
          <w:rFonts w:ascii="Bookman Old Style" w:hAnsi="Bookman Old Style" w:cs="JSO BT"/>
        </w:rPr>
        <w:t>;</w:t>
      </w:r>
    </w:p>
    <w:p w:rsidR="00B6410F" w:rsidRPr="00F0186D" w:rsidRDefault="00D20920" w:rsidP="00D20920">
      <w:pPr>
        <w:widowControl w:val="0"/>
        <w:numPr>
          <w:ilvl w:val="0"/>
          <w:numId w:val="49"/>
        </w:numPr>
        <w:autoSpaceDE w:val="0"/>
        <w:autoSpaceDN w:val="0"/>
        <w:adjustRightInd w:val="0"/>
        <w:spacing w:line="280" w:lineRule="atLeast"/>
        <w:jc w:val="both"/>
        <w:rPr>
          <w:rFonts w:ascii="Bookman Old Style" w:hAnsi="Bookman Old Style" w:cs="JSO BT"/>
        </w:rPr>
      </w:pPr>
      <w:r w:rsidRPr="00F0186D">
        <w:rPr>
          <w:rFonts w:ascii="Bookman Old Style" w:hAnsi="Bookman Old Style" w:cs="JSO BT"/>
        </w:rPr>
        <w:t>D</w:t>
      </w:r>
      <w:r w:rsidR="00B6410F" w:rsidRPr="00F0186D">
        <w:rPr>
          <w:rFonts w:ascii="Bookman Old Style" w:hAnsi="Bookman Old Style" w:cs="JSO BT"/>
        </w:rPr>
        <w:t>estructief</w:t>
      </w:r>
      <w:r w:rsidR="00F62C2D" w:rsidRPr="00F0186D">
        <w:rPr>
          <w:rFonts w:ascii="Bookman Old Style" w:hAnsi="Bookman Old Style" w:cs="JSO BT"/>
        </w:rPr>
        <w:t>;</w:t>
      </w:r>
    </w:p>
    <w:p w:rsidR="00B6410F" w:rsidRPr="00F0186D" w:rsidRDefault="00D20920" w:rsidP="00D20920">
      <w:pPr>
        <w:widowControl w:val="0"/>
        <w:numPr>
          <w:ilvl w:val="0"/>
          <w:numId w:val="49"/>
        </w:numPr>
        <w:autoSpaceDE w:val="0"/>
        <w:autoSpaceDN w:val="0"/>
        <w:adjustRightInd w:val="0"/>
        <w:spacing w:line="280" w:lineRule="atLeast"/>
        <w:jc w:val="both"/>
        <w:rPr>
          <w:rFonts w:ascii="Bookman Old Style" w:hAnsi="Bookman Old Style" w:cs="JSO BT"/>
        </w:rPr>
      </w:pPr>
      <w:r w:rsidRPr="00F0186D">
        <w:rPr>
          <w:rFonts w:ascii="Bookman Old Style" w:hAnsi="Bookman Old Style" w:cs="JSO BT"/>
        </w:rPr>
        <w:t>G</w:t>
      </w:r>
      <w:r w:rsidR="00B6410F" w:rsidRPr="00F0186D">
        <w:rPr>
          <w:rFonts w:ascii="Bookman Old Style" w:hAnsi="Bookman Old Style" w:cs="JSO BT"/>
        </w:rPr>
        <w:t>een of nauwelijks spontaa</w:t>
      </w:r>
      <w:r w:rsidR="00082D0C">
        <w:rPr>
          <w:rFonts w:ascii="Bookman Old Style" w:hAnsi="Bookman Old Style" w:cs="JSO BT"/>
        </w:rPr>
        <w:t>n</w:t>
      </w:r>
      <w:r w:rsidR="00B6410F" w:rsidRPr="00F0186D">
        <w:rPr>
          <w:rFonts w:ascii="Bookman Old Style" w:hAnsi="Bookman Old Style" w:cs="JSO BT"/>
        </w:rPr>
        <w:t xml:space="preserve"> spel, geen interesse in spel</w:t>
      </w:r>
      <w:r w:rsidR="00F62C2D" w:rsidRPr="00F0186D">
        <w:rPr>
          <w:rFonts w:ascii="Bookman Old Style" w:hAnsi="Bookman Old Style" w:cs="JSO BT"/>
        </w:rPr>
        <w:t>;</w:t>
      </w:r>
    </w:p>
    <w:p w:rsidR="00B6410F" w:rsidRPr="00F0186D" w:rsidRDefault="00D20920" w:rsidP="00D20920">
      <w:pPr>
        <w:widowControl w:val="0"/>
        <w:numPr>
          <w:ilvl w:val="0"/>
          <w:numId w:val="49"/>
        </w:numPr>
        <w:autoSpaceDE w:val="0"/>
        <w:autoSpaceDN w:val="0"/>
        <w:adjustRightInd w:val="0"/>
        <w:spacing w:line="280" w:lineRule="atLeast"/>
        <w:jc w:val="both"/>
        <w:rPr>
          <w:rFonts w:ascii="Bookman Old Style" w:hAnsi="Bookman Old Style" w:cs="JSO BT"/>
        </w:rPr>
      </w:pPr>
      <w:r w:rsidRPr="00F0186D">
        <w:rPr>
          <w:rFonts w:ascii="Bookman Old Style" w:hAnsi="Bookman Old Style" w:cs="JSO BT"/>
        </w:rPr>
        <w:t>V</w:t>
      </w:r>
      <w:r w:rsidR="00B6410F" w:rsidRPr="00F0186D">
        <w:rPr>
          <w:rFonts w:ascii="Bookman Old Style" w:hAnsi="Bookman Old Style" w:cs="JSO BT"/>
        </w:rPr>
        <w:t>ermoeidheid, lusteloosheid</w:t>
      </w:r>
      <w:r w:rsidR="00F62C2D" w:rsidRPr="00F0186D">
        <w:rPr>
          <w:rFonts w:ascii="Bookman Old Style" w:hAnsi="Bookman Old Style" w:cs="JSO BT"/>
        </w:rPr>
        <w:t>;</w:t>
      </w:r>
    </w:p>
    <w:p w:rsidR="00B6410F" w:rsidRPr="00F0186D" w:rsidRDefault="00D20920" w:rsidP="00D20920">
      <w:pPr>
        <w:widowControl w:val="0"/>
        <w:numPr>
          <w:ilvl w:val="0"/>
          <w:numId w:val="49"/>
        </w:numPr>
        <w:autoSpaceDE w:val="0"/>
        <w:autoSpaceDN w:val="0"/>
        <w:adjustRightInd w:val="0"/>
        <w:spacing w:line="280" w:lineRule="atLeast"/>
        <w:jc w:val="both"/>
        <w:rPr>
          <w:rFonts w:ascii="Bookman Old Style" w:hAnsi="Bookman Old Style" w:cs="JSO BT"/>
        </w:rPr>
      </w:pPr>
      <w:r w:rsidRPr="00F0186D">
        <w:rPr>
          <w:rFonts w:ascii="Bookman Old Style" w:hAnsi="Bookman Old Style" w:cs="JSO BT"/>
        </w:rPr>
        <w:t>N</w:t>
      </w:r>
      <w:r w:rsidR="00B6410F" w:rsidRPr="00F0186D">
        <w:rPr>
          <w:rFonts w:ascii="Bookman Old Style" w:hAnsi="Bookman Old Style" w:cs="JSO BT"/>
        </w:rPr>
        <w:t>iet huilen, niet lachen</w:t>
      </w:r>
      <w:r w:rsidR="00F62C2D" w:rsidRPr="00F0186D">
        <w:rPr>
          <w:rFonts w:ascii="Bookman Old Style" w:hAnsi="Bookman Old Style" w:cs="JSO BT"/>
        </w:rPr>
        <w:t>;</w:t>
      </w:r>
    </w:p>
    <w:p w:rsidR="00B6410F" w:rsidRPr="00F0186D" w:rsidRDefault="00D20920" w:rsidP="00D20920">
      <w:pPr>
        <w:widowControl w:val="0"/>
        <w:numPr>
          <w:ilvl w:val="0"/>
          <w:numId w:val="49"/>
        </w:numPr>
        <w:autoSpaceDE w:val="0"/>
        <w:autoSpaceDN w:val="0"/>
        <w:adjustRightInd w:val="0"/>
        <w:spacing w:line="280" w:lineRule="atLeast"/>
        <w:jc w:val="both"/>
        <w:rPr>
          <w:rFonts w:ascii="Bookman Old Style" w:hAnsi="Bookman Old Style" w:cs="JSO BT"/>
        </w:rPr>
      </w:pPr>
      <w:r w:rsidRPr="00F0186D">
        <w:rPr>
          <w:rFonts w:ascii="Bookman Old Style" w:hAnsi="Bookman Old Style" w:cs="JSO BT"/>
        </w:rPr>
        <w:t>N</w:t>
      </w:r>
      <w:r w:rsidR="00B6410F" w:rsidRPr="00F0186D">
        <w:rPr>
          <w:rFonts w:ascii="Bookman Old Style" w:hAnsi="Bookman Old Style" w:cs="JSO BT"/>
        </w:rPr>
        <w:t>iet tonen van gevoelens, zelfs niet bij lichamelijke pijn</w:t>
      </w:r>
      <w:r w:rsidR="00F62C2D" w:rsidRPr="00F0186D">
        <w:rPr>
          <w:rFonts w:ascii="Bookman Old Style" w:hAnsi="Bookman Old Style" w:cs="JSO BT"/>
        </w:rPr>
        <w:t>;</w:t>
      </w:r>
    </w:p>
    <w:p w:rsidR="00B6410F" w:rsidRPr="00F0186D" w:rsidRDefault="00D20920" w:rsidP="00D20920">
      <w:pPr>
        <w:widowControl w:val="0"/>
        <w:numPr>
          <w:ilvl w:val="0"/>
          <w:numId w:val="49"/>
        </w:numPr>
        <w:autoSpaceDE w:val="0"/>
        <w:autoSpaceDN w:val="0"/>
        <w:adjustRightInd w:val="0"/>
        <w:spacing w:line="280" w:lineRule="atLeast"/>
        <w:jc w:val="both"/>
        <w:rPr>
          <w:rFonts w:ascii="Bookman Old Style" w:hAnsi="Bookman Old Style" w:cs="JSO BT"/>
        </w:rPr>
      </w:pPr>
      <w:r w:rsidRPr="00F0186D">
        <w:rPr>
          <w:rFonts w:ascii="Bookman Old Style" w:hAnsi="Bookman Old Style" w:cs="JSO BT"/>
        </w:rPr>
        <w:t>S</w:t>
      </w:r>
      <w:r w:rsidR="00B6410F" w:rsidRPr="00F0186D">
        <w:rPr>
          <w:rFonts w:ascii="Bookman Old Style" w:hAnsi="Bookman Old Style" w:cs="JSO BT"/>
        </w:rPr>
        <w:t>chuld- en schaamtegevoelens</w:t>
      </w:r>
      <w:r w:rsidR="00F62C2D" w:rsidRPr="00F0186D">
        <w:rPr>
          <w:rFonts w:ascii="Bookman Old Style" w:hAnsi="Bookman Old Style" w:cs="JSO BT"/>
        </w:rPr>
        <w:t>;</w:t>
      </w:r>
    </w:p>
    <w:p w:rsidR="00B6410F" w:rsidRPr="00F0186D" w:rsidRDefault="00082D0C" w:rsidP="00D20920">
      <w:pPr>
        <w:widowControl w:val="0"/>
        <w:numPr>
          <w:ilvl w:val="0"/>
          <w:numId w:val="49"/>
        </w:numPr>
        <w:autoSpaceDE w:val="0"/>
        <w:autoSpaceDN w:val="0"/>
        <w:adjustRightInd w:val="0"/>
        <w:spacing w:line="280" w:lineRule="atLeast"/>
        <w:jc w:val="both"/>
        <w:rPr>
          <w:rFonts w:ascii="Bookman Old Style" w:hAnsi="Bookman Old Style" w:cs="JSO BT"/>
        </w:rPr>
      </w:pPr>
      <w:r w:rsidRPr="00F0186D">
        <w:rPr>
          <w:rFonts w:ascii="Bookman Old Style" w:hAnsi="Bookman Old Style" w:cs="JSO BT"/>
        </w:rPr>
        <w:t>Zelf verwondend</w:t>
      </w:r>
      <w:r w:rsidR="00B6410F" w:rsidRPr="00F0186D">
        <w:rPr>
          <w:rFonts w:ascii="Bookman Old Style" w:hAnsi="Bookman Old Style" w:cs="JSO BT"/>
        </w:rPr>
        <w:t xml:space="preserve"> gedrag</w:t>
      </w:r>
      <w:r w:rsidR="00F62C2D" w:rsidRPr="00F0186D">
        <w:rPr>
          <w:rFonts w:ascii="Bookman Old Style" w:hAnsi="Bookman Old Style" w:cs="JSO BT"/>
        </w:rPr>
        <w:t>;</w:t>
      </w:r>
    </w:p>
    <w:p w:rsidR="00B6410F" w:rsidRPr="00F0186D" w:rsidRDefault="00D20920" w:rsidP="00D20920">
      <w:pPr>
        <w:widowControl w:val="0"/>
        <w:numPr>
          <w:ilvl w:val="0"/>
          <w:numId w:val="49"/>
        </w:numPr>
        <w:autoSpaceDE w:val="0"/>
        <w:autoSpaceDN w:val="0"/>
        <w:adjustRightInd w:val="0"/>
        <w:spacing w:line="280" w:lineRule="atLeast"/>
        <w:jc w:val="both"/>
        <w:rPr>
          <w:rFonts w:ascii="Bookman Old Style" w:hAnsi="Bookman Old Style" w:cs="JSO BT"/>
        </w:rPr>
      </w:pPr>
      <w:r w:rsidRPr="00F0186D">
        <w:rPr>
          <w:rFonts w:ascii="Bookman Old Style" w:hAnsi="Bookman Old Style" w:cs="JSO BT"/>
        </w:rPr>
        <w:t>E</w:t>
      </w:r>
      <w:r w:rsidR="00B6410F" w:rsidRPr="00F0186D">
        <w:rPr>
          <w:rFonts w:ascii="Bookman Old Style" w:hAnsi="Bookman Old Style" w:cs="JSO BT"/>
        </w:rPr>
        <w:t>etproblemen</w:t>
      </w:r>
      <w:r w:rsidR="00F62C2D" w:rsidRPr="00F0186D">
        <w:rPr>
          <w:rFonts w:ascii="Bookman Old Style" w:hAnsi="Bookman Old Style" w:cs="JSO BT"/>
        </w:rPr>
        <w:t>;</w:t>
      </w:r>
    </w:p>
    <w:p w:rsidR="00B6410F" w:rsidRPr="00F0186D" w:rsidRDefault="00D20920" w:rsidP="00D20920">
      <w:pPr>
        <w:widowControl w:val="0"/>
        <w:numPr>
          <w:ilvl w:val="0"/>
          <w:numId w:val="49"/>
        </w:numPr>
        <w:autoSpaceDE w:val="0"/>
        <w:autoSpaceDN w:val="0"/>
        <w:adjustRightInd w:val="0"/>
        <w:spacing w:line="280" w:lineRule="atLeast"/>
        <w:jc w:val="both"/>
        <w:rPr>
          <w:rFonts w:ascii="Bookman Old Style" w:hAnsi="Bookman Old Style" w:cs="JSO BT"/>
        </w:rPr>
      </w:pPr>
      <w:r w:rsidRPr="00F0186D">
        <w:rPr>
          <w:rFonts w:ascii="Bookman Old Style" w:hAnsi="Bookman Old Style" w:cs="JSO BT"/>
        </w:rPr>
        <w:t>A</w:t>
      </w:r>
      <w:r w:rsidR="00B6410F" w:rsidRPr="00F0186D">
        <w:rPr>
          <w:rFonts w:ascii="Bookman Old Style" w:hAnsi="Bookman Old Style" w:cs="JSO BT"/>
        </w:rPr>
        <w:t>norexia / boulimia</w:t>
      </w:r>
      <w:r w:rsidR="00F62C2D" w:rsidRPr="00F0186D">
        <w:rPr>
          <w:rFonts w:ascii="Bookman Old Style" w:hAnsi="Bookman Old Style" w:cs="JSO BT"/>
        </w:rPr>
        <w:t>;</w:t>
      </w:r>
    </w:p>
    <w:p w:rsidR="00B6410F" w:rsidRPr="00F0186D" w:rsidRDefault="00D20920" w:rsidP="00D20920">
      <w:pPr>
        <w:widowControl w:val="0"/>
        <w:numPr>
          <w:ilvl w:val="0"/>
          <w:numId w:val="49"/>
        </w:numPr>
        <w:autoSpaceDE w:val="0"/>
        <w:autoSpaceDN w:val="0"/>
        <w:adjustRightInd w:val="0"/>
        <w:spacing w:line="280" w:lineRule="atLeast"/>
        <w:rPr>
          <w:rFonts w:ascii="Bookman Old Style" w:hAnsi="Bookman Old Style" w:cs="JSO BT"/>
        </w:rPr>
      </w:pPr>
      <w:r w:rsidRPr="00F0186D">
        <w:rPr>
          <w:rFonts w:ascii="Bookman Old Style" w:hAnsi="Bookman Old Style" w:cs="JSO BT"/>
        </w:rPr>
        <w:t>S</w:t>
      </w:r>
      <w:r w:rsidR="00B6410F" w:rsidRPr="00F0186D">
        <w:rPr>
          <w:rFonts w:ascii="Bookman Old Style" w:hAnsi="Bookman Old Style" w:cs="JSO BT"/>
        </w:rPr>
        <w:t>laapstoornissen</w:t>
      </w:r>
      <w:r w:rsidR="00F62C2D" w:rsidRPr="00F0186D">
        <w:rPr>
          <w:rFonts w:ascii="Bookman Old Style" w:hAnsi="Bookman Old Style" w:cs="JSO BT"/>
        </w:rPr>
        <w:t>;</w:t>
      </w:r>
    </w:p>
    <w:p w:rsidR="00B6410F" w:rsidRPr="00F0186D" w:rsidRDefault="00D20920" w:rsidP="00D20920">
      <w:pPr>
        <w:widowControl w:val="0"/>
        <w:numPr>
          <w:ilvl w:val="0"/>
          <w:numId w:val="49"/>
        </w:numPr>
        <w:autoSpaceDE w:val="0"/>
        <w:autoSpaceDN w:val="0"/>
        <w:adjustRightInd w:val="0"/>
        <w:spacing w:line="280" w:lineRule="atLeast"/>
        <w:jc w:val="both"/>
        <w:rPr>
          <w:rFonts w:ascii="Bookman Old Style" w:hAnsi="Bookman Old Style" w:cs="JSO BT"/>
        </w:rPr>
      </w:pPr>
      <w:r w:rsidRPr="00F0186D">
        <w:rPr>
          <w:rFonts w:ascii="Bookman Old Style" w:hAnsi="Bookman Old Style" w:cs="JSO BT"/>
        </w:rPr>
        <w:t>B</w:t>
      </w:r>
      <w:r w:rsidR="00B6410F" w:rsidRPr="00F0186D">
        <w:rPr>
          <w:rFonts w:ascii="Bookman Old Style" w:hAnsi="Bookman Old Style" w:cs="JSO BT"/>
        </w:rPr>
        <w:t>edplassen / broekpoepen.</w:t>
      </w:r>
    </w:p>
    <w:p w:rsidR="00B6410F" w:rsidRPr="00F0186D" w:rsidRDefault="00B6410F" w:rsidP="00F9010B">
      <w:pPr>
        <w:widowControl w:val="0"/>
        <w:autoSpaceDE w:val="0"/>
        <w:autoSpaceDN w:val="0"/>
        <w:adjustRightInd w:val="0"/>
        <w:spacing w:line="280" w:lineRule="atLeast"/>
        <w:jc w:val="both"/>
        <w:rPr>
          <w:rFonts w:ascii="Bookman Old Style" w:hAnsi="Bookman Old Style" w:cs="JSO BT"/>
        </w:rPr>
      </w:pPr>
    </w:p>
    <w:p w:rsidR="00B6410F" w:rsidRPr="00F0186D" w:rsidRDefault="00B6410F" w:rsidP="00F9010B">
      <w:pPr>
        <w:widowControl w:val="0"/>
        <w:autoSpaceDE w:val="0"/>
        <w:autoSpaceDN w:val="0"/>
        <w:adjustRightInd w:val="0"/>
        <w:spacing w:line="280" w:lineRule="atLeast"/>
        <w:jc w:val="both"/>
        <w:rPr>
          <w:rFonts w:ascii="Bookman Old Style" w:hAnsi="Bookman Old Style" w:cs="JSO BT"/>
        </w:rPr>
      </w:pPr>
    </w:p>
    <w:p w:rsidR="00B6410F" w:rsidRPr="00F0186D" w:rsidRDefault="001C306A" w:rsidP="00D20920">
      <w:pPr>
        <w:tabs>
          <w:tab w:val="left" w:pos="360"/>
        </w:tabs>
        <w:spacing w:line="280" w:lineRule="atLeast"/>
        <w:jc w:val="both"/>
        <w:rPr>
          <w:rFonts w:ascii="Bookman Old Style" w:hAnsi="Bookman Old Style" w:cs="JSO BT"/>
          <w:bCs/>
          <w:sz w:val="24"/>
          <w:szCs w:val="24"/>
        </w:rPr>
      </w:pPr>
      <w:r w:rsidRPr="00F0186D">
        <w:rPr>
          <w:rFonts w:ascii="Bookman Old Style" w:hAnsi="Bookman Old Style" w:cs="JSO BT"/>
          <w:bCs/>
          <w:sz w:val="24"/>
          <w:szCs w:val="24"/>
        </w:rPr>
        <w:t xml:space="preserve">2. </w:t>
      </w:r>
      <w:r w:rsidR="00B6410F" w:rsidRPr="00F0186D">
        <w:rPr>
          <w:rFonts w:ascii="Bookman Old Style" w:hAnsi="Bookman Old Style" w:cs="JSO BT"/>
          <w:bCs/>
          <w:sz w:val="24"/>
          <w:szCs w:val="24"/>
        </w:rPr>
        <w:t>Medische signalen</w:t>
      </w:r>
    </w:p>
    <w:p w:rsidR="00B6410F" w:rsidRPr="00F0186D" w:rsidRDefault="00B6410F" w:rsidP="00F9010B">
      <w:pPr>
        <w:spacing w:line="280" w:lineRule="atLeast"/>
        <w:rPr>
          <w:rFonts w:ascii="Bookman Old Style" w:hAnsi="Bookman Old Style" w:cs="JSO BT"/>
        </w:rPr>
      </w:pPr>
    </w:p>
    <w:p w:rsidR="00B6410F" w:rsidRPr="00F0186D" w:rsidRDefault="00B6410F" w:rsidP="00943D17">
      <w:pPr>
        <w:widowControl w:val="0"/>
        <w:autoSpaceDE w:val="0"/>
        <w:autoSpaceDN w:val="0"/>
        <w:adjustRightInd w:val="0"/>
        <w:spacing w:line="280" w:lineRule="atLeast"/>
        <w:jc w:val="both"/>
        <w:rPr>
          <w:rFonts w:ascii="Bookman Old Style" w:hAnsi="Bookman Old Style" w:cs="JSO BT"/>
          <w:i/>
          <w:iCs/>
        </w:rPr>
      </w:pPr>
      <w:r w:rsidRPr="00F0186D">
        <w:rPr>
          <w:rFonts w:ascii="Bookman Old Style" w:hAnsi="Bookman Old Style" w:cs="JSO BT"/>
          <w:b/>
          <w:bCs/>
        </w:rPr>
        <w:t>Lichamelijke kenmerken (specifiek voor lichamelijke mishandeling)</w:t>
      </w:r>
    </w:p>
    <w:p w:rsidR="00B6410F" w:rsidRPr="00F0186D" w:rsidRDefault="00943D17" w:rsidP="00943D17">
      <w:pPr>
        <w:widowControl w:val="0"/>
        <w:numPr>
          <w:ilvl w:val="0"/>
          <w:numId w:val="50"/>
        </w:numPr>
        <w:autoSpaceDE w:val="0"/>
        <w:autoSpaceDN w:val="0"/>
        <w:adjustRightInd w:val="0"/>
        <w:spacing w:line="280" w:lineRule="atLeast"/>
        <w:jc w:val="both"/>
        <w:rPr>
          <w:rFonts w:ascii="Bookman Old Style" w:hAnsi="Bookman Old Style" w:cs="JSO BT"/>
        </w:rPr>
      </w:pPr>
      <w:r w:rsidRPr="00F0186D">
        <w:rPr>
          <w:rFonts w:ascii="Bookman Old Style" w:hAnsi="Bookman Old Style" w:cs="JSO BT"/>
        </w:rPr>
        <w:t>B</w:t>
      </w:r>
      <w:r w:rsidR="00B6410F" w:rsidRPr="00F0186D">
        <w:rPr>
          <w:rFonts w:ascii="Bookman Old Style" w:hAnsi="Bookman Old Style" w:cs="JSO BT"/>
        </w:rPr>
        <w:t>lauwe plekken</w:t>
      </w:r>
      <w:r w:rsidR="00F62C2D" w:rsidRPr="00F0186D">
        <w:rPr>
          <w:rFonts w:ascii="Bookman Old Style" w:hAnsi="Bookman Old Style" w:cs="JSO BT"/>
        </w:rPr>
        <w:t>;</w:t>
      </w:r>
    </w:p>
    <w:p w:rsidR="00B6410F" w:rsidRPr="00F0186D" w:rsidRDefault="00943D17" w:rsidP="00943D17">
      <w:pPr>
        <w:widowControl w:val="0"/>
        <w:numPr>
          <w:ilvl w:val="0"/>
          <w:numId w:val="50"/>
        </w:numPr>
        <w:autoSpaceDE w:val="0"/>
        <w:autoSpaceDN w:val="0"/>
        <w:adjustRightInd w:val="0"/>
        <w:spacing w:line="280" w:lineRule="atLeast"/>
        <w:jc w:val="both"/>
        <w:rPr>
          <w:rFonts w:ascii="Bookman Old Style" w:hAnsi="Bookman Old Style" w:cs="JSO BT"/>
        </w:rPr>
      </w:pPr>
      <w:r w:rsidRPr="00F0186D">
        <w:rPr>
          <w:rFonts w:ascii="Bookman Old Style" w:hAnsi="Bookman Old Style" w:cs="JSO BT"/>
        </w:rPr>
        <w:t>K</w:t>
      </w:r>
      <w:r w:rsidR="00B6410F" w:rsidRPr="00F0186D">
        <w:rPr>
          <w:rFonts w:ascii="Bookman Old Style" w:hAnsi="Bookman Old Style" w:cs="JSO BT"/>
        </w:rPr>
        <w:t>rab-, bijt- of brandwonden</w:t>
      </w:r>
      <w:r w:rsidR="00F62C2D" w:rsidRPr="00F0186D">
        <w:rPr>
          <w:rFonts w:ascii="Bookman Old Style" w:hAnsi="Bookman Old Style" w:cs="JSO BT"/>
        </w:rPr>
        <w:t>;</w:t>
      </w:r>
    </w:p>
    <w:p w:rsidR="00B6410F" w:rsidRPr="00F0186D" w:rsidRDefault="00943D17" w:rsidP="00943D17">
      <w:pPr>
        <w:widowControl w:val="0"/>
        <w:numPr>
          <w:ilvl w:val="0"/>
          <w:numId w:val="50"/>
        </w:numPr>
        <w:autoSpaceDE w:val="0"/>
        <w:autoSpaceDN w:val="0"/>
        <w:adjustRightInd w:val="0"/>
        <w:spacing w:line="280" w:lineRule="atLeast"/>
        <w:jc w:val="both"/>
        <w:rPr>
          <w:rFonts w:ascii="Bookman Old Style" w:hAnsi="Bookman Old Style" w:cs="JSO BT"/>
        </w:rPr>
      </w:pPr>
      <w:r w:rsidRPr="00F0186D">
        <w:rPr>
          <w:rFonts w:ascii="Bookman Old Style" w:hAnsi="Bookman Old Style" w:cs="JSO BT"/>
        </w:rPr>
        <w:t>B</w:t>
      </w:r>
      <w:r w:rsidR="00B6410F" w:rsidRPr="00F0186D">
        <w:rPr>
          <w:rFonts w:ascii="Bookman Old Style" w:hAnsi="Bookman Old Style" w:cs="JSO BT"/>
        </w:rPr>
        <w:t>otbreuken</w:t>
      </w:r>
      <w:r w:rsidR="00F62C2D" w:rsidRPr="00F0186D">
        <w:rPr>
          <w:rFonts w:ascii="Bookman Old Style" w:hAnsi="Bookman Old Style" w:cs="JSO BT"/>
        </w:rPr>
        <w:t>;</w:t>
      </w:r>
    </w:p>
    <w:p w:rsidR="00B6410F" w:rsidRPr="00F0186D" w:rsidRDefault="00943D17" w:rsidP="00943D17">
      <w:pPr>
        <w:widowControl w:val="0"/>
        <w:numPr>
          <w:ilvl w:val="0"/>
          <w:numId w:val="50"/>
        </w:numPr>
        <w:autoSpaceDE w:val="0"/>
        <w:autoSpaceDN w:val="0"/>
        <w:adjustRightInd w:val="0"/>
        <w:spacing w:line="280" w:lineRule="atLeast"/>
        <w:jc w:val="both"/>
        <w:rPr>
          <w:rFonts w:ascii="Bookman Old Style" w:hAnsi="Bookman Old Style" w:cs="JSO BT"/>
        </w:rPr>
      </w:pPr>
      <w:r w:rsidRPr="00F0186D">
        <w:rPr>
          <w:rFonts w:ascii="Bookman Old Style" w:hAnsi="Bookman Old Style" w:cs="JSO BT"/>
        </w:rPr>
        <w:t>L</w:t>
      </w:r>
      <w:r w:rsidR="00B6410F" w:rsidRPr="00F0186D">
        <w:rPr>
          <w:rFonts w:ascii="Bookman Old Style" w:hAnsi="Bookman Old Style" w:cs="JSO BT"/>
        </w:rPr>
        <w:t>ittekens.</w:t>
      </w:r>
    </w:p>
    <w:p w:rsidR="00B6410F" w:rsidRPr="00F0186D" w:rsidRDefault="00B6410F" w:rsidP="00F9010B">
      <w:pPr>
        <w:widowControl w:val="0"/>
        <w:autoSpaceDE w:val="0"/>
        <w:autoSpaceDN w:val="0"/>
        <w:adjustRightInd w:val="0"/>
        <w:spacing w:line="280" w:lineRule="atLeast"/>
        <w:jc w:val="both"/>
        <w:rPr>
          <w:rFonts w:ascii="Bookman Old Style" w:hAnsi="Bookman Old Style" w:cs="JSO BT"/>
        </w:rPr>
      </w:pPr>
    </w:p>
    <w:p w:rsidR="00B6410F" w:rsidRPr="00F0186D" w:rsidRDefault="00B6410F" w:rsidP="00943D17">
      <w:pPr>
        <w:widowControl w:val="0"/>
        <w:autoSpaceDE w:val="0"/>
        <w:autoSpaceDN w:val="0"/>
        <w:adjustRightInd w:val="0"/>
        <w:spacing w:line="280" w:lineRule="atLeast"/>
        <w:jc w:val="both"/>
        <w:rPr>
          <w:rFonts w:ascii="Bookman Old Style" w:hAnsi="Bookman Old Style" w:cs="JSO BT"/>
          <w:b/>
          <w:bCs/>
        </w:rPr>
      </w:pPr>
      <w:r w:rsidRPr="00F0186D">
        <w:rPr>
          <w:rFonts w:ascii="Bookman Old Style" w:hAnsi="Bookman Old Style" w:cs="JSO BT"/>
          <w:b/>
          <w:bCs/>
        </w:rPr>
        <w:t>Verzorgingsproblemen (specifiek voor verwaarlozing)</w:t>
      </w:r>
    </w:p>
    <w:p w:rsidR="00B6410F" w:rsidRPr="00F0186D" w:rsidRDefault="00943D17" w:rsidP="00943D17">
      <w:pPr>
        <w:widowControl w:val="0"/>
        <w:numPr>
          <w:ilvl w:val="0"/>
          <w:numId w:val="50"/>
        </w:numPr>
        <w:autoSpaceDE w:val="0"/>
        <w:autoSpaceDN w:val="0"/>
        <w:adjustRightInd w:val="0"/>
        <w:spacing w:line="280" w:lineRule="atLeast"/>
        <w:jc w:val="both"/>
        <w:rPr>
          <w:rFonts w:ascii="Bookman Old Style" w:hAnsi="Bookman Old Style" w:cs="JSO BT"/>
        </w:rPr>
      </w:pPr>
      <w:r w:rsidRPr="00F0186D">
        <w:rPr>
          <w:rFonts w:ascii="Bookman Old Style" w:hAnsi="Bookman Old Style" w:cs="JSO BT"/>
        </w:rPr>
        <w:t>S</w:t>
      </w:r>
      <w:r w:rsidR="00B6410F" w:rsidRPr="00F0186D">
        <w:rPr>
          <w:rFonts w:ascii="Bookman Old Style" w:hAnsi="Bookman Old Style" w:cs="JSO BT"/>
        </w:rPr>
        <w:t>lechte hygiëne</w:t>
      </w:r>
      <w:r w:rsidR="005A30E9" w:rsidRPr="00F0186D">
        <w:rPr>
          <w:rFonts w:ascii="Bookman Old Style" w:hAnsi="Bookman Old Style" w:cs="JSO BT"/>
        </w:rPr>
        <w:t>;</w:t>
      </w:r>
    </w:p>
    <w:p w:rsidR="00B6410F" w:rsidRPr="00F0186D" w:rsidRDefault="00943D17" w:rsidP="00943D17">
      <w:pPr>
        <w:widowControl w:val="0"/>
        <w:numPr>
          <w:ilvl w:val="0"/>
          <w:numId w:val="50"/>
        </w:numPr>
        <w:autoSpaceDE w:val="0"/>
        <w:autoSpaceDN w:val="0"/>
        <w:adjustRightInd w:val="0"/>
        <w:spacing w:line="280" w:lineRule="atLeast"/>
        <w:jc w:val="both"/>
        <w:rPr>
          <w:rFonts w:ascii="Bookman Old Style" w:hAnsi="Bookman Old Style" w:cs="JSO BT"/>
        </w:rPr>
      </w:pPr>
      <w:r w:rsidRPr="00F0186D">
        <w:rPr>
          <w:rFonts w:ascii="Bookman Old Style" w:hAnsi="Bookman Old Style" w:cs="JSO BT"/>
        </w:rPr>
        <w:t>O</w:t>
      </w:r>
      <w:r w:rsidR="00B6410F" w:rsidRPr="00F0186D">
        <w:rPr>
          <w:rFonts w:ascii="Bookman Old Style" w:hAnsi="Bookman Old Style" w:cs="JSO BT"/>
        </w:rPr>
        <w:t>nvoldoende kleding</w:t>
      </w:r>
      <w:r w:rsidR="005A30E9" w:rsidRPr="00F0186D">
        <w:rPr>
          <w:rFonts w:ascii="Bookman Old Style" w:hAnsi="Bookman Old Style" w:cs="JSO BT"/>
        </w:rPr>
        <w:t>;</w:t>
      </w:r>
    </w:p>
    <w:p w:rsidR="00B6410F" w:rsidRPr="00F0186D" w:rsidRDefault="00943D17" w:rsidP="00943D17">
      <w:pPr>
        <w:widowControl w:val="0"/>
        <w:numPr>
          <w:ilvl w:val="0"/>
          <w:numId w:val="50"/>
        </w:numPr>
        <w:autoSpaceDE w:val="0"/>
        <w:autoSpaceDN w:val="0"/>
        <w:adjustRightInd w:val="0"/>
        <w:spacing w:line="280" w:lineRule="atLeast"/>
        <w:jc w:val="both"/>
        <w:rPr>
          <w:rFonts w:ascii="Bookman Old Style" w:hAnsi="Bookman Old Style" w:cs="JSO BT"/>
        </w:rPr>
      </w:pPr>
      <w:r w:rsidRPr="00F0186D">
        <w:rPr>
          <w:rFonts w:ascii="Bookman Old Style" w:hAnsi="Bookman Old Style" w:cs="JSO BT"/>
        </w:rPr>
        <w:t>O</w:t>
      </w:r>
      <w:r w:rsidR="00B6410F" w:rsidRPr="00F0186D">
        <w:rPr>
          <w:rFonts w:ascii="Bookman Old Style" w:hAnsi="Bookman Old Style" w:cs="JSO BT"/>
        </w:rPr>
        <w:t>nvoldoende geneeskundige en tandheelkundige zorg</w:t>
      </w:r>
      <w:r w:rsidR="005A30E9" w:rsidRPr="00F0186D">
        <w:rPr>
          <w:rFonts w:ascii="Bookman Old Style" w:hAnsi="Bookman Old Style" w:cs="JSO BT"/>
        </w:rPr>
        <w:t>;</w:t>
      </w:r>
    </w:p>
    <w:p w:rsidR="00B6410F" w:rsidRPr="00F0186D" w:rsidRDefault="00943D17" w:rsidP="00943D17">
      <w:pPr>
        <w:widowControl w:val="0"/>
        <w:numPr>
          <w:ilvl w:val="0"/>
          <w:numId w:val="50"/>
        </w:numPr>
        <w:autoSpaceDE w:val="0"/>
        <w:autoSpaceDN w:val="0"/>
        <w:adjustRightInd w:val="0"/>
        <w:spacing w:line="280" w:lineRule="atLeast"/>
        <w:jc w:val="both"/>
        <w:rPr>
          <w:rFonts w:ascii="Bookman Old Style" w:hAnsi="Bookman Old Style" w:cs="JSO BT"/>
        </w:rPr>
      </w:pPr>
      <w:r w:rsidRPr="00F0186D">
        <w:rPr>
          <w:rFonts w:ascii="Bookman Old Style" w:hAnsi="Bookman Old Style" w:cs="JSO BT"/>
        </w:rPr>
        <w:t>V</w:t>
      </w:r>
      <w:r w:rsidR="00B6410F" w:rsidRPr="00F0186D">
        <w:rPr>
          <w:rFonts w:ascii="Bookman Old Style" w:hAnsi="Bookman Old Style" w:cs="JSO BT"/>
        </w:rPr>
        <w:t>eel ongevallen door onvoldoende toezicht</w:t>
      </w:r>
      <w:r w:rsidR="005A30E9" w:rsidRPr="00F0186D">
        <w:rPr>
          <w:rFonts w:ascii="Bookman Old Style" w:hAnsi="Bookman Old Style" w:cs="JSO BT"/>
        </w:rPr>
        <w:t>;</w:t>
      </w:r>
    </w:p>
    <w:p w:rsidR="00B6410F" w:rsidRPr="00F0186D" w:rsidRDefault="00943D17" w:rsidP="00943D17">
      <w:pPr>
        <w:widowControl w:val="0"/>
        <w:numPr>
          <w:ilvl w:val="0"/>
          <w:numId w:val="50"/>
        </w:numPr>
        <w:autoSpaceDE w:val="0"/>
        <w:autoSpaceDN w:val="0"/>
        <w:adjustRightInd w:val="0"/>
        <w:spacing w:line="280" w:lineRule="atLeast"/>
        <w:jc w:val="both"/>
        <w:rPr>
          <w:rFonts w:ascii="Bookman Old Style" w:hAnsi="Bookman Old Style" w:cs="JSO BT"/>
        </w:rPr>
      </w:pPr>
      <w:r w:rsidRPr="00F0186D">
        <w:rPr>
          <w:rFonts w:ascii="Bookman Old Style" w:hAnsi="Bookman Old Style" w:cs="JSO BT"/>
        </w:rPr>
        <w:t>H</w:t>
      </w:r>
      <w:r w:rsidR="00B6410F" w:rsidRPr="00F0186D">
        <w:rPr>
          <w:rFonts w:ascii="Bookman Old Style" w:hAnsi="Bookman Old Style" w:cs="JSO BT"/>
        </w:rPr>
        <w:t>erhaalde ziekenhuisopnamen</w:t>
      </w:r>
      <w:r w:rsidR="005A30E9" w:rsidRPr="00F0186D">
        <w:rPr>
          <w:rFonts w:ascii="Bookman Old Style" w:hAnsi="Bookman Old Style" w:cs="JSO BT"/>
        </w:rPr>
        <w:t>;</w:t>
      </w:r>
    </w:p>
    <w:p w:rsidR="00B6410F" w:rsidRPr="00F0186D" w:rsidRDefault="00943D17" w:rsidP="00943D17">
      <w:pPr>
        <w:widowControl w:val="0"/>
        <w:numPr>
          <w:ilvl w:val="0"/>
          <w:numId w:val="50"/>
        </w:numPr>
        <w:autoSpaceDE w:val="0"/>
        <w:autoSpaceDN w:val="0"/>
        <w:adjustRightInd w:val="0"/>
        <w:spacing w:line="280" w:lineRule="atLeast"/>
        <w:jc w:val="both"/>
        <w:rPr>
          <w:rFonts w:ascii="Bookman Old Style" w:hAnsi="Bookman Old Style" w:cs="JSO BT"/>
        </w:rPr>
      </w:pPr>
      <w:r w:rsidRPr="00F0186D">
        <w:rPr>
          <w:rFonts w:ascii="Bookman Old Style" w:hAnsi="Bookman Old Style" w:cs="JSO BT"/>
        </w:rPr>
        <w:t>R</w:t>
      </w:r>
      <w:r w:rsidR="00B6410F" w:rsidRPr="00F0186D">
        <w:rPr>
          <w:rFonts w:ascii="Bookman Old Style" w:hAnsi="Bookman Old Style" w:cs="JSO BT"/>
        </w:rPr>
        <w:t>ecidiverende ziekten door onvoldoende zorg</w:t>
      </w:r>
      <w:r w:rsidR="005A30E9" w:rsidRPr="00F0186D">
        <w:rPr>
          <w:rFonts w:ascii="Bookman Old Style" w:hAnsi="Bookman Old Style" w:cs="JSO BT"/>
        </w:rPr>
        <w:t>;</w:t>
      </w:r>
    </w:p>
    <w:p w:rsidR="00B6410F" w:rsidRPr="00F0186D" w:rsidRDefault="00943D17" w:rsidP="00943D17">
      <w:pPr>
        <w:widowControl w:val="0"/>
        <w:numPr>
          <w:ilvl w:val="0"/>
          <w:numId w:val="50"/>
        </w:numPr>
        <w:autoSpaceDE w:val="0"/>
        <w:autoSpaceDN w:val="0"/>
        <w:adjustRightInd w:val="0"/>
        <w:spacing w:line="280" w:lineRule="atLeast"/>
        <w:jc w:val="both"/>
        <w:rPr>
          <w:rFonts w:ascii="Bookman Old Style" w:hAnsi="Bookman Old Style" w:cs="JSO BT"/>
        </w:rPr>
      </w:pPr>
      <w:r w:rsidRPr="00F0186D">
        <w:rPr>
          <w:rFonts w:ascii="Bookman Old Style" w:hAnsi="Bookman Old Style" w:cs="JSO BT"/>
        </w:rPr>
        <w:t>T</w:t>
      </w:r>
      <w:r w:rsidR="000213AA" w:rsidRPr="00F0186D">
        <w:rPr>
          <w:rFonts w:ascii="Bookman Old Style" w:hAnsi="Bookman Old Style" w:cs="JSO BT"/>
        </w:rPr>
        <w:t>r</w:t>
      </w:r>
      <w:r w:rsidR="00B6410F" w:rsidRPr="00F0186D">
        <w:rPr>
          <w:rFonts w:ascii="Bookman Old Style" w:hAnsi="Bookman Old Style" w:cs="JSO BT"/>
        </w:rPr>
        <w:t>aag herstel door onvoldoende zorg.</w:t>
      </w:r>
    </w:p>
    <w:p w:rsidR="00B6410F" w:rsidRPr="00F0186D" w:rsidRDefault="00B6410F" w:rsidP="00F9010B">
      <w:pPr>
        <w:widowControl w:val="0"/>
        <w:autoSpaceDE w:val="0"/>
        <w:autoSpaceDN w:val="0"/>
        <w:adjustRightInd w:val="0"/>
        <w:spacing w:line="280" w:lineRule="atLeast"/>
        <w:jc w:val="both"/>
        <w:rPr>
          <w:rFonts w:ascii="Bookman Old Style" w:hAnsi="Bookman Old Style" w:cs="JSO BT"/>
        </w:rPr>
      </w:pPr>
    </w:p>
    <w:p w:rsidR="00B6410F" w:rsidRPr="00F0186D" w:rsidRDefault="00B6410F" w:rsidP="00943D17">
      <w:pPr>
        <w:widowControl w:val="0"/>
        <w:autoSpaceDE w:val="0"/>
        <w:autoSpaceDN w:val="0"/>
        <w:adjustRightInd w:val="0"/>
        <w:spacing w:line="280" w:lineRule="atLeast"/>
        <w:jc w:val="both"/>
        <w:rPr>
          <w:rFonts w:ascii="Bookman Old Style" w:hAnsi="Bookman Old Style" w:cs="JSO BT"/>
          <w:b/>
          <w:bCs/>
        </w:rPr>
      </w:pPr>
      <w:r w:rsidRPr="00F0186D">
        <w:rPr>
          <w:rFonts w:ascii="Bookman Old Style" w:hAnsi="Bookman Old Style" w:cs="JSO BT"/>
          <w:b/>
          <w:bCs/>
        </w:rPr>
        <w:t>Overige medische signalen</w:t>
      </w:r>
    </w:p>
    <w:p w:rsidR="00B6410F" w:rsidRPr="00F0186D" w:rsidRDefault="00943D17" w:rsidP="00943D17">
      <w:pPr>
        <w:widowControl w:val="0"/>
        <w:numPr>
          <w:ilvl w:val="0"/>
          <w:numId w:val="50"/>
        </w:numPr>
        <w:autoSpaceDE w:val="0"/>
        <w:autoSpaceDN w:val="0"/>
        <w:adjustRightInd w:val="0"/>
        <w:spacing w:line="280" w:lineRule="atLeast"/>
        <w:jc w:val="both"/>
        <w:rPr>
          <w:rFonts w:ascii="Bookman Old Style" w:hAnsi="Bookman Old Style" w:cs="JSO BT"/>
        </w:rPr>
      </w:pPr>
      <w:r w:rsidRPr="00F0186D">
        <w:rPr>
          <w:rFonts w:ascii="Bookman Old Style" w:hAnsi="Bookman Old Style" w:cs="JSO BT"/>
        </w:rPr>
        <w:t>O</w:t>
      </w:r>
      <w:r w:rsidR="00B6410F" w:rsidRPr="00F0186D">
        <w:rPr>
          <w:rFonts w:ascii="Bookman Old Style" w:hAnsi="Bookman Old Style" w:cs="JSO BT"/>
        </w:rPr>
        <w:t>ndervoeding</w:t>
      </w:r>
      <w:r w:rsidR="005A30E9" w:rsidRPr="00F0186D">
        <w:rPr>
          <w:rFonts w:ascii="Bookman Old Style" w:hAnsi="Bookman Old Style" w:cs="JSO BT"/>
        </w:rPr>
        <w:t>;</w:t>
      </w:r>
    </w:p>
    <w:p w:rsidR="00B6410F" w:rsidRPr="00F0186D" w:rsidRDefault="00943D17" w:rsidP="00943D17">
      <w:pPr>
        <w:widowControl w:val="0"/>
        <w:numPr>
          <w:ilvl w:val="0"/>
          <w:numId w:val="50"/>
        </w:numPr>
        <w:autoSpaceDE w:val="0"/>
        <w:autoSpaceDN w:val="0"/>
        <w:adjustRightInd w:val="0"/>
        <w:spacing w:line="280" w:lineRule="atLeast"/>
        <w:jc w:val="both"/>
        <w:rPr>
          <w:rFonts w:ascii="Bookman Old Style" w:hAnsi="Bookman Old Style" w:cs="JSO BT"/>
        </w:rPr>
      </w:pPr>
      <w:r w:rsidRPr="00F0186D">
        <w:rPr>
          <w:rFonts w:ascii="Bookman Old Style" w:hAnsi="Bookman Old Style" w:cs="JSO BT"/>
        </w:rPr>
        <w:lastRenderedPageBreak/>
        <w:t>A</w:t>
      </w:r>
      <w:r w:rsidR="00B6410F" w:rsidRPr="00F0186D">
        <w:rPr>
          <w:rFonts w:ascii="Bookman Old Style" w:hAnsi="Bookman Old Style" w:cs="JSO BT"/>
        </w:rPr>
        <w:t>chterblijven in lengtegroei</w:t>
      </w:r>
      <w:r w:rsidR="005A30E9" w:rsidRPr="00F0186D">
        <w:rPr>
          <w:rFonts w:ascii="Bookman Old Style" w:hAnsi="Bookman Old Style" w:cs="JSO BT"/>
        </w:rPr>
        <w:t>;</w:t>
      </w:r>
    </w:p>
    <w:p w:rsidR="00B6410F" w:rsidRDefault="00943D17" w:rsidP="00943D17">
      <w:pPr>
        <w:widowControl w:val="0"/>
        <w:numPr>
          <w:ilvl w:val="0"/>
          <w:numId w:val="50"/>
        </w:numPr>
        <w:autoSpaceDE w:val="0"/>
        <w:autoSpaceDN w:val="0"/>
        <w:adjustRightInd w:val="0"/>
        <w:spacing w:line="280" w:lineRule="atLeast"/>
        <w:jc w:val="both"/>
        <w:rPr>
          <w:rFonts w:ascii="Bookman Old Style" w:hAnsi="Bookman Old Style" w:cs="JSO BT"/>
        </w:rPr>
      </w:pPr>
      <w:r w:rsidRPr="00F0186D">
        <w:rPr>
          <w:rFonts w:ascii="Bookman Old Style" w:hAnsi="Bookman Old Style" w:cs="JSO BT"/>
        </w:rPr>
        <w:t>P</w:t>
      </w:r>
      <w:r w:rsidR="00B6410F" w:rsidRPr="00F0186D">
        <w:rPr>
          <w:rFonts w:ascii="Bookman Old Style" w:hAnsi="Bookman Old Style" w:cs="JSO BT"/>
        </w:rPr>
        <w:t xml:space="preserve">sychosomatische klachten (buikpijn, </w:t>
      </w:r>
      <w:r w:rsidRPr="00F0186D">
        <w:rPr>
          <w:rFonts w:ascii="Bookman Old Style" w:hAnsi="Bookman Old Style" w:cs="JSO BT"/>
        </w:rPr>
        <w:t>misselijkheid, hoofdpijn, etc.).</w:t>
      </w:r>
    </w:p>
    <w:p w:rsidR="00F0186D" w:rsidRPr="00F0186D" w:rsidRDefault="00F0186D" w:rsidP="00F0186D">
      <w:pPr>
        <w:widowControl w:val="0"/>
        <w:autoSpaceDE w:val="0"/>
        <w:autoSpaceDN w:val="0"/>
        <w:adjustRightInd w:val="0"/>
        <w:spacing w:line="280" w:lineRule="atLeast"/>
        <w:jc w:val="both"/>
        <w:rPr>
          <w:rFonts w:ascii="Bookman Old Style" w:hAnsi="Bookman Old Style" w:cs="JSO BT"/>
        </w:rPr>
      </w:pPr>
    </w:p>
    <w:p w:rsidR="00B6410F" w:rsidRPr="00F0186D" w:rsidRDefault="001C306A" w:rsidP="008A1EE5">
      <w:pPr>
        <w:tabs>
          <w:tab w:val="left" w:pos="550"/>
        </w:tabs>
        <w:spacing w:line="280" w:lineRule="atLeast"/>
        <w:rPr>
          <w:rFonts w:ascii="Bookman Old Style" w:hAnsi="Bookman Old Style" w:cs="JSO BT"/>
          <w:bCs/>
          <w:sz w:val="24"/>
          <w:szCs w:val="24"/>
        </w:rPr>
      </w:pPr>
      <w:r w:rsidRPr="00F0186D">
        <w:rPr>
          <w:rFonts w:ascii="Bookman Old Style" w:hAnsi="Bookman Old Style" w:cs="JSO BT"/>
          <w:bCs/>
          <w:sz w:val="24"/>
          <w:szCs w:val="24"/>
        </w:rPr>
        <w:t xml:space="preserve">3. </w:t>
      </w:r>
      <w:r w:rsidR="00943D17" w:rsidRPr="00F0186D">
        <w:rPr>
          <w:rFonts w:ascii="Bookman Old Style" w:hAnsi="Bookman Old Style" w:cs="JSO BT"/>
          <w:bCs/>
          <w:sz w:val="24"/>
          <w:szCs w:val="24"/>
        </w:rPr>
        <w:t>K</w:t>
      </w:r>
      <w:r w:rsidR="00B6410F" w:rsidRPr="00F0186D">
        <w:rPr>
          <w:rFonts w:ascii="Bookman Old Style" w:hAnsi="Bookman Old Style" w:cs="JSO BT"/>
          <w:bCs/>
          <w:sz w:val="24"/>
          <w:szCs w:val="24"/>
        </w:rPr>
        <w:t xml:space="preserve">enmerken </w:t>
      </w:r>
      <w:r w:rsidR="00994447" w:rsidRPr="00F0186D">
        <w:rPr>
          <w:rFonts w:ascii="Bookman Old Style" w:hAnsi="Bookman Old Style" w:cs="JSO BT"/>
          <w:bCs/>
          <w:sz w:val="24"/>
          <w:szCs w:val="24"/>
        </w:rPr>
        <w:t xml:space="preserve">ouders </w:t>
      </w:r>
      <w:r w:rsidR="00B6410F" w:rsidRPr="00F0186D">
        <w:rPr>
          <w:rFonts w:ascii="Bookman Old Style" w:hAnsi="Bookman Old Style" w:cs="JSO BT"/>
          <w:bCs/>
          <w:sz w:val="24"/>
          <w:szCs w:val="24"/>
        </w:rPr>
        <w:t>/ gezin</w:t>
      </w:r>
    </w:p>
    <w:p w:rsidR="00B6410F" w:rsidRPr="00F0186D" w:rsidRDefault="00B6410F" w:rsidP="00F9010B">
      <w:pPr>
        <w:spacing w:line="280" w:lineRule="atLeast"/>
        <w:rPr>
          <w:rFonts w:ascii="Bookman Old Style" w:hAnsi="Bookman Old Style" w:cs="JSO BT"/>
        </w:rPr>
      </w:pPr>
    </w:p>
    <w:p w:rsidR="00B6410F" w:rsidRPr="00F0186D" w:rsidRDefault="00994447" w:rsidP="00943D17">
      <w:pPr>
        <w:widowControl w:val="0"/>
        <w:autoSpaceDE w:val="0"/>
        <w:autoSpaceDN w:val="0"/>
        <w:adjustRightInd w:val="0"/>
        <w:spacing w:line="280" w:lineRule="atLeast"/>
        <w:jc w:val="both"/>
        <w:rPr>
          <w:rFonts w:ascii="Bookman Old Style" w:hAnsi="Bookman Old Style" w:cs="JSO BT"/>
          <w:b/>
          <w:bCs/>
        </w:rPr>
      </w:pPr>
      <w:r w:rsidRPr="00F0186D">
        <w:rPr>
          <w:rFonts w:ascii="Bookman Old Style" w:hAnsi="Bookman Old Style" w:cs="JSO BT"/>
          <w:b/>
          <w:bCs/>
        </w:rPr>
        <w:t>Ouder</w:t>
      </w:r>
      <w:r w:rsidR="00B6410F" w:rsidRPr="00F0186D">
        <w:rPr>
          <w:rFonts w:ascii="Bookman Old Style" w:hAnsi="Bookman Old Style" w:cs="JSO BT"/>
          <w:b/>
          <w:bCs/>
        </w:rPr>
        <w:t>-kind relatiestoornis</w:t>
      </w:r>
    </w:p>
    <w:p w:rsidR="00B6410F" w:rsidRPr="00F0186D" w:rsidRDefault="00994447" w:rsidP="00943D17">
      <w:pPr>
        <w:widowControl w:val="0"/>
        <w:numPr>
          <w:ilvl w:val="0"/>
          <w:numId w:val="51"/>
        </w:numPr>
        <w:autoSpaceDE w:val="0"/>
        <w:autoSpaceDN w:val="0"/>
        <w:adjustRightInd w:val="0"/>
        <w:spacing w:line="280" w:lineRule="atLeast"/>
        <w:jc w:val="both"/>
        <w:rPr>
          <w:rFonts w:ascii="Bookman Old Style" w:hAnsi="Bookman Old Style" w:cs="JSO BT"/>
        </w:rPr>
      </w:pPr>
      <w:r w:rsidRPr="00F0186D">
        <w:rPr>
          <w:rFonts w:ascii="Bookman Old Style" w:hAnsi="Bookman Old Style" w:cs="JSO BT"/>
        </w:rPr>
        <w:t xml:space="preserve">Ouder </w:t>
      </w:r>
      <w:r w:rsidR="00B6410F" w:rsidRPr="00F0186D">
        <w:rPr>
          <w:rFonts w:ascii="Bookman Old Style" w:hAnsi="Bookman Old Style" w:cs="JSO BT"/>
        </w:rPr>
        <w:t>troost kind niet bij huilen</w:t>
      </w:r>
      <w:r w:rsidR="005A30E9" w:rsidRPr="00F0186D">
        <w:rPr>
          <w:rFonts w:ascii="Bookman Old Style" w:hAnsi="Bookman Old Style" w:cs="JSO BT"/>
        </w:rPr>
        <w:t>;</w:t>
      </w:r>
    </w:p>
    <w:p w:rsidR="00B6410F" w:rsidRPr="00F0186D" w:rsidRDefault="00994447" w:rsidP="00943D17">
      <w:pPr>
        <w:widowControl w:val="0"/>
        <w:numPr>
          <w:ilvl w:val="0"/>
          <w:numId w:val="51"/>
        </w:numPr>
        <w:autoSpaceDE w:val="0"/>
        <w:autoSpaceDN w:val="0"/>
        <w:adjustRightInd w:val="0"/>
        <w:spacing w:line="280" w:lineRule="atLeast"/>
        <w:jc w:val="both"/>
        <w:rPr>
          <w:rFonts w:ascii="Bookman Old Style" w:hAnsi="Bookman Old Style" w:cs="JSO BT"/>
        </w:rPr>
      </w:pPr>
      <w:r w:rsidRPr="00F0186D">
        <w:rPr>
          <w:rFonts w:ascii="Bookman Old Style" w:hAnsi="Bookman Old Style" w:cs="JSO BT"/>
        </w:rPr>
        <w:t>Ouder</w:t>
      </w:r>
      <w:r w:rsidRPr="00F0186D" w:rsidDel="00994447">
        <w:rPr>
          <w:rFonts w:ascii="Bookman Old Style" w:hAnsi="Bookman Old Style" w:cs="JSO BT"/>
        </w:rPr>
        <w:t xml:space="preserve"> </w:t>
      </w:r>
      <w:r w:rsidR="00B6410F" w:rsidRPr="00F0186D">
        <w:rPr>
          <w:rFonts w:ascii="Bookman Old Style" w:hAnsi="Bookman Old Style" w:cs="JSO BT"/>
        </w:rPr>
        <w:t>klaagt overmatig over het kind</w:t>
      </w:r>
      <w:r w:rsidR="005A30E9" w:rsidRPr="00F0186D">
        <w:rPr>
          <w:rFonts w:ascii="Bookman Old Style" w:hAnsi="Bookman Old Style" w:cs="JSO BT"/>
        </w:rPr>
        <w:t>;</w:t>
      </w:r>
    </w:p>
    <w:p w:rsidR="00B6410F" w:rsidRPr="00F0186D" w:rsidRDefault="00994447" w:rsidP="00943D17">
      <w:pPr>
        <w:widowControl w:val="0"/>
        <w:numPr>
          <w:ilvl w:val="0"/>
          <w:numId w:val="51"/>
        </w:numPr>
        <w:autoSpaceDE w:val="0"/>
        <w:autoSpaceDN w:val="0"/>
        <w:adjustRightInd w:val="0"/>
        <w:spacing w:line="280" w:lineRule="atLeast"/>
        <w:jc w:val="both"/>
        <w:rPr>
          <w:rFonts w:ascii="Bookman Old Style" w:hAnsi="Bookman Old Style" w:cs="JSO BT"/>
        </w:rPr>
      </w:pPr>
      <w:r w:rsidRPr="00F0186D">
        <w:rPr>
          <w:rFonts w:ascii="Bookman Old Style" w:hAnsi="Bookman Old Style" w:cs="JSO BT"/>
        </w:rPr>
        <w:t>Ouder</w:t>
      </w:r>
      <w:r w:rsidR="00B6410F" w:rsidRPr="00F0186D">
        <w:rPr>
          <w:rFonts w:ascii="Bookman Old Style" w:hAnsi="Bookman Old Style" w:cs="JSO BT"/>
        </w:rPr>
        <w:t xml:space="preserve"> heeft irreële verwach</w:t>
      </w:r>
      <w:r w:rsidR="005A30E9" w:rsidRPr="00F0186D">
        <w:rPr>
          <w:rFonts w:ascii="Bookman Old Style" w:hAnsi="Bookman Old Style" w:cs="JSO BT"/>
        </w:rPr>
        <w:t>tingen ten aanzien van het kind;</w:t>
      </w:r>
    </w:p>
    <w:p w:rsidR="00B6410F" w:rsidRPr="00F0186D" w:rsidRDefault="00994447" w:rsidP="00943D17">
      <w:pPr>
        <w:widowControl w:val="0"/>
        <w:numPr>
          <w:ilvl w:val="0"/>
          <w:numId w:val="51"/>
        </w:numPr>
        <w:autoSpaceDE w:val="0"/>
        <w:autoSpaceDN w:val="0"/>
        <w:adjustRightInd w:val="0"/>
        <w:spacing w:line="280" w:lineRule="atLeast"/>
        <w:jc w:val="both"/>
        <w:rPr>
          <w:rFonts w:ascii="Bookman Old Style" w:hAnsi="Bookman Old Style" w:cs="JSO BT"/>
        </w:rPr>
      </w:pPr>
      <w:r w:rsidRPr="00F0186D">
        <w:rPr>
          <w:rFonts w:ascii="Bookman Old Style" w:hAnsi="Bookman Old Style" w:cs="JSO BT"/>
        </w:rPr>
        <w:t>Ouder</w:t>
      </w:r>
      <w:r w:rsidR="00B6410F" w:rsidRPr="00F0186D">
        <w:rPr>
          <w:rFonts w:ascii="Bookman Old Style" w:hAnsi="Bookman Old Style" w:cs="JSO BT"/>
        </w:rPr>
        <w:t xml:space="preserve"> toont weinig belangstelling voor het kind.</w:t>
      </w:r>
    </w:p>
    <w:p w:rsidR="00B6410F" w:rsidRPr="00F0186D" w:rsidRDefault="00B6410F" w:rsidP="00F9010B">
      <w:pPr>
        <w:widowControl w:val="0"/>
        <w:tabs>
          <w:tab w:val="num" w:pos="550"/>
        </w:tabs>
        <w:autoSpaceDE w:val="0"/>
        <w:autoSpaceDN w:val="0"/>
        <w:adjustRightInd w:val="0"/>
        <w:spacing w:line="280" w:lineRule="atLeast"/>
        <w:ind w:left="550" w:hanging="550"/>
        <w:jc w:val="both"/>
        <w:rPr>
          <w:rFonts w:ascii="Bookman Old Style" w:hAnsi="Bookman Old Style" w:cs="JSO BT"/>
          <w:i/>
          <w:iCs/>
        </w:rPr>
      </w:pPr>
    </w:p>
    <w:p w:rsidR="005A30E9" w:rsidRPr="00F0186D" w:rsidRDefault="005A30E9" w:rsidP="005A30E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b/>
          <w:bCs/>
        </w:rPr>
      </w:pPr>
      <w:r w:rsidRPr="00F0186D">
        <w:rPr>
          <w:rFonts w:ascii="Bookman Old Style" w:hAnsi="Bookman Old Style" w:cs="JSO BT"/>
          <w:b/>
          <w:bCs/>
        </w:rPr>
        <w:t xml:space="preserve">Signalen </w:t>
      </w:r>
      <w:r w:rsidR="006966A8" w:rsidRPr="00F0186D">
        <w:rPr>
          <w:rFonts w:ascii="Bookman Old Style" w:hAnsi="Bookman Old Style" w:cs="JSO BT"/>
          <w:b/>
        </w:rPr>
        <w:t>o</w:t>
      </w:r>
      <w:r w:rsidR="00994447" w:rsidRPr="00F0186D">
        <w:rPr>
          <w:rFonts w:ascii="Bookman Old Style" w:hAnsi="Bookman Old Style" w:cs="JSO BT"/>
          <w:b/>
        </w:rPr>
        <w:t>uder</w:t>
      </w:r>
    </w:p>
    <w:p w:rsidR="005A30E9" w:rsidRPr="00F0186D" w:rsidRDefault="005A30E9" w:rsidP="005A30E9">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Bookman Old Style" w:hAnsi="Bookman Old Style" w:cs="JSO BT"/>
        </w:rPr>
      </w:pPr>
      <w:r w:rsidRPr="00F0186D">
        <w:rPr>
          <w:rFonts w:ascii="Bookman Old Style" w:hAnsi="Bookman Old Style" w:cs="JSO BT"/>
        </w:rPr>
        <w:t>Geweld in eigen verleden;</w:t>
      </w:r>
    </w:p>
    <w:p w:rsidR="005A30E9" w:rsidRPr="00F0186D" w:rsidRDefault="005A30E9" w:rsidP="005A30E9">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Bookman Old Style" w:hAnsi="Bookman Old Style" w:cs="JSO BT"/>
        </w:rPr>
      </w:pPr>
      <w:r w:rsidRPr="00F0186D">
        <w:rPr>
          <w:rFonts w:ascii="Bookman Old Style" w:hAnsi="Bookman Old Style" w:cs="JSO BT"/>
        </w:rPr>
        <w:t>Apathisch en (schijnbaar) onverschillig;</w:t>
      </w:r>
    </w:p>
    <w:p w:rsidR="005A30E9" w:rsidRPr="00F0186D" w:rsidRDefault="005A30E9" w:rsidP="005A30E9">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Bookman Old Style" w:hAnsi="Bookman Old Style" w:cs="JSO BT"/>
        </w:rPr>
      </w:pPr>
      <w:r w:rsidRPr="00F0186D">
        <w:rPr>
          <w:rFonts w:ascii="Bookman Old Style" w:hAnsi="Bookman Old Style" w:cs="JSO BT"/>
        </w:rPr>
        <w:t>Onzeker, nerveus en gespannen;</w:t>
      </w:r>
    </w:p>
    <w:p w:rsidR="005A30E9" w:rsidRPr="00F0186D" w:rsidRDefault="005A30E9" w:rsidP="005A30E9">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Bookman Old Style" w:hAnsi="Bookman Old Style" w:cs="JSO BT"/>
        </w:rPr>
      </w:pPr>
      <w:r w:rsidRPr="00F0186D">
        <w:rPr>
          <w:rFonts w:ascii="Bookman Old Style" w:hAnsi="Bookman Old Style" w:cs="JSO BT"/>
        </w:rPr>
        <w:t>Onderkoeld brengen van eigen emoties;</w:t>
      </w:r>
    </w:p>
    <w:p w:rsidR="005A30E9" w:rsidRPr="00F0186D" w:rsidRDefault="005A30E9" w:rsidP="005A30E9">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Bookman Old Style" w:hAnsi="Bookman Old Style" w:cs="JSO BT"/>
        </w:rPr>
      </w:pPr>
      <w:r w:rsidRPr="00F0186D">
        <w:rPr>
          <w:rFonts w:ascii="Bookman Old Style" w:hAnsi="Bookman Old Style" w:cs="JSO BT"/>
        </w:rPr>
        <w:t>Negatief zelfbeeld;</w:t>
      </w:r>
    </w:p>
    <w:p w:rsidR="005A30E9" w:rsidRPr="00F0186D" w:rsidRDefault="005A30E9" w:rsidP="005A30E9">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Bookman Old Style" w:hAnsi="Bookman Old Style" w:cs="JSO BT"/>
        </w:rPr>
      </w:pPr>
      <w:r w:rsidRPr="00F0186D">
        <w:rPr>
          <w:rFonts w:ascii="Bookman Old Style" w:hAnsi="Bookman Old Style" w:cs="JSO BT"/>
        </w:rPr>
        <w:t>Steeds naar andere artsen/ziekenhuizen gaan ('shopping');</w:t>
      </w:r>
    </w:p>
    <w:p w:rsidR="005A30E9" w:rsidRPr="00F0186D" w:rsidRDefault="005A30E9" w:rsidP="005A30E9">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Bookman Old Style" w:hAnsi="Bookman Old Style" w:cs="JSO BT"/>
        </w:rPr>
      </w:pPr>
      <w:r w:rsidRPr="00F0186D">
        <w:rPr>
          <w:rFonts w:ascii="Bookman Old Style" w:hAnsi="Bookman Old Style" w:cs="JSO BT"/>
        </w:rPr>
        <w:t>Afspraken niet nakomen;</w:t>
      </w:r>
    </w:p>
    <w:p w:rsidR="005A30E9" w:rsidRPr="00F0186D" w:rsidRDefault="005A30E9" w:rsidP="005A30E9">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Bookman Old Style" w:hAnsi="Bookman Old Style" w:cs="JSO BT"/>
        </w:rPr>
      </w:pPr>
      <w:r w:rsidRPr="00F0186D">
        <w:rPr>
          <w:rFonts w:ascii="Bookman Old Style" w:hAnsi="Bookman Old Style" w:cs="JSO BT"/>
        </w:rPr>
        <w:t xml:space="preserve">Kind opeens van </w:t>
      </w:r>
      <w:r w:rsidR="00994447" w:rsidRPr="00F0186D">
        <w:rPr>
          <w:rFonts w:ascii="Bookman Old Style" w:hAnsi="Bookman Old Style" w:cs="JSO BT"/>
        </w:rPr>
        <w:t>kinderopvangorganisatie</w:t>
      </w:r>
      <w:r w:rsidRPr="00F0186D">
        <w:rPr>
          <w:rFonts w:ascii="Bookman Old Style" w:hAnsi="Bookman Old Style" w:cs="JSO BT"/>
        </w:rPr>
        <w:t xml:space="preserve"> afhalen;</w:t>
      </w:r>
    </w:p>
    <w:p w:rsidR="005A30E9" w:rsidRPr="00F0186D" w:rsidRDefault="005A30E9" w:rsidP="005A30E9">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Bookman Old Style" w:hAnsi="Bookman Old Style" w:cs="JSO BT"/>
        </w:rPr>
      </w:pPr>
      <w:r w:rsidRPr="00F0186D">
        <w:rPr>
          <w:rFonts w:ascii="Bookman Old Style" w:hAnsi="Bookman Old Style" w:cs="JSO BT"/>
        </w:rPr>
        <w:t>Aangeven het bijna niet meer aan te kunnen;</w:t>
      </w:r>
    </w:p>
    <w:p w:rsidR="005A30E9" w:rsidRPr="00F0186D" w:rsidRDefault="00994447" w:rsidP="005A30E9">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Bookman Old Style" w:hAnsi="Bookman Old Style" w:cs="JSO BT"/>
        </w:rPr>
      </w:pPr>
      <w:r w:rsidRPr="00F0186D">
        <w:rPr>
          <w:rFonts w:ascii="Bookman Old Style" w:hAnsi="Bookman Old Style" w:cs="JSO BT"/>
        </w:rPr>
        <w:t>P</w:t>
      </w:r>
      <w:r w:rsidR="000213AA" w:rsidRPr="00F0186D">
        <w:rPr>
          <w:rFonts w:ascii="Bookman Old Style" w:hAnsi="Bookman Old Style" w:cs="JSO BT"/>
        </w:rPr>
        <w:t>s</w:t>
      </w:r>
      <w:r w:rsidR="005A30E9" w:rsidRPr="00F0186D">
        <w:rPr>
          <w:rFonts w:ascii="Bookman Old Style" w:hAnsi="Bookman Old Style" w:cs="JSO BT"/>
        </w:rPr>
        <w:t>ychiatrische problemen;</w:t>
      </w:r>
    </w:p>
    <w:p w:rsidR="005A30E9" w:rsidRPr="00F0186D" w:rsidRDefault="005A30E9" w:rsidP="005A30E9">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Bookman Old Style" w:hAnsi="Bookman Old Style" w:cs="JSO BT"/>
        </w:rPr>
      </w:pPr>
      <w:r w:rsidRPr="00F0186D">
        <w:rPr>
          <w:rFonts w:ascii="Bookman Old Style" w:hAnsi="Bookman Old Style" w:cs="JSO BT"/>
        </w:rPr>
        <w:t>Verslaafd.</w:t>
      </w:r>
    </w:p>
    <w:p w:rsidR="00B6410F" w:rsidRPr="00F0186D" w:rsidRDefault="00B6410F" w:rsidP="00F9010B">
      <w:pPr>
        <w:widowControl w:val="0"/>
        <w:autoSpaceDE w:val="0"/>
        <w:autoSpaceDN w:val="0"/>
        <w:adjustRightInd w:val="0"/>
        <w:spacing w:line="280" w:lineRule="atLeast"/>
        <w:jc w:val="both"/>
        <w:rPr>
          <w:rFonts w:ascii="Bookman Old Style" w:hAnsi="Bookman Old Style" w:cs="JSO BT"/>
        </w:rPr>
      </w:pPr>
    </w:p>
    <w:p w:rsidR="005A30E9" w:rsidRPr="00F0186D" w:rsidRDefault="005A30E9" w:rsidP="005A30E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b/>
          <w:bCs/>
        </w:rPr>
      </w:pPr>
      <w:r w:rsidRPr="00F0186D">
        <w:rPr>
          <w:rFonts w:ascii="Bookman Old Style" w:hAnsi="Bookman Old Style" w:cs="JSO BT"/>
          <w:b/>
          <w:bCs/>
        </w:rPr>
        <w:t>Gezinskenmerken</w:t>
      </w:r>
    </w:p>
    <w:p w:rsidR="005A30E9" w:rsidRPr="00F0186D" w:rsidRDefault="005A30E9" w:rsidP="005A30E9">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‘Multi-probleem’ gezin;</w:t>
      </w:r>
    </w:p>
    <w:p w:rsidR="005A30E9" w:rsidRPr="00F0186D" w:rsidRDefault="005A30E9" w:rsidP="005A30E9">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Ouder die er alleen voorstaat;</w:t>
      </w:r>
    </w:p>
    <w:p w:rsidR="005A30E9" w:rsidRPr="00F0186D" w:rsidRDefault="005A30E9" w:rsidP="005A30E9">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Regelmatig wisselende samenstelling van gezin;</w:t>
      </w:r>
    </w:p>
    <w:p w:rsidR="005A30E9" w:rsidRPr="00F0186D" w:rsidRDefault="005A30E9" w:rsidP="005A30E9">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Isolement;</w:t>
      </w:r>
    </w:p>
    <w:p w:rsidR="005A30E9" w:rsidRPr="00F0186D" w:rsidRDefault="005A30E9" w:rsidP="005A30E9">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Vaak verhuizen;</w:t>
      </w:r>
    </w:p>
    <w:p w:rsidR="005A30E9" w:rsidRPr="00F0186D" w:rsidRDefault="00571733" w:rsidP="005A30E9">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Sociaal</w:t>
      </w:r>
      <w:r w:rsidR="00FF2A65" w:rsidRPr="00F0186D">
        <w:rPr>
          <w:rFonts w:ascii="Bookman Old Style" w:hAnsi="Bookman Old Style" w:cs="JSO BT"/>
        </w:rPr>
        <w:t>-</w:t>
      </w:r>
      <w:r w:rsidRPr="00F0186D">
        <w:rPr>
          <w:rFonts w:ascii="Bookman Old Style" w:hAnsi="Bookman Old Style" w:cs="JSO BT"/>
        </w:rPr>
        <w:t>economische</w:t>
      </w:r>
      <w:r w:rsidR="005A30E9" w:rsidRPr="00F0186D">
        <w:rPr>
          <w:rFonts w:ascii="Bookman Old Style" w:hAnsi="Bookman Old Style" w:cs="JSO BT"/>
        </w:rPr>
        <w:t xml:space="preserve"> problemen: werkloosheid, slechte behuizing, migratie, et cetera;</w:t>
      </w:r>
    </w:p>
    <w:p w:rsidR="005A30E9" w:rsidRPr="00F0186D" w:rsidRDefault="005A30E9" w:rsidP="005A30E9">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Veel ziekte in het gezin;</w:t>
      </w:r>
    </w:p>
    <w:p w:rsidR="005A30E9" w:rsidRPr="00F0186D" w:rsidRDefault="005A30E9" w:rsidP="005A30E9">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Draaglast gezin gaat draagkracht te boven;</w:t>
      </w:r>
    </w:p>
    <w:p w:rsidR="005A30E9" w:rsidRPr="00F0186D" w:rsidRDefault="005A30E9" w:rsidP="005A30E9">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Geweld wordt gezien als middel om problemen op te lossen.</w:t>
      </w:r>
    </w:p>
    <w:p w:rsidR="00B6410F" w:rsidRPr="00F0186D" w:rsidRDefault="00B6410F" w:rsidP="00F9010B">
      <w:pPr>
        <w:widowControl w:val="0"/>
        <w:autoSpaceDE w:val="0"/>
        <w:autoSpaceDN w:val="0"/>
        <w:adjustRightInd w:val="0"/>
        <w:spacing w:line="280" w:lineRule="atLeast"/>
        <w:jc w:val="both"/>
        <w:rPr>
          <w:rFonts w:ascii="Bookman Old Style" w:hAnsi="Bookman Old Style" w:cs="JSO BT"/>
        </w:rPr>
      </w:pPr>
    </w:p>
    <w:p w:rsidR="00943D17" w:rsidRPr="00F0186D" w:rsidRDefault="00943D17" w:rsidP="00F9010B">
      <w:pPr>
        <w:widowControl w:val="0"/>
        <w:autoSpaceDE w:val="0"/>
        <w:autoSpaceDN w:val="0"/>
        <w:adjustRightInd w:val="0"/>
        <w:spacing w:line="280" w:lineRule="atLeast"/>
        <w:jc w:val="both"/>
        <w:rPr>
          <w:rFonts w:ascii="Bookman Old Style" w:hAnsi="Bookman Old Style" w:cs="JSO BT"/>
        </w:rPr>
      </w:pPr>
    </w:p>
    <w:p w:rsidR="005A30E9" w:rsidRPr="00F0186D" w:rsidRDefault="008A1EE5" w:rsidP="005A30E9">
      <w:pPr>
        <w:tabs>
          <w:tab w:val="left" w:pos="360"/>
        </w:tabs>
        <w:spacing w:line="280" w:lineRule="atLeast"/>
        <w:rPr>
          <w:rFonts w:ascii="Bookman Old Style" w:hAnsi="Bookman Old Style" w:cs="JSO BT"/>
          <w:bCs/>
          <w:sz w:val="24"/>
          <w:szCs w:val="24"/>
        </w:rPr>
      </w:pPr>
      <w:r w:rsidRPr="00F0186D">
        <w:rPr>
          <w:rFonts w:ascii="Bookman Old Style" w:hAnsi="Bookman Old Style" w:cs="JSO BT"/>
          <w:bCs/>
          <w:sz w:val="24"/>
          <w:szCs w:val="24"/>
        </w:rPr>
        <w:t>4.</w:t>
      </w:r>
      <w:r w:rsidR="001C306A" w:rsidRPr="00F0186D">
        <w:rPr>
          <w:rFonts w:ascii="Bookman Old Style" w:hAnsi="Bookman Old Style" w:cs="JSO BT"/>
          <w:bCs/>
          <w:sz w:val="24"/>
          <w:szCs w:val="24"/>
        </w:rPr>
        <w:t xml:space="preserve"> </w:t>
      </w:r>
      <w:r w:rsidR="005A30E9" w:rsidRPr="00F0186D">
        <w:rPr>
          <w:rFonts w:ascii="Bookman Old Style" w:hAnsi="Bookman Old Style" w:cs="JSO BT"/>
          <w:bCs/>
          <w:sz w:val="24"/>
          <w:szCs w:val="24"/>
        </w:rPr>
        <w:t>Signalen specifiek voor seksueel misbruik</w:t>
      </w:r>
    </w:p>
    <w:p w:rsidR="005A30E9" w:rsidRPr="00F0186D" w:rsidRDefault="005A30E9" w:rsidP="005A30E9">
      <w:pPr>
        <w:spacing w:line="280" w:lineRule="atLeast"/>
        <w:rPr>
          <w:rFonts w:ascii="Bookman Old Style" w:hAnsi="Bookman Old Style" w:cs="JSO BT"/>
        </w:rPr>
      </w:pPr>
    </w:p>
    <w:p w:rsidR="005A30E9" w:rsidRPr="00F0186D" w:rsidRDefault="005A30E9" w:rsidP="005A30E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b/>
          <w:bCs/>
        </w:rPr>
      </w:pPr>
      <w:r w:rsidRPr="00F0186D">
        <w:rPr>
          <w:rFonts w:ascii="Bookman Old Style" w:hAnsi="Bookman Old Style" w:cs="JSO BT"/>
          <w:b/>
          <w:bCs/>
        </w:rPr>
        <w:t>Lichamelijke kenmerken</w:t>
      </w:r>
    </w:p>
    <w:p w:rsidR="005A30E9" w:rsidRPr="00F0186D" w:rsidRDefault="005A30E9" w:rsidP="005A30E9">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Verwondingen aan genitaliën;</w:t>
      </w:r>
    </w:p>
    <w:p w:rsidR="005A30E9" w:rsidRPr="00F0186D" w:rsidRDefault="005A30E9" w:rsidP="005A30E9">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Vaginale infecties en afscheiding;</w:t>
      </w:r>
    </w:p>
    <w:p w:rsidR="005A30E9" w:rsidRPr="00F0186D" w:rsidRDefault="005A30E9" w:rsidP="005A30E9">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Jeuk bij vagina en/of anus;</w:t>
      </w:r>
    </w:p>
    <w:p w:rsidR="005A30E9" w:rsidRPr="00F0186D" w:rsidRDefault="005A30E9" w:rsidP="005A30E9">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Problemen bij het plassen;</w:t>
      </w:r>
    </w:p>
    <w:p w:rsidR="005A30E9" w:rsidRPr="00F0186D" w:rsidRDefault="005A30E9" w:rsidP="005A30E9">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Recidiverende urineweginfecties;</w:t>
      </w:r>
    </w:p>
    <w:p w:rsidR="005A30E9" w:rsidRPr="00F0186D" w:rsidRDefault="005A30E9" w:rsidP="005A30E9">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Pijn in de bovenbenen;</w:t>
      </w:r>
    </w:p>
    <w:p w:rsidR="005A30E9" w:rsidRPr="00F0186D" w:rsidRDefault="005A30E9" w:rsidP="005A30E9">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Pijn bij lopen en/of zitten;</w:t>
      </w:r>
    </w:p>
    <w:p w:rsidR="005A30E9" w:rsidRPr="00F0186D" w:rsidRDefault="005A30E9" w:rsidP="005A30E9">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Seksueel overdraagbare ziekten.</w:t>
      </w:r>
    </w:p>
    <w:p w:rsidR="005A30E9" w:rsidRPr="00F0186D" w:rsidRDefault="00F0186D" w:rsidP="005A30E9">
      <w:pPr>
        <w:spacing w:line="280" w:lineRule="atLeast"/>
        <w:rPr>
          <w:rFonts w:ascii="Bookman Old Style" w:hAnsi="Bookman Old Style" w:cs="JSO BT"/>
        </w:rPr>
      </w:pPr>
      <w:r>
        <w:rPr>
          <w:rFonts w:ascii="Bookman Old Style" w:hAnsi="Bookman Old Style" w:cs="JSO BT"/>
        </w:rPr>
        <w:lastRenderedPageBreak/>
        <w:br w:type="page"/>
      </w:r>
    </w:p>
    <w:p w:rsidR="005A30E9" w:rsidRPr="00F0186D" w:rsidRDefault="005A30E9" w:rsidP="005A30E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b/>
          <w:bCs/>
        </w:rPr>
      </w:pPr>
      <w:r w:rsidRPr="00F0186D">
        <w:rPr>
          <w:rFonts w:ascii="Bookman Old Style" w:hAnsi="Bookman Old Style" w:cs="JSO BT"/>
          <w:b/>
          <w:bCs/>
        </w:rPr>
        <w:lastRenderedPageBreak/>
        <w:t>Relationele problemen</w:t>
      </w:r>
    </w:p>
    <w:p w:rsidR="005A30E9" w:rsidRPr="00F0186D" w:rsidRDefault="005A30E9" w:rsidP="005A30E9">
      <w:pPr>
        <w:numPr>
          <w:ilvl w:val="0"/>
          <w:numId w:val="3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Angst voor mannen of vrouwen in het algemeen of voor een man of vrouw in het bijzonder.</w:t>
      </w:r>
    </w:p>
    <w:p w:rsidR="005A30E9" w:rsidRPr="00F0186D" w:rsidRDefault="005A30E9" w:rsidP="005A30E9">
      <w:pPr>
        <w:spacing w:line="280" w:lineRule="atLeast"/>
        <w:rPr>
          <w:rFonts w:ascii="Bookman Old Style" w:hAnsi="Bookman Old Style" w:cs="JSO BT"/>
        </w:rPr>
      </w:pPr>
    </w:p>
    <w:p w:rsidR="005A30E9" w:rsidRPr="00F0186D" w:rsidRDefault="005A30E9" w:rsidP="005A30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b/>
          <w:bCs/>
        </w:rPr>
      </w:pPr>
      <w:r w:rsidRPr="00F0186D">
        <w:rPr>
          <w:rFonts w:ascii="Bookman Old Style" w:hAnsi="Bookman Old Style" w:cs="JSO BT"/>
          <w:b/>
          <w:bCs/>
        </w:rPr>
        <w:t>Gedragsproblemen</w:t>
      </w:r>
    </w:p>
    <w:p w:rsidR="005A30E9" w:rsidRPr="00F0186D" w:rsidRDefault="005A30E9" w:rsidP="005A30E9">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i/>
          <w:iCs/>
        </w:rPr>
        <w:t>Afwijkend seksueel gedrag</w:t>
      </w:r>
      <w:r w:rsidRPr="00F0186D">
        <w:rPr>
          <w:rFonts w:ascii="Bookman Old Style" w:hAnsi="Bookman Old Style" w:cs="JSO BT"/>
        </w:rPr>
        <w:t>:</w:t>
      </w:r>
    </w:p>
    <w:p w:rsidR="005A30E9" w:rsidRPr="00F0186D" w:rsidRDefault="005A30E9" w:rsidP="005A30E9">
      <w:pPr>
        <w:numPr>
          <w:ilvl w:val="0"/>
          <w:numId w:val="3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excessief en/of dwangmatig masturberen;</w:t>
      </w:r>
    </w:p>
    <w:p w:rsidR="005A30E9" w:rsidRPr="00F0186D" w:rsidRDefault="005A30E9" w:rsidP="005A30E9">
      <w:pPr>
        <w:numPr>
          <w:ilvl w:val="0"/>
          <w:numId w:val="3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angst voor lichamelijk contact of juist zoeken van seksueel getint lichamelijk contact;</w:t>
      </w:r>
    </w:p>
    <w:p w:rsidR="005A30E9" w:rsidRPr="00F0186D" w:rsidRDefault="005A30E9" w:rsidP="005A30E9">
      <w:pPr>
        <w:numPr>
          <w:ilvl w:val="0"/>
          <w:numId w:val="3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niet leeftijdsadequaat seksueel spel;</w:t>
      </w:r>
    </w:p>
    <w:p w:rsidR="005A30E9" w:rsidRPr="00F0186D" w:rsidRDefault="005A30E9" w:rsidP="005A30E9">
      <w:pPr>
        <w:numPr>
          <w:ilvl w:val="0"/>
          <w:numId w:val="3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niet leeftijdsadequate kennis van seksualiteit;</w:t>
      </w:r>
    </w:p>
    <w:p w:rsidR="005A30E9" w:rsidRPr="00F0186D" w:rsidRDefault="005A30E9" w:rsidP="005A30E9">
      <w:pPr>
        <w:numPr>
          <w:ilvl w:val="0"/>
          <w:numId w:val="3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angst om zich uit te kleden;</w:t>
      </w:r>
    </w:p>
    <w:p w:rsidR="005A30E9" w:rsidRPr="00F0186D" w:rsidRDefault="005A30E9" w:rsidP="005A30E9">
      <w:pPr>
        <w:numPr>
          <w:ilvl w:val="0"/>
          <w:numId w:val="38"/>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 xml:space="preserve">angst om op de rug te liggen; </w:t>
      </w:r>
    </w:p>
    <w:p w:rsidR="005A30E9" w:rsidRPr="00F0186D" w:rsidRDefault="005A30E9" w:rsidP="005A30E9">
      <w:pPr>
        <w:numPr>
          <w:ilvl w:val="0"/>
          <w:numId w:val="38"/>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 xml:space="preserve">negatief lichaamsbeeld: ontevredenheid over, boosheid op of schaamte voor eigen lichaam; </w:t>
      </w:r>
    </w:p>
    <w:p w:rsidR="005A30E9" w:rsidRPr="00F0186D" w:rsidRDefault="005A30E9" w:rsidP="005A30E9">
      <w:pPr>
        <w:numPr>
          <w:ilvl w:val="0"/>
          <w:numId w:val="38"/>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schrikken bij aangeraakt worden;</w:t>
      </w:r>
    </w:p>
    <w:p w:rsidR="005A30E9" w:rsidRPr="00F0186D" w:rsidRDefault="005A30E9" w:rsidP="005A30E9">
      <w:pPr>
        <w:numPr>
          <w:ilvl w:val="0"/>
          <w:numId w:val="38"/>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houterige motoriek (onderlichaam 'op slot');</w:t>
      </w:r>
    </w:p>
    <w:p w:rsidR="005A30E9" w:rsidRPr="00F0186D" w:rsidRDefault="005A30E9" w:rsidP="005A30E9">
      <w:pPr>
        <w:numPr>
          <w:ilvl w:val="0"/>
          <w:numId w:val="38"/>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r w:rsidRPr="00F0186D">
        <w:rPr>
          <w:rFonts w:ascii="Bookman Old Style" w:hAnsi="Bookman Old Style" w:cs="JSO BT"/>
        </w:rPr>
        <w:t>geen plezier in bewegingsspel.</w:t>
      </w:r>
    </w:p>
    <w:p w:rsidR="005A30E9" w:rsidRPr="00F0186D" w:rsidRDefault="005A30E9" w:rsidP="005A30E9">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p>
    <w:p w:rsidR="005A30E9" w:rsidRPr="00F0186D" w:rsidRDefault="005A30E9" w:rsidP="005A30E9">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Bookman Old Style" w:hAnsi="Bookman Old Style" w:cs="JSO BT"/>
        </w:rPr>
      </w:pPr>
    </w:p>
    <w:p w:rsidR="005A30E9" w:rsidRPr="00F0186D" w:rsidRDefault="005A30E9" w:rsidP="005A30E9">
      <w:pPr>
        <w:tabs>
          <w:tab w:val="left" w:pos="360"/>
        </w:tabs>
        <w:spacing w:line="280" w:lineRule="atLeast"/>
        <w:rPr>
          <w:rFonts w:ascii="Bookman Old Style" w:hAnsi="Bookman Old Style" w:cs="JSO BT"/>
          <w:bCs/>
          <w:sz w:val="24"/>
          <w:szCs w:val="24"/>
        </w:rPr>
      </w:pPr>
      <w:r w:rsidRPr="00F0186D">
        <w:rPr>
          <w:rFonts w:ascii="Bookman Old Style" w:hAnsi="Bookman Old Style" w:cs="JSO BT"/>
          <w:bCs/>
          <w:sz w:val="24"/>
          <w:szCs w:val="24"/>
        </w:rPr>
        <w:t>5</w:t>
      </w:r>
      <w:r w:rsidR="008A1EE5" w:rsidRPr="00F0186D">
        <w:rPr>
          <w:rFonts w:ascii="Bookman Old Style" w:hAnsi="Bookman Old Style" w:cs="JSO BT"/>
          <w:bCs/>
          <w:sz w:val="24"/>
          <w:szCs w:val="24"/>
        </w:rPr>
        <w:t>.</w:t>
      </w:r>
      <w:r w:rsidR="001C306A" w:rsidRPr="00F0186D">
        <w:rPr>
          <w:rFonts w:ascii="Bookman Old Style" w:hAnsi="Bookman Old Style" w:cs="JSO BT"/>
          <w:bCs/>
          <w:sz w:val="24"/>
          <w:szCs w:val="24"/>
        </w:rPr>
        <w:t xml:space="preserve"> </w:t>
      </w:r>
      <w:r w:rsidRPr="00F0186D">
        <w:rPr>
          <w:rFonts w:ascii="Bookman Old Style" w:hAnsi="Bookman Old Style" w:cs="JSO BT"/>
          <w:bCs/>
          <w:sz w:val="24"/>
          <w:szCs w:val="24"/>
        </w:rPr>
        <w:t>Signalen die specifiek zijn voor kinderen die getuige zijn van huiselijk geweld</w:t>
      </w:r>
    </w:p>
    <w:p w:rsidR="005A30E9" w:rsidRPr="00F0186D" w:rsidRDefault="005A30E9" w:rsidP="005A30E9">
      <w:pPr>
        <w:spacing w:line="280" w:lineRule="atLeast"/>
        <w:rPr>
          <w:rFonts w:ascii="Bookman Old Style" w:hAnsi="Bookman Old Style" w:cs="JSO BT"/>
          <w:b/>
          <w:bCs/>
        </w:rPr>
      </w:pPr>
    </w:p>
    <w:p w:rsidR="005A30E9" w:rsidRPr="00F0186D" w:rsidRDefault="005A30E9" w:rsidP="005A30E9">
      <w:pPr>
        <w:spacing w:line="280" w:lineRule="atLeast"/>
        <w:rPr>
          <w:rFonts w:ascii="Bookman Old Style" w:hAnsi="Bookman Old Style" w:cs="JSO BT"/>
          <w:b/>
          <w:bCs/>
        </w:rPr>
      </w:pPr>
      <w:r w:rsidRPr="00F0186D">
        <w:rPr>
          <w:rFonts w:ascii="Bookman Old Style" w:hAnsi="Bookman Old Style" w:cs="JSO BT"/>
          <w:b/>
          <w:bCs/>
        </w:rPr>
        <w:t>Gedragsproblemen</w:t>
      </w:r>
    </w:p>
    <w:p w:rsidR="005A30E9" w:rsidRPr="00F0186D" w:rsidRDefault="005A30E9" w:rsidP="005A30E9">
      <w:pPr>
        <w:numPr>
          <w:ilvl w:val="0"/>
          <w:numId w:val="39"/>
        </w:numPr>
        <w:spacing w:line="280" w:lineRule="atLeast"/>
        <w:rPr>
          <w:rFonts w:ascii="Bookman Old Style" w:hAnsi="Bookman Old Style" w:cs="JSO BT"/>
        </w:rPr>
      </w:pPr>
      <w:r w:rsidRPr="00F0186D">
        <w:rPr>
          <w:rFonts w:ascii="Bookman Old Style" w:hAnsi="Bookman Old Style" w:cs="JSO BT"/>
        </w:rPr>
        <w:t>Agressie: kopiëren van gewelddadig gedrag van vader of moeder (sommige kinderen, met name jongens kopiëren hun vaders gedrag door hun moeder of jongere broertjes/zusjes te slaan);</w:t>
      </w:r>
    </w:p>
    <w:p w:rsidR="005A30E9" w:rsidRPr="00F0186D" w:rsidRDefault="005A30E9" w:rsidP="005A30E9">
      <w:pPr>
        <w:numPr>
          <w:ilvl w:val="0"/>
          <w:numId w:val="39"/>
        </w:numPr>
        <w:spacing w:line="280" w:lineRule="atLeast"/>
        <w:rPr>
          <w:rFonts w:ascii="Bookman Old Style" w:hAnsi="Bookman Old Style" w:cs="JSO BT"/>
        </w:rPr>
      </w:pPr>
      <w:r w:rsidRPr="00F0186D">
        <w:rPr>
          <w:rFonts w:ascii="Bookman Old Style" w:hAnsi="Bookman Old Style" w:cs="JSO BT"/>
        </w:rPr>
        <w:t>Opstandigheid;</w:t>
      </w:r>
    </w:p>
    <w:p w:rsidR="005A30E9" w:rsidRPr="00F0186D" w:rsidRDefault="005A30E9" w:rsidP="005A30E9">
      <w:pPr>
        <w:numPr>
          <w:ilvl w:val="0"/>
          <w:numId w:val="39"/>
        </w:numPr>
        <w:spacing w:line="280" w:lineRule="atLeast"/>
        <w:rPr>
          <w:rFonts w:ascii="Bookman Old Style" w:hAnsi="Bookman Old Style" w:cs="JSO BT"/>
        </w:rPr>
      </w:pPr>
      <w:r w:rsidRPr="00F0186D">
        <w:rPr>
          <w:rFonts w:ascii="Bookman Old Style" w:hAnsi="Bookman Old Style" w:cs="JSO BT"/>
        </w:rPr>
        <w:t>Angst;</w:t>
      </w:r>
    </w:p>
    <w:p w:rsidR="005A30E9" w:rsidRPr="00F0186D" w:rsidRDefault="005A30E9" w:rsidP="005A30E9">
      <w:pPr>
        <w:numPr>
          <w:ilvl w:val="0"/>
          <w:numId w:val="39"/>
        </w:numPr>
        <w:spacing w:line="280" w:lineRule="atLeast"/>
        <w:rPr>
          <w:rFonts w:ascii="Bookman Old Style" w:hAnsi="Bookman Old Style" w:cs="JSO BT"/>
        </w:rPr>
      </w:pPr>
      <w:r w:rsidRPr="00F0186D">
        <w:rPr>
          <w:rFonts w:ascii="Bookman Old Style" w:hAnsi="Bookman Old Style" w:cs="JSO BT"/>
        </w:rPr>
        <w:t>Negatief zelfbeeld;</w:t>
      </w:r>
    </w:p>
    <w:p w:rsidR="005A30E9" w:rsidRPr="00F0186D" w:rsidRDefault="005A30E9" w:rsidP="005A30E9">
      <w:pPr>
        <w:numPr>
          <w:ilvl w:val="0"/>
          <w:numId w:val="39"/>
        </w:numPr>
        <w:spacing w:line="280" w:lineRule="atLeast"/>
        <w:rPr>
          <w:rFonts w:ascii="Bookman Old Style" w:hAnsi="Bookman Old Style" w:cs="JSO BT"/>
        </w:rPr>
      </w:pPr>
      <w:r w:rsidRPr="00F0186D">
        <w:rPr>
          <w:rFonts w:ascii="Bookman Old Style" w:hAnsi="Bookman Old Style" w:cs="JSO BT"/>
        </w:rPr>
        <w:t>Passiviteit en teruggetrokkenheid;</w:t>
      </w:r>
    </w:p>
    <w:p w:rsidR="005A30E9" w:rsidRPr="00F0186D" w:rsidRDefault="005A30E9" w:rsidP="005A30E9">
      <w:pPr>
        <w:numPr>
          <w:ilvl w:val="0"/>
          <w:numId w:val="39"/>
        </w:numPr>
        <w:spacing w:line="280" w:lineRule="atLeast"/>
        <w:rPr>
          <w:rFonts w:ascii="Bookman Old Style" w:hAnsi="Bookman Old Style" w:cs="JSO BT"/>
        </w:rPr>
      </w:pPr>
      <w:r w:rsidRPr="00F0186D">
        <w:rPr>
          <w:rFonts w:ascii="Bookman Old Style" w:hAnsi="Bookman Old Style" w:cs="JSO BT"/>
        </w:rPr>
        <w:t>Zichzelf beschuldigen;</w:t>
      </w:r>
    </w:p>
    <w:p w:rsidR="005A30E9" w:rsidRPr="00F0186D" w:rsidRDefault="005A30E9" w:rsidP="005A30E9">
      <w:pPr>
        <w:numPr>
          <w:ilvl w:val="0"/>
          <w:numId w:val="39"/>
        </w:numPr>
        <w:spacing w:line="280" w:lineRule="atLeast"/>
        <w:rPr>
          <w:rFonts w:ascii="Bookman Old Style" w:hAnsi="Bookman Old Style" w:cs="JSO BT"/>
        </w:rPr>
      </w:pPr>
      <w:r w:rsidRPr="00F0186D">
        <w:rPr>
          <w:rFonts w:ascii="Bookman Old Style" w:hAnsi="Bookman Old Style" w:cs="JSO BT"/>
        </w:rPr>
        <w:t>Verlegenheid.</w:t>
      </w:r>
    </w:p>
    <w:p w:rsidR="005A30E9" w:rsidRPr="00F0186D" w:rsidRDefault="005A30E9" w:rsidP="005A30E9">
      <w:pPr>
        <w:spacing w:line="280" w:lineRule="atLeast"/>
        <w:rPr>
          <w:rFonts w:ascii="Bookman Old Style" w:hAnsi="Bookman Old Style" w:cs="JSO BT"/>
        </w:rPr>
      </w:pPr>
    </w:p>
    <w:p w:rsidR="005A30E9" w:rsidRPr="00F0186D" w:rsidRDefault="005A30E9" w:rsidP="005A30E9">
      <w:pPr>
        <w:spacing w:line="280" w:lineRule="atLeast"/>
        <w:rPr>
          <w:rFonts w:ascii="Bookman Old Style" w:hAnsi="Bookman Old Style" w:cs="JSO BT"/>
        </w:rPr>
      </w:pPr>
      <w:r w:rsidRPr="00F0186D">
        <w:rPr>
          <w:rFonts w:ascii="Bookman Old Style" w:hAnsi="Bookman Old Style" w:cs="JSO BT"/>
          <w:i/>
          <w:iCs/>
        </w:rPr>
        <w:t>Problemen in sociaal gedrag en competentie:</w:t>
      </w:r>
    </w:p>
    <w:p w:rsidR="005A30E9" w:rsidRPr="00F0186D" w:rsidRDefault="005A30E9" w:rsidP="005A30E9">
      <w:pPr>
        <w:numPr>
          <w:ilvl w:val="0"/>
          <w:numId w:val="40"/>
        </w:numPr>
        <w:spacing w:line="280" w:lineRule="atLeast"/>
        <w:rPr>
          <w:rFonts w:ascii="Bookman Old Style" w:hAnsi="Bookman Old Style" w:cs="JSO BT"/>
        </w:rPr>
      </w:pPr>
      <w:r w:rsidRPr="00F0186D">
        <w:rPr>
          <w:rFonts w:ascii="Bookman Old Style" w:hAnsi="Bookman Old Style" w:cs="JSO BT"/>
        </w:rPr>
        <w:t>wantrouwen ten aanzien van de omgeving;</w:t>
      </w:r>
    </w:p>
    <w:p w:rsidR="005A30E9" w:rsidRPr="00F0186D" w:rsidRDefault="005A30E9" w:rsidP="005A30E9">
      <w:pPr>
        <w:numPr>
          <w:ilvl w:val="0"/>
          <w:numId w:val="40"/>
        </w:numPr>
        <w:spacing w:line="280" w:lineRule="atLeast"/>
        <w:rPr>
          <w:rFonts w:ascii="Bookman Old Style" w:hAnsi="Bookman Old Style" w:cs="JSO BT"/>
        </w:rPr>
      </w:pPr>
      <w:r w:rsidRPr="00F0186D">
        <w:rPr>
          <w:rFonts w:ascii="Bookman Old Style" w:hAnsi="Bookman Old Style" w:cs="JSO BT"/>
        </w:rPr>
        <w:t>gebrek aan sociale vaardigheden.</w:t>
      </w:r>
    </w:p>
    <w:p w:rsidR="005A30E9" w:rsidRPr="00F0186D" w:rsidRDefault="005A30E9" w:rsidP="005A30E9">
      <w:pPr>
        <w:spacing w:line="280" w:lineRule="atLeast"/>
        <w:jc w:val="both"/>
        <w:rPr>
          <w:rFonts w:ascii="Bookman Old Style" w:hAnsi="Bookman Old Style" w:cs="JSO BT"/>
        </w:rPr>
      </w:pPr>
    </w:p>
    <w:p w:rsidR="005A30E9" w:rsidRPr="00F0186D" w:rsidRDefault="00F0186D" w:rsidP="005A30E9">
      <w:pPr>
        <w:spacing w:line="280" w:lineRule="atLeast"/>
        <w:jc w:val="both"/>
        <w:rPr>
          <w:rFonts w:ascii="Bookman Old Style" w:hAnsi="Bookman Old Style" w:cs="JSO BT"/>
        </w:rPr>
      </w:pPr>
      <w:r>
        <w:rPr>
          <w:rFonts w:ascii="Bookman Old Style" w:hAnsi="Bookman Old Style" w:cs="JSO BT"/>
        </w:rPr>
        <w:br w:type="page"/>
      </w:r>
    </w:p>
    <w:p w:rsidR="005A30E9" w:rsidRPr="00F0186D" w:rsidRDefault="001C306A" w:rsidP="008A1EE5">
      <w:pPr>
        <w:spacing w:line="280" w:lineRule="atLeast"/>
        <w:rPr>
          <w:rFonts w:ascii="Bookman Old Style" w:hAnsi="Bookman Old Style" w:cs="JSO BT"/>
          <w:bCs/>
          <w:sz w:val="24"/>
          <w:szCs w:val="24"/>
        </w:rPr>
      </w:pPr>
      <w:r w:rsidRPr="00F0186D">
        <w:rPr>
          <w:rFonts w:ascii="Bookman Old Style" w:hAnsi="Bookman Old Style" w:cs="JSO BT"/>
          <w:bCs/>
          <w:sz w:val="24"/>
          <w:szCs w:val="24"/>
        </w:rPr>
        <w:lastRenderedPageBreak/>
        <w:t xml:space="preserve">6. </w:t>
      </w:r>
      <w:r w:rsidR="005A30E9" w:rsidRPr="00F0186D">
        <w:rPr>
          <w:rFonts w:ascii="Bookman Old Style" w:hAnsi="Bookman Old Style" w:cs="JSO BT"/>
          <w:bCs/>
          <w:sz w:val="24"/>
          <w:szCs w:val="24"/>
        </w:rPr>
        <w:t>Signalen die specifiek zijn voor</w:t>
      </w:r>
      <w:r w:rsidR="00327A67">
        <w:rPr>
          <w:rFonts w:ascii="Bookman Old Style" w:hAnsi="Bookman Old Style" w:cs="JSO BT"/>
          <w:bCs/>
          <w:sz w:val="24"/>
          <w:szCs w:val="24"/>
        </w:rPr>
        <w:t xml:space="preserve"> Pediactric Condition Falsification (PCF) en Factitious Disorder by Proxy (FDP)</w:t>
      </w:r>
      <w:r w:rsidR="005A30E9" w:rsidRPr="00F0186D">
        <w:rPr>
          <w:rFonts w:ascii="Bookman Old Style" w:hAnsi="Bookman Old Style" w:cs="JSO BT"/>
          <w:bCs/>
          <w:sz w:val="24"/>
          <w:szCs w:val="24"/>
        </w:rPr>
        <w:t xml:space="preserve"> </w:t>
      </w:r>
    </w:p>
    <w:p w:rsidR="005A30E9" w:rsidRPr="00F0186D" w:rsidRDefault="005A30E9" w:rsidP="005A30E9">
      <w:pPr>
        <w:spacing w:line="280" w:lineRule="atLeast"/>
        <w:rPr>
          <w:rFonts w:ascii="Bookman Old Style" w:hAnsi="Bookman Old Style" w:cs="JSO BT"/>
          <w:b/>
          <w:bCs/>
        </w:rPr>
      </w:pPr>
    </w:p>
    <w:p w:rsidR="00327A67" w:rsidRDefault="00327A67" w:rsidP="005A30E9">
      <w:pPr>
        <w:spacing w:line="280" w:lineRule="atLeast"/>
        <w:rPr>
          <w:rFonts w:ascii="Bookman Old Style" w:hAnsi="Bookman Old Style" w:cs="JSO BT"/>
        </w:rPr>
      </w:pPr>
      <w:r>
        <w:rPr>
          <w:rFonts w:ascii="Bookman Old Style" w:hAnsi="Bookman Old Style" w:cs="JSO BT"/>
        </w:rPr>
        <w:t xml:space="preserve">Factitious Disorder by Proxy PCF (oude term: </w:t>
      </w:r>
      <w:r w:rsidR="005A30E9" w:rsidRPr="00F0186D">
        <w:rPr>
          <w:rFonts w:ascii="Bookman Old Style" w:hAnsi="Bookman Old Style" w:cs="JSO BT"/>
        </w:rPr>
        <w:t xml:space="preserve">syndroom Münchhausen by Proxy (MBPS) is een ernstige vorm van kindermishandeling. Degene met dit syndroom (vaak moeder), komt liefdevol en bezorgd over, zoekt zeer regelmatig intensieve medische hulp voor een kind, maar is zelf degene die het kind bewust ziek maakt. Dit door toediening van middelen, het toebrengen van verwondingen of infecties. </w:t>
      </w:r>
      <w:r>
        <w:rPr>
          <w:rFonts w:ascii="Bookman Old Style" w:hAnsi="Bookman Old Style" w:cs="JSO BT"/>
        </w:rPr>
        <w:t>PCF</w:t>
      </w:r>
      <w:r w:rsidR="005A30E9" w:rsidRPr="00F0186D">
        <w:rPr>
          <w:rFonts w:ascii="Bookman Old Style" w:hAnsi="Bookman Old Style" w:cs="JSO BT"/>
        </w:rPr>
        <w:t xml:space="preserve"> kan zeer ingrijpende vormen aannemen: ca. 10% van de kinderen overlijdt aan de gevolgen van </w:t>
      </w:r>
      <w:r>
        <w:rPr>
          <w:rFonts w:ascii="Bookman Old Style" w:hAnsi="Bookman Old Style" w:cs="JSO BT"/>
        </w:rPr>
        <w:t>PCF</w:t>
      </w:r>
      <w:r w:rsidR="005A30E9" w:rsidRPr="00F0186D">
        <w:rPr>
          <w:rFonts w:ascii="Bookman Old Style" w:hAnsi="Bookman Old Style" w:cs="JSO BT"/>
        </w:rPr>
        <w:t>.</w:t>
      </w:r>
      <w:r w:rsidR="00994447" w:rsidRPr="00F0186D">
        <w:rPr>
          <w:rFonts w:ascii="Bookman Old Style" w:hAnsi="Bookman Old Style" w:cs="JSO BT"/>
        </w:rPr>
        <w:t xml:space="preserve"> </w:t>
      </w:r>
    </w:p>
    <w:p w:rsidR="00327A67" w:rsidRDefault="00327A67" w:rsidP="005A30E9">
      <w:pPr>
        <w:spacing w:line="280" w:lineRule="atLeast"/>
        <w:rPr>
          <w:rFonts w:ascii="Bookman Old Style" w:hAnsi="Bookman Old Style" w:cs="JSO BT"/>
        </w:rPr>
      </w:pPr>
    </w:p>
    <w:p w:rsidR="00327A67" w:rsidRPr="00327A67" w:rsidRDefault="00327A67" w:rsidP="005A30E9">
      <w:pPr>
        <w:spacing w:line="280" w:lineRule="atLeast"/>
        <w:rPr>
          <w:rFonts w:ascii="Bookman Old Style" w:hAnsi="Bookman Old Style" w:cs="JSO BT"/>
        </w:rPr>
      </w:pPr>
      <w:r w:rsidRPr="00327A67">
        <w:rPr>
          <w:rFonts w:ascii="Bookman Old Style" w:hAnsi="Bookman Old Style" w:cs="JSO BT"/>
        </w:rPr>
        <w:t xml:space="preserve">Pediatric Condition Falsification (PCF) is het </w:t>
      </w:r>
      <w:r w:rsidRPr="004D4B5D">
        <w:rPr>
          <w:rFonts w:ascii="Bookman Old Style" w:hAnsi="Bookman Old Style" w:cs="JSO BT"/>
        </w:rPr>
        <w:t>hoofddeel van de di</w:t>
      </w:r>
      <w:r>
        <w:rPr>
          <w:rFonts w:ascii="Bookman Old Style" w:hAnsi="Bookman Old Style" w:cs="JSO BT"/>
        </w:rPr>
        <w:t xml:space="preserve">agnose bij het kind. Factitious Disorder by Proxy (FDP) is het andere deel dat betrekking heeft op het mishandelende gedrag en de intenties van ouders. In principe is dit een bewust procesm dat na verloop van tijd overgaat in minder bewuste patronen. Het hoofdmotief is om aandacht en erkenning af te dwingen van artsen en andere professionals. De ouder doet dit voor zichtzelf, in de rol van zeer goede ouder. </w:t>
      </w:r>
    </w:p>
    <w:p w:rsidR="005A30E9" w:rsidRPr="00F0186D" w:rsidRDefault="00327A67" w:rsidP="005A30E9">
      <w:pPr>
        <w:spacing w:line="280" w:lineRule="atLeast"/>
        <w:rPr>
          <w:rFonts w:ascii="Bookman Old Style" w:hAnsi="Bookman Old Style" w:cs="JSO BT"/>
          <w:b/>
          <w:bCs/>
        </w:rPr>
      </w:pPr>
      <w:r>
        <w:rPr>
          <w:rFonts w:ascii="Bookman Old Style" w:hAnsi="Bookman Old Style" w:cs="JSO BT"/>
        </w:rPr>
        <w:t>Hoe is PCF te herkennen:</w:t>
      </w:r>
    </w:p>
    <w:p w:rsidR="005A30E9" w:rsidRPr="00F0186D" w:rsidRDefault="005A30E9" w:rsidP="005A30E9">
      <w:pPr>
        <w:numPr>
          <w:ilvl w:val="0"/>
          <w:numId w:val="41"/>
        </w:numPr>
        <w:spacing w:line="280" w:lineRule="atLeast"/>
        <w:jc w:val="both"/>
        <w:rPr>
          <w:rFonts w:ascii="Bookman Old Style" w:hAnsi="Bookman Old Style" w:cs="JSO BT"/>
        </w:rPr>
      </w:pPr>
      <w:r w:rsidRPr="00F0186D">
        <w:rPr>
          <w:rFonts w:ascii="Bookman Old Style" w:hAnsi="Bookman Old Style" w:cs="JSO BT"/>
        </w:rPr>
        <w:t>Onderzoeksgegevens kloppen niet met het ziektebeeld;</w:t>
      </w:r>
    </w:p>
    <w:p w:rsidR="005A30E9" w:rsidRPr="00F0186D" w:rsidRDefault="005A30E9" w:rsidP="005A30E9">
      <w:pPr>
        <w:numPr>
          <w:ilvl w:val="0"/>
          <w:numId w:val="41"/>
        </w:numPr>
        <w:spacing w:line="280" w:lineRule="atLeast"/>
        <w:jc w:val="both"/>
        <w:rPr>
          <w:rFonts w:ascii="Bookman Old Style" w:hAnsi="Bookman Old Style" w:cs="JSO BT"/>
        </w:rPr>
      </w:pPr>
      <w:r w:rsidRPr="00F0186D">
        <w:rPr>
          <w:rFonts w:ascii="Bookman Old Style" w:hAnsi="Bookman Old Style" w:cs="JSO BT"/>
        </w:rPr>
        <w:t>Medische gegevens over eerdere behandelingen zijn moeilijk te verkrijgen;.</w:t>
      </w:r>
    </w:p>
    <w:p w:rsidR="005A30E9" w:rsidRPr="00F0186D" w:rsidRDefault="005A30E9" w:rsidP="005A30E9">
      <w:pPr>
        <w:numPr>
          <w:ilvl w:val="0"/>
          <w:numId w:val="41"/>
        </w:numPr>
        <w:spacing w:line="280" w:lineRule="atLeast"/>
        <w:jc w:val="both"/>
        <w:rPr>
          <w:rFonts w:ascii="Bookman Old Style" w:hAnsi="Bookman Old Style" w:cs="JSO BT"/>
        </w:rPr>
      </w:pPr>
      <w:r w:rsidRPr="00F0186D">
        <w:rPr>
          <w:rFonts w:ascii="Bookman Old Style" w:hAnsi="Bookman Old Style" w:cs="JSO BT"/>
        </w:rPr>
        <w:t xml:space="preserve">Symptomen verdwijnen wanneer </w:t>
      </w:r>
      <w:r w:rsidR="00086226" w:rsidRPr="00F0186D">
        <w:rPr>
          <w:rFonts w:ascii="Bookman Old Style" w:hAnsi="Bookman Old Style" w:cs="JSO BT"/>
        </w:rPr>
        <w:t xml:space="preserve">ouder </w:t>
      </w:r>
      <w:r w:rsidRPr="00F0186D">
        <w:rPr>
          <w:rFonts w:ascii="Bookman Old Style" w:hAnsi="Bookman Old Style" w:cs="JSO BT"/>
        </w:rPr>
        <w:t>en kind worden gescheiden;</w:t>
      </w:r>
    </w:p>
    <w:p w:rsidR="005A30E9" w:rsidRPr="00F0186D" w:rsidRDefault="005A30E9" w:rsidP="005A30E9">
      <w:pPr>
        <w:numPr>
          <w:ilvl w:val="0"/>
          <w:numId w:val="41"/>
        </w:numPr>
        <w:spacing w:line="280" w:lineRule="atLeast"/>
        <w:jc w:val="both"/>
        <w:rPr>
          <w:rFonts w:ascii="Bookman Old Style" w:hAnsi="Bookman Old Style" w:cs="JSO BT"/>
        </w:rPr>
      </w:pPr>
      <w:r w:rsidRPr="00F0186D">
        <w:rPr>
          <w:rFonts w:ascii="Bookman Old Style" w:hAnsi="Bookman Old Style" w:cs="JSO BT"/>
        </w:rPr>
        <w:t xml:space="preserve">Een broertje of zusje is overleden of eveneens vaak ziek; </w:t>
      </w:r>
    </w:p>
    <w:p w:rsidR="005A30E9" w:rsidRPr="00F0186D" w:rsidRDefault="005A30E9" w:rsidP="005A30E9">
      <w:pPr>
        <w:numPr>
          <w:ilvl w:val="0"/>
          <w:numId w:val="41"/>
        </w:numPr>
        <w:spacing w:line="280" w:lineRule="atLeast"/>
        <w:rPr>
          <w:rFonts w:ascii="Bookman Old Style" w:hAnsi="Bookman Old Style" w:cs="JSO BT"/>
        </w:rPr>
      </w:pPr>
      <w:r w:rsidRPr="00F0186D">
        <w:rPr>
          <w:rFonts w:ascii="Bookman Old Style" w:hAnsi="Bookman Old Style" w:cs="JSO BT"/>
        </w:rPr>
        <w:t>De moeder schrikt niet terug voor ingrijpende onderzoeken of het onder narcose brengen van het kind en daar zelfs op aandringt;</w:t>
      </w:r>
    </w:p>
    <w:p w:rsidR="005A30E9" w:rsidRPr="00F0186D" w:rsidRDefault="005A30E9" w:rsidP="005A30E9">
      <w:pPr>
        <w:numPr>
          <w:ilvl w:val="0"/>
          <w:numId w:val="41"/>
        </w:numPr>
        <w:spacing w:line="280" w:lineRule="atLeast"/>
        <w:rPr>
          <w:rFonts w:ascii="Bookman Old Style" w:hAnsi="Bookman Old Style" w:cs="JSO BT"/>
        </w:rPr>
      </w:pPr>
      <w:r w:rsidRPr="00F0186D">
        <w:rPr>
          <w:rFonts w:ascii="Bookman Old Style" w:hAnsi="Bookman Old Style" w:cs="JSO BT"/>
        </w:rPr>
        <w:t>Voorvallen vinden in de avonden en weekenden plaats waarbij een beroep wordt gedaan op andere artsen;</w:t>
      </w:r>
    </w:p>
    <w:p w:rsidR="005A30E9" w:rsidRPr="00F0186D" w:rsidRDefault="005A30E9" w:rsidP="005A30E9">
      <w:pPr>
        <w:numPr>
          <w:ilvl w:val="0"/>
          <w:numId w:val="41"/>
        </w:numPr>
        <w:spacing w:line="280" w:lineRule="atLeast"/>
        <w:rPr>
          <w:rFonts w:ascii="Bookman Old Style" w:hAnsi="Bookman Old Style" w:cs="JSO BT"/>
        </w:rPr>
      </w:pPr>
      <w:r w:rsidRPr="00F0186D">
        <w:rPr>
          <w:rFonts w:ascii="Bookman Old Style" w:hAnsi="Bookman Old Style" w:cs="JSO BT"/>
        </w:rPr>
        <w:t>De volgende klachten worden gepresenteerd: bewusteloosheid, insulten, apneu, diarree, overgeven, koorts, lethargie;</w:t>
      </w:r>
    </w:p>
    <w:p w:rsidR="005A30E9" w:rsidRPr="00F0186D" w:rsidRDefault="005A30E9" w:rsidP="005A30E9">
      <w:pPr>
        <w:numPr>
          <w:ilvl w:val="0"/>
          <w:numId w:val="41"/>
        </w:numPr>
        <w:spacing w:line="280" w:lineRule="atLeast"/>
        <w:rPr>
          <w:rFonts w:ascii="Bookman Old Style" w:hAnsi="Bookman Old Style" w:cs="JSO BT"/>
        </w:rPr>
      </w:pPr>
      <w:r w:rsidRPr="00F0186D">
        <w:rPr>
          <w:rFonts w:ascii="Bookman Old Style" w:hAnsi="Bookman Old Style" w:cs="JSO BT"/>
        </w:rPr>
        <w:t>Het kind heeft een aanzienlijke ziektegeschiedenis met steeds andere klachten;</w:t>
      </w:r>
    </w:p>
    <w:p w:rsidR="005A30E9" w:rsidRPr="00F0186D" w:rsidRDefault="005A30E9" w:rsidP="005A30E9">
      <w:pPr>
        <w:numPr>
          <w:ilvl w:val="0"/>
          <w:numId w:val="41"/>
        </w:numPr>
        <w:spacing w:line="280" w:lineRule="atLeast"/>
        <w:rPr>
          <w:rFonts w:ascii="Bookman Old Style" w:hAnsi="Bookman Old Style" w:cs="JSO BT"/>
        </w:rPr>
      </w:pPr>
      <w:r w:rsidRPr="00F0186D">
        <w:rPr>
          <w:rFonts w:ascii="Bookman Old Style" w:hAnsi="Bookman Old Style" w:cs="JSO BT"/>
        </w:rPr>
        <w:t>De moeder is werkzaam in de gezondheidszorg of beschikt over een zeer grote medische kennis;</w:t>
      </w:r>
    </w:p>
    <w:p w:rsidR="005A30E9" w:rsidRPr="00F0186D" w:rsidRDefault="005A30E9" w:rsidP="005A30E9">
      <w:pPr>
        <w:numPr>
          <w:ilvl w:val="0"/>
          <w:numId w:val="41"/>
        </w:numPr>
        <w:spacing w:line="280" w:lineRule="atLeast"/>
        <w:rPr>
          <w:rFonts w:ascii="Bookman Old Style" w:hAnsi="Bookman Old Style" w:cs="JSO BT"/>
        </w:rPr>
      </w:pPr>
      <w:r w:rsidRPr="00F0186D">
        <w:rPr>
          <w:rFonts w:ascii="Bookman Old Style" w:hAnsi="Bookman Old Style" w:cs="JSO BT"/>
        </w:rPr>
        <w:t>Het verhaal van moeder bevat kleine tegenstrijdigheden;</w:t>
      </w:r>
    </w:p>
    <w:p w:rsidR="005A30E9" w:rsidRPr="00F0186D" w:rsidRDefault="005A30E9" w:rsidP="005A30E9">
      <w:pPr>
        <w:numPr>
          <w:ilvl w:val="0"/>
          <w:numId w:val="41"/>
        </w:numPr>
        <w:spacing w:line="280" w:lineRule="atLeast"/>
        <w:rPr>
          <w:rFonts w:ascii="Bookman Old Style" w:hAnsi="Bookman Old Style" w:cs="JSO BT"/>
        </w:rPr>
      </w:pPr>
      <w:r w:rsidRPr="00F0186D">
        <w:rPr>
          <w:rFonts w:ascii="Bookman Old Style" w:hAnsi="Bookman Old Style" w:cs="JSO BT"/>
        </w:rPr>
        <w:t>Vaak van arts wisselen.</w:t>
      </w:r>
    </w:p>
    <w:p w:rsidR="005A30E9" w:rsidRPr="00F0186D" w:rsidRDefault="005A30E9" w:rsidP="005A30E9">
      <w:pPr>
        <w:spacing w:line="280" w:lineRule="atLeast"/>
        <w:jc w:val="both"/>
        <w:rPr>
          <w:rFonts w:ascii="Bookman Old Style" w:hAnsi="Bookman Old Style" w:cs="JSO BT"/>
        </w:rPr>
      </w:pPr>
    </w:p>
    <w:p w:rsidR="005A30E9" w:rsidRPr="00F0186D" w:rsidRDefault="005A30E9" w:rsidP="005A30E9">
      <w:pPr>
        <w:spacing w:line="280" w:lineRule="atLeast"/>
        <w:rPr>
          <w:rFonts w:ascii="Bookman Old Style" w:hAnsi="Bookman Old Style" w:cs="JSO BT"/>
        </w:rPr>
      </w:pPr>
      <w:r w:rsidRPr="00F0186D">
        <w:rPr>
          <w:rFonts w:ascii="Bookman Old Style" w:hAnsi="Bookman Old Style" w:cs="JSO BT"/>
        </w:rPr>
        <w:t>Het onderscheid met postnatale depressie bij de moeder, wiegendood of kinderen die niet goed groeien veroorzaakt door iets anders dan</w:t>
      </w:r>
      <w:r w:rsidR="00CA2C47">
        <w:rPr>
          <w:rFonts w:ascii="Bookman Old Style" w:hAnsi="Bookman Old Style" w:cs="JSO BT"/>
        </w:rPr>
        <w:t xml:space="preserve"> PCF</w:t>
      </w:r>
      <w:r w:rsidRPr="00F0186D">
        <w:rPr>
          <w:rFonts w:ascii="Bookman Old Style" w:hAnsi="Bookman Old Style" w:cs="JSO BT"/>
        </w:rPr>
        <w:t xml:space="preserve">, is dat in deze gevallen de moeders vaak dankbaar zijn als ze ontlast worden van de zorg voor hun kind, terwijl </w:t>
      </w:r>
      <w:r w:rsidR="00CA2C47">
        <w:rPr>
          <w:rFonts w:ascii="Bookman Old Style" w:hAnsi="Bookman Old Style" w:cs="JSO BT"/>
        </w:rPr>
        <w:t>PCF</w:t>
      </w:r>
      <w:r w:rsidR="00B03268">
        <w:rPr>
          <w:rFonts w:ascii="Bookman Old Style" w:hAnsi="Bookman Old Style" w:cs="JSO BT"/>
        </w:rPr>
        <w:t>-</w:t>
      </w:r>
      <w:r w:rsidRPr="00F0186D">
        <w:rPr>
          <w:rFonts w:ascii="Bookman Old Style" w:hAnsi="Bookman Old Style" w:cs="JSO BT"/>
        </w:rPr>
        <w:t>moeders die zorg niet willen uitbesteden.</w:t>
      </w:r>
    </w:p>
    <w:p w:rsidR="005A30E9" w:rsidRPr="00F0186D" w:rsidRDefault="005A30E9" w:rsidP="005A30E9">
      <w:pPr>
        <w:spacing w:line="280" w:lineRule="atLeast"/>
        <w:jc w:val="both"/>
        <w:rPr>
          <w:rFonts w:ascii="Bookman Old Style" w:hAnsi="Bookman Old Style" w:cs="JSO BT"/>
        </w:rPr>
      </w:pPr>
    </w:p>
    <w:p w:rsidR="005A30E9" w:rsidRPr="00F0186D" w:rsidRDefault="005A30E9" w:rsidP="005A30E9">
      <w:pPr>
        <w:spacing w:line="280" w:lineRule="atLeast"/>
        <w:jc w:val="both"/>
        <w:rPr>
          <w:rFonts w:ascii="Bookman Old Style" w:hAnsi="Bookman Old Style" w:cs="JSO BT"/>
        </w:rPr>
      </w:pPr>
    </w:p>
    <w:p w:rsidR="005A30E9" w:rsidRPr="00F0186D" w:rsidRDefault="006E59DB" w:rsidP="001C306A">
      <w:pPr>
        <w:spacing w:line="280" w:lineRule="atLeast"/>
        <w:rPr>
          <w:rFonts w:ascii="Bookman Old Style" w:hAnsi="Bookman Old Style" w:cs="JSO BT"/>
          <w:sz w:val="24"/>
          <w:szCs w:val="24"/>
        </w:rPr>
      </w:pPr>
      <w:r>
        <w:rPr>
          <w:rFonts w:ascii="Bookman Old Style" w:hAnsi="Bookman Old Style" w:cs="JSO BT"/>
          <w:sz w:val="24"/>
          <w:szCs w:val="24"/>
        </w:rPr>
        <w:br w:type="page"/>
      </w:r>
      <w:r w:rsidR="001C306A" w:rsidRPr="00F0186D">
        <w:rPr>
          <w:rFonts w:ascii="Bookman Old Style" w:hAnsi="Bookman Old Style" w:cs="JSO BT"/>
          <w:sz w:val="24"/>
          <w:szCs w:val="24"/>
        </w:rPr>
        <w:lastRenderedPageBreak/>
        <w:t xml:space="preserve">7. </w:t>
      </w:r>
      <w:r w:rsidR="005A30E9" w:rsidRPr="00F0186D">
        <w:rPr>
          <w:rFonts w:ascii="Bookman Old Style" w:hAnsi="Bookman Old Style" w:cs="JSO BT"/>
          <w:sz w:val="24"/>
          <w:szCs w:val="24"/>
        </w:rPr>
        <w:t>Signalen van kinderen die geconfronteerd zijn m</w:t>
      </w:r>
      <w:r w:rsidR="001C306A" w:rsidRPr="00F0186D">
        <w:rPr>
          <w:rFonts w:ascii="Bookman Old Style" w:hAnsi="Bookman Old Style" w:cs="JSO BT"/>
          <w:sz w:val="24"/>
          <w:szCs w:val="24"/>
        </w:rPr>
        <w:t xml:space="preserve">et seksueel grensoverschrijdend </w:t>
      </w:r>
      <w:r w:rsidR="005A30E9" w:rsidRPr="00F0186D">
        <w:rPr>
          <w:rFonts w:ascii="Bookman Old Style" w:hAnsi="Bookman Old Style" w:cs="JSO BT"/>
          <w:sz w:val="24"/>
          <w:szCs w:val="24"/>
        </w:rPr>
        <w:t>gedrag van een ander kind</w:t>
      </w:r>
    </w:p>
    <w:p w:rsidR="005A30E9" w:rsidRPr="00F0186D" w:rsidRDefault="005A30E9" w:rsidP="005A30E9">
      <w:pPr>
        <w:tabs>
          <w:tab w:val="left" w:pos="550"/>
        </w:tabs>
        <w:spacing w:line="280" w:lineRule="atLeast"/>
        <w:rPr>
          <w:rFonts w:ascii="Bookman Old Style" w:hAnsi="Bookman Old Style" w:cs="JSO BT"/>
        </w:rPr>
      </w:pPr>
    </w:p>
    <w:p w:rsidR="005A30E9" w:rsidRPr="00F0186D" w:rsidRDefault="005A30E9" w:rsidP="005A30E9">
      <w:pPr>
        <w:tabs>
          <w:tab w:val="left" w:pos="550"/>
        </w:tabs>
        <w:spacing w:line="280" w:lineRule="atLeast"/>
        <w:rPr>
          <w:rFonts w:ascii="Bookman Old Style" w:hAnsi="Bookman Old Style" w:cs="JSO BT"/>
          <w:b/>
          <w:bCs/>
        </w:rPr>
      </w:pPr>
      <w:r w:rsidRPr="00F0186D">
        <w:rPr>
          <w:rFonts w:ascii="Bookman Old Style" w:hAnsi="Bookman Old Style" w:cs="JSO BT"/>
        </w:rPr>
        <w:t>Naast onderstaande signalen kunnen de s</w:t>
      </w:r>
      <w:r w:rsidRPr="00F0186D">
        <w:rPr>
          <w:rFonts w:ascii="Bookman Old Style" w:hAnsi="Bookman Old Style" w:cs="JSO BT"/>
          <w:bCs/>
        </w:rPr>
        <w:t>pecifieke s</w:t>
      </w:r>
      <w:r w:rsidR="006966A8" w:rsidRPr="00F0186D">
        <w:rPr>
          <w:rFonts w:ascii="Bookman Old Style" w:hAnsi="Bookman Old Style" w:cs="JSO BT"/>
          <w:bCs/>
        </w:rPr>
        <w:t>ignalen bij seksueel misbruik (</w:t>
      </w:r>
      <w:r w:rsidR="00994447" w:rsidRPr="00F0186D">
        <w:rPr>
          <w:rFonts w:ascii="Bookman Old Style" w:hAnsi="Bookman Old Style" w:cs="JSO BT"/>
          <w:bCs/>
        </w:rPr>
        <w:t xml:space="preserve">zie </w:t>
      </w:r>
      <w:r w:rsidRPr="00F0186D">
        <w:rPr>
          <w:rFonts w:ascii="Bookman Old Style" w:hAnsi="Bookman Old Style" w:cs="JSO BT"/>
          <w:bCs/>
        </w:rPr>
        <w:t>4) duiden op seksueel overschrijdend gedrag van kinderen onderling.</w:t>
      </w:r>
    </w:p>
    <w:p w:rsidR="005A30E9" w:rsidRPr="00F0186D" w:rsidRDefault="005A30E9" w:rsidP="005A30E9">
      <w:pPr>
        <w:spacing w:line="280" w:lineRule="atLeast"/>
        <w:rPr>
          <w:rFonts w:ascii="Bookman Old Style" w:hAnsi="Bookman Old Style" w:cs="JSO BT"/>
        </w:rPr>
      </w:pPr>
    </w:p>
    <w:p w:rsidR="005A30E9" w:rsidRPr="00F0186D" w:rsidRDefault="005A30E9" w:rsidP="005A30E9">
      <w:pPr>
        <w:numPr>
          <w:ilvl w:val="0"/>
          <w:numId w:val="42"/>
        </w:numPr>
        <w:spacing w:line="280" w:lineRule="atLeast"/>
        <w:rPr>
          <w:rFonts w:ascii="Bookman Old Style" w:hAnsi="Bookman Old Style" w:cs="JSO BT"/>
        </w:rPr>
      </w:pPr>
      <w:r w:rsidRPr="00F0186D">
        <w:rPr>
          <w:rFonts w:ascii="Bookman Old Style" w:hAnsi="Bookman Old Style" w:cs="JSO BT"/>
        </w:rPr>
        <w:t>Het kind heeft angst voor een bepaald kind;</w:t>
      </w:r>
    </w:p>
    <w:p w:rsidR="005A30E9" w:rsidRPr="00F0186D" w:rsidRDefault="005A30E9" w:rsidP="005A30E9">
      <w:pPr>
        <w:numPr>
          <w:ilvl w:val="0"/>
          <w:numId w:val="42"/>
        </w:numPr>
        <w:spacing w:line="280" w:lineRule="atLeast"/>
        <w:rPr>
          <w:rFonts w:ascii="Bookman Old Style" w:hAnsi="Bookman Old Style" w:cs="JSO BT"/>
        </w:rPr>
      </w:pPr>
      <w:r w:rsidRPr="00F0186D">
        <w:rPr>
          <w:rFonts w:ascii="Bookman Old Style" w:hAnsi="Bookman Old Style" w:cs="JSO BT"/>
        </w:rPr>
        <w:t>Het kind is consequent boos op een ander kind;</w:t>
      </w:r>
    </w:p>
    <w:p w:rsidR="005A30E9" w:rsidRPr="00F0186D" w:rsidRDefault="005A30E9" w:rsidP="005A30E9">
      <w:pPr>
        <w:numPr>
          <w:ilvl w:val="0"/>
          <w:numId w:val="42"/>
        </w:numPr>
        <w:spacing w:line="280" w:lineRule="atLeast"/>
        <w:rPr>
          <w:rFonts w:ascii="Bookman Old Style" w:hAnsi="Bookman Old Style" w:cs="JSO BT"/>
        </w:rPr>
      </w:pPr>
      <w:r w:rsidRPr="00F0186D">
        <w:rPr>
          <w:rFonts w:ascii="Bookman Old Style" w:hAnsi="Bookman Old Style" w:cs="JSO BT"/>
        </w:rPr>
        <w:t>Het kind komt geschrokken, bang of verward terug nadat het met een ander kind of kinderen alleen is geweest;</w:t>
      </w:r>
    </w:p>
    <w:p w:rsidR="005A30E9" w:rsidRPr="00F0186D" w:rsidRDefault="005A30E9" w:rsidP="005A30E9">
      <w:pPr>
        <w:numPr>
          <w:ilvl w:val="0"/>
          <w:numId w:val="42"/>
        </w:numPr>
        <w:spacing w:line="280" w:lineRule="atLeast"/>
        <w:rPr>
          <w:rFonts w:ascii="Bookman Old Style" w:hAnsi="Bookman Old Style" w:cs="JSO BT"/>
        </w:rPr>
      </w:pPr>
      <w:r w:rsidRPr="00F0186D">
        <w:rPr>
          <w:rFonts w:ascii="Bookman Old Style" w:hAnsi="Bookman Old Style" w:cs="JSO BT"/>
        </w:rPr>
        <w:t>Het kind wil consequent niet spelen met een bepaald kind.</w:t>
      </w:r>
    </w:p>
    <w:p w:rsidR="005A30E9" w:rsidRPr="00F0186D" w:rsidRDefault="005A30E9" w:rsidP="005A30E9">
      <w:pPr>
        <w:spacing w:line="280" w:lineRule="atLeast"/>
        <w:rPr>
          <w:rFonts w:ascii="Bookman Old Style" w:hAnsi="Bookman Old Style" w:cs="JSO BT"/>
        </w:rPr>
      </w:pPr>
    </w:p>
    <w:p w:rsidR="005A30E9" w:rsidRPr="00F0186D" w:rsidRDefault="001C306A" w:rsidP="00696A63">
      <w:pPr>
        <w:spacing w:line="280" w:lineRule="atLeast"/>
        <w:rPr>
          <w:rFonts w:ascii="Bookman Old Style" w:hAnsi="Bookman Old Style" w:cs="JSO BT"/>
          <w:sz w:val="24"/>
          <w:szCs w:val="24"/>
        </w:rPr>
      </w:pPr>
      <w:r w:rsidRPr="00F0186D">
        <w:rPr>
          <w:rFonts w:ascii="Bookman Old Style" w:hAnsi="Bookman Old Style" w:cs="JSO BT"/>
          <w:sz w:val="24"/>
          <w:szCs w:val="24"/>
        </w:rPr>
        <w:t>8.</w:t>
      </w:r>
      <w:r w:rsidRPr="00F0186D">
        <w:rPr>
          <w:rFonts w:ascii="Bookman Old Style" w:hAnsi="Bookman Old Style" w:cs="JSO BT"/>
          <w:sz w:val="24"/>
          <w:szCs w:val="24"/>
        </w:rPr>
        <w:tab/>
      </w:r>
      <w:r w:rsidR="005A30E9" w:rsidRPr="00F0186D">
        <w:rPr>
          <w:rFonts w:ascii="Bookman Old Style" w:hAnsi="Bookman Old Style" w:cs="JSO BT"/>
          <w:sz w:val="24"/>
          <w:szCs w:val="24"/>
        </w:rPr>
        <w:t>Signalen van kinderen die seksueel grensoverschrijdend gedrag vertonen naar andere kinderen</w:t>
      </w:r>
    </w:p>
    <w:p w:rsidR="005A30E9" w:rsidRPr="00F0186D" w:rsidRDefault="005A30E9" w:rsidP="005A30E9">
      <w:pPr>
        <w:tabs>
          <w:tab w:val="left" w:pos="550"/>
        </w:tabs>
        <w:spacing w:line="280" w:lineRule="atLeast"/>
        <w:rPr>
          <w:rFonts w:ascii="Bookman Old Style" w:hAnsi="Bookman Old Style" w:cs="JSO BT"/>
        </w:rPr>
      </w:pPr>
    </w:p>
    <w:p w:rsidR="005A30E9" w:rsidRPr="00F0186D" w:rsidRDefault="005A30E9" w:rsidP="005A30E9">
      <w:pPr>
        <w:tabs>
          <w:tab w:val="left" w:pos="550"/>
        </w:tabs>
        <w:spacing w:line="280" w:lineRule="atLeast"/>
        <w:rPr>
          <w:rFonts w:ascii="Bookman Old Style" w:hAnsi="Bookman Old Style" w:cs="JSO BT"/>
          <w:b/>
          <w:bCs/>
        </w:rPr>
      </w:pPr>
      <w:r w:rsidRPr="00F0186D">
        <w:rPr>
          <w:rFonts w:ascii="Bookman Old Style" w:hAnsi="Bookman Old Style" w:cs="JSO BT"/>
        </w:rPr>
        <w:t>Naast onderstaande signalen kunnen de s</w:t>
      </w:r>
      <w:r w:rsidRPr="00F0186D">
        <w:rPr>
          <w:rFonts w:ascii="Bookman Old Style" w:hAnsi="Bookman Old Style" w:cs="JSO BT"/>
          <w:bCs/>
        </w:rPr>
        <w:t>pecifieke signalen bij seksueel misbruik (</w:t>
      </w:r>
      <w:r w:rsidR="00994447" w:rsidRPr="00F0186D">
        <w:rPr>
          <w:rFonts w:ascii="Bookman Old Style" w:hAnsi="Bookman Old Style" w:cs="JSO BT"/>
          <w:bCs/>
        </w:rPr>
        <w:t xml:space="preserve">zie </w:t>
      </w:r>
      <w:r w:rsidRPr="00F0186D">
        <w:rPr>
          <w:rFonts w:ascii="Bookman Old Style" w:hAnsi="Bookman Old Style" w:cs="JSO BT"/>
          <w:bCs/>
        </w:rPr>
        <w:t>4) duiden op seksueel overschrijdend gedrag van kinderen onderling.</w:t>
      </w:r>
    </w:p>
    <w:p w:rsidR="005A30E9" w:rsidRPr="00F0186D" w:rsidRDefault="005A30E9" w:rsidP="005A30E9">
      <w:pPr>
        <w:numPr>
          <w:ilvl w:val="0"/>
          <w:numId w:val="43"/>
        </w:num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Het kind creëert een soort isolement rond het kind (apart nemen, zich afzonderen van de groep);</w:t>
      </w:r>
    </w:p>
    <w:p w:rsidR="005A30E9" w:rsidRPr="00F0186D" w:rsidRDefault="005A30E9" w:rsidP="005A30E9">
      <w:pPr>
        <w:numPr>
          <w:ilvl w:val="0"/>
          <w:numId w:val="43"/>
        </w:num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Het kind domineert of vertoont macht over een ander kind;</w:t>
      </w:r>
    </w:p>
    <w:p w:rsidR="005A30E9" w:rsidRPr="00F0186D" w:rsidRDefault="005A30E9" w:rsidP="005A30E9">
      <w:pPr>
        <w:numPr>
          <w:ilvl w:val="0"/>
          <w:numId w:val="43"/>
        </w:num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Veelvuldige seksistische uitingen.</w:t>
      </w:r>
    </w:p>
    <w:p w:rsidR="005A30E9" w:rsidRPr="00F0186D" w:rsidRDefault="005A30E9" w:rsidP="005A30E9">
      <w:pPr>
        <w:autoSpaceDE w:val="0"/>
        <w:autoSpaceDN w:val="0"/>
        <w:adjustRightInd w:val="0"/>
        <w:spacing w:line="280" w:lineRule="atLeast"/>
        <w:rPr>
          <w:rFonts w:ascii="Bookman Old Style" w:hAnsi="Bookman Old Style" w:cs="JSO BT"/>
          <w:lang w:eastAsia="en-US"/>
        </w:rPr>
      </w:pPr>
    </w:p>
    <w:p w:rsidR="005A30E9" w:rsidRPr="00F0186D" w:rsidRDefault="005A30E9" w:rsidP="005A30E9">
      <w:pPr>
        <w:autoSpaceDE w:val="0"/>
        <w:autoSpaceDN w:val="0"/>
        <w:adjustRightInd w:val="0"/>
        <w:spacing w:line="280" w:lineRule="atLeast"/>
        <w:rPr>
          <w:rFonts w:ascii="Bookman Old Style" w:hAnsi="Bookman Old Style" w:cs="JSO BT"/>
          <w:lang w:eastAsia="en-US"/>
        </w:rPr>
      </w:pPr>
    </w:p>
    <w:p w:rsidR="005A30E9" w:rsidRPr="00F0186D" w:rsidRDefault="001C306A" w:rsidP="005A30E9">
      <w:pPr>
        <w:autoSpaceDE w:val="0"/>
        <w:autoSpaceDN w:val="0"/>
        <w:adjustRightInd w:val="0"/>
        <w:spacing w:line="280" w:lineRule="atLeast"/>
        <w:rPr>
          <w:rFonts w:ascii="Bookman Old Style" w:hAnsi="Bookman Old Style" w:cs="Times New Roman"/>
          <w:sz w:val="24"/>
          <w:szCs w:val="24"/>
          <w:lang w:eastAsia="en-US"/>
        </w:rPr>
      </w:pPr>
      <w:r w:rsidRPr="00F0186D">
        <w:rPr>
          <w:rFonts w:ascii="Bookman Old Style" w:hAnsi="Bookman Old Style" w:cs="Times New Roman"/>
          <w:bCs/>
          <w:sz w:val="24"/>
          <w:szCs w:val="24"/>
          <w:lang w:eastAsia="en-US"/>
        </w:rPr>
        <w:t xml:space="preserve">9. </w:t>
      </w:r>
      <w:r w:rsidR="005A30E9" w:rsidRPr="00F0186D">
        <w:rPr>
          <w:rFonts w:ascii="Bookman Old Style" w:hAnsi="Bookman Old Style" w:cs="Times New Roman"/>
          <w:bCs/>
          <w:sz w:val="24"/>
          <w:szCs w:val="24"/>
          <w:lang w:eastAsia="en-US"/>
        </w:rPr>
        <w:t>Kinderpornografie</w:t>
      </w:r>
    </w:p>
    <w:p w:rsidR="005A30E9" w:rsidRPr="00F0186D" w:rsidRDefault="005A30E9" w:rsidP="005A30E9">
      <w:pPr>
        <w:spacing w:line="280" w:lineRule="atLeast"/>
        <w:rPr>
          <w:rFonts w:ascii="Bookman Old Style" w:hAnsi="Bookman Old Style" w:cs="Times New Roman"/>
        </w:rPr>
      </w:pPr>
    </w:p>
    <w:p w:rsidR="005A30E9" w:rsidRPr="00F0186D" w:rsidRDefault="005A30E9" w:rsidP="005A30E9">
      <w:pPr>
        <w:spacing w:line="280" w:lineRule="atLeast"/>
        <w:rPr>
          <w:rFonts w:ascii="Bookman Old Style" w:hAnsi="Bookman Old Style" w:cs="Times New Roman"/>
        </w:rPr>
      </w:pPr>
      <w:r w:rsidRPr="00F0186D">
        <w:rPr>
          <w:rFonts w:ascii="Bookman Old Style" w:hAnsi="Bookman Old Style" w:cs="Times New Roman"/>
        </w:rPr>
        <w:t xml:space="preserve">Onder de term productie van kinderpornografie wordt verstaan: het vervaardigen van een afbeelding en/of het vastleggen op film, foto of iedere andere soort van informatiedrager van kinderen beneden de leeftijd van 18 jaar, die seksuele gedragingen moeten ondergaan, plegen en/of dulden. </w:t>
      </w:r>
    </w:p>
    <w:p w:rsidR="005A30E9" w:rsidRPr="00F0186D" w:rsidRDefault="005A30E9" w:rsidP="005A30E9">
      <w:pPr>
        <w:autoSpaceDE w:val="0"/>
        <w:autoSpaceDN w:val="0"/>
        <w:adjustRightInd w:val="0"/>
        <w:spacing w:line="280" w:lineRule="atLeast"/>
        <w:rPr>
          <w:rFonts w:ascii="Bookman Old Style" w:hAnsi="Bookman Old Style" w:cs="Times New Roman"/>
          <w:lang w:eastAsia="en-US"/>
        </w:rPr>
      </w:pPr>
    </w:p>
    <w:p w:rsidR="005A30E9" w:rsidRPr="00F0186D" w:rsidRDefault="005A30E9" w:rsidP="005A30E9">
      <w:pPr>
        <w:autoSpaceDE w:val="0"/>
        <w:autoSpaceDN w:val="0"/>
        <w:adjustRightInd w:val="0"/>
        <w:spacing w:line="280" w:lineRule="atLeast"/>
        <w:rPr>
          <w:rFonts w:ascii="Bookman Old Style" w:hAnsi="Bookman Old Style" w:cs="Times New Roman"/>
          <w:lang w:eastAsia="en-US"/>
        </w:rPr>
      </w:pPr>
      <w:r w:rsidRPr="00F0186D">
        <w:rPr>
          <w:rFonts w:ascii="Bookman Old Style" w:hAnsi="Bookman Old Style" w:cs="Times New Roman"/>
          <w:lang w:eastAsia="en-US"/>
        </w:rPr>
        <w:t>Kinderen die gebruikt zijn voor het maken van kinderpornografie kunnen signalen afgeven die duiden op seksueel misbruik. Daarnaast kan het kind de volgende signalen laten zien:</w:t>
      </w:r>
    </w:p>
    <w:p w:rsidR="005A30E9" w:rsidRPr="00F0186D" w:rsidRDefault="005A30E9" w:rsidP="005A30E9">
      <w:pPr>
        <w:pStyle w:val="Default"/>
        <w:numPr>
          <w:ilvl w:val="0"/>
          <w:numId w:val="44"/>
        </w:numPr>
        <w:spacing w:line="280" w:lineRule="atLeast"/>
        <w:rPr>
          <w:rFonts w:ascii="Bookman Old Style" w:hAnsi="Bookman Old Style"/>
          <w:sz w:val="20"/>
          <w:szCs w:val="20"/>
        </w:rPr>
      </w:pPr>
      <w:r w:rsidRPr="00F0186D">
        <w:rPr>
          <w:rFonts w:ascii="Bookman Old Style" w:hAnsi="Bookman Old Style"/>
          <w:sz w:val="20"/>
          <w:szCs w:val="20"/>
        </w:rPr>
        <w:t>Extreme angst voor het maken van foto's;</w:t>
      </w:r>
    </w:p>
    <w:p w:rsidR="005A30E9" w:rsidRPr="00F0186D" w:rsidRDefault="005A30E9" w:rsidP="005A30E9">
      <w:pPr>
        <w:pStyle w:val="Lijstalinea"/>
        <w:numPr>
          <w:ilvl w:val="0"/>
          <w:numId w:val="44"/>
        </w:numPr>
        <w:autoSpaceDE w:val="0"/>
        <w:autoSpaceDN w:val="0"/>
        <w:adjustRightInd w:val="0"/>
        <w:spacing w:line="280" w:lineRule="atLeast"/>
        <w:rPr>
          <w:rFonts w:ascii="Bookman Old Style" w:hAnsi="Bookman Old Style" w:cs="Times New Roman"/>
        </w:rPr>
      </w:pPr>
      <w:r w:rsidRPr="00F0186D">
        <w:rPr>
          <w:rFonts w:ascii="Bookman Old Style" w:hAnsi="Bookman Old Style" w:cs="Times New Roman"/>
        </w:rPr>
        <w:t>Angst voor opnamen met videoapparatuur.</w:t>
      </w:r>
    </w:p>
    <w:p w:rsidR="005A30E9" w:rsidRPr="00F0186D" w:rsidRDefault="005A30E9" w:rsidP="005A30E9">
      <w:pPr>
        <w:rPr>
          <w:rFonts w:ascii="Bookman Old Style" w:hAnsi="Bookman Old Style"/>
        </w:rPr>
      </w:pPr>
    </w:p>
    <w:p w:rsidR="00B6410F" w:rsidRPr="00F0186D" w:rsidRDefault="00B6410F" w:rsidP="00F9010B">
      <w:pPr>
        <w:spacing w:line="280" w:lineRule="atLeast"/>
        <w:jc w:val="right"/>
        <w:rPr>
          <w:rFonts w:ascii="Bookman Old Style" w:hAnsi="Bookman Old Style" w:cs="JSO BT"/>
        </w:rPr>
      </w:pPr>
    </w:p>
    <w:p w:rsidR="00B6410F" w:rsidRPr="00F0186D" w:rsidRDefault="00B6410F" w:rsidP="00F9010B">
      <w:pPr>
        <w:spacing w:line="280" w:lineRule="atLeast"/>
        <w:jc w:val="both"/>
        <w:rPr>
          <w:rFonts w:ascii="Bookman Old Style" w:hAnsi="Bookman Old Style" w:cs="JSO BT"/>
          <w:b/>
          <w:bCs/>
        </w:rPr>
      </w:pPr>
    </w:p>
    <w:p w:rsidR="00B6410F" w:rsidRPr="00F0186D" w:rsidRDefault="00B6410F" w:rsidP="00F750B5">
      <w:pPr>
        <w:pStyle w:val="Inhopg1"/>
        <w:rPr>
          <w:rFonts w:ascii="Bookman Old Style" w:hAnsi="Bookman Old Style"/>
        </w:rPr>
      </w:pPr>
    </w:p>
    <w:p w:rsidR="00B6410F" w:rsidRPr="00F0186D" w:rsidRDefault="00B6410F" w:rsidP="00F9010B">
      <w:pPr>
        <w:pStyle w:val="Kop1"/>
        <w:pageBreakBefore/>
        <w:spacing w:line="280" w:lineRule="atLeast"/>
        <w:rPr>
          <w:rFonts w:ascii="Bookman Old Style" w:hAnsi="Bookman Old Style" w:cs="JSO BT"/>
          <w:b w:val="0"/>
          <w:bCs w:val="0"/>
          <w:sz w:val="28"/>
          <w:szCs w:val="28"/>
        </w:rPr>
      </w:pPr>
      <w:bookmarkStart w:id="102" w:name="_Toc360023740"/>
      <w:r w:rsidRPr="00F0186D">
        <w:rPr>
          <w:rFonts w:ascii="Bookman Old Style" w:hAnsi="Bookman Old Style" w:cs="JSO BT"/>
          <w:b w:val="0"/>
          <w:bCs w:val="0"/>
          <w:sz w:val="28"/>
          <w:szCs w:val="28"/>
        </w:rPr>
        <w:lastRenderedPageBreak/>
        <w:t>Bijlage 3</w:t>
      </w:r>
      <w:r w:rsidR="001E34BA" w:rsidRPr="00F0186D">
        <w:rPr>
          <w:rFonts w:ascii="Bookman Old Style" w:hAnsi="Bookman Old Style" w:cs="JSO BT"/>
          <w:b w:val="0"/>
          <w:bCs w:val="0"/>
          <w:sz w:val="28"/>
          <w:szCs w:val="28"/>
        </w:rPr>
        <w:t>.</w:t>
      </w:r>
      <w:r w:rsidRPr="00F0186D">
        <w:rPr>
          <w:rFonts w:ascii="Bookman Old Style" w:hAnsi="Bookman Old Style" w:cs="JSO BT"/>
          <w:b w:val="0"/>
          <w:bCs w:val="0"/>
          <w:sz w:val="28"/>
          <w:szCs w:val="28"/>
        </w:rPr>
        <w:t xml:space="preserve"> Signalen die kunnen duiden op </w:t>
      </w:r>
      <w:r w:rsidR="00044199">
        <w:rPr>
          <w:rFonts w:ascii="Bookman Old Style" w:hAnsi="Bookman Old Style" w:cs="JSO BT"/>
          <w:b w:val="0"/>
          <w:bCs w:val="0"/>
          <w:sz w:val="28"/>
          <w:szCs w:val="28"/>
        </w:rPr>
        <w:t>mogelijk geweld- of zedendelict door een collega</w:t>
      </w:r>
      <w:bookmarkEnd w:id="102"/>
    </w:p>
    <w:p w:rsidR="00B6410F" w:rsidRPr="00F0186D" w:rsidRDefault="00B6410F" w:rsidP="00F9010B">
      <w:pPr>
        <w:spacing w:line="280" w:lineRule="atLeast"/>
        <w:rPr>
          <w:rFonts w:ascii="Bookman Old Style" w:hAnsi="Bookman Old Style"/>
        </w:rPr>
      </w:pPr>
    </w:p>
    <w:p w:rsidR="0022315A" w:rsidRPr="00F0186D" w:rsidRDefault="0022315A" w:rsidP="00F9010B">
      <w:pPr>
        <w:spacing w:line="280" w:lineRule="atLeast"/>
        <w:rPr>
          <w:rFonts w:ascii="Bookman Old Style" w:hAnsi="Bookman Old Style"/>
        </w:rPr>
      </w:pPr>
    </w:p>
    <w:p w:rsidR="00B6410F" w:rsidRPr="00F0186D" w:rsidRDefault="00B6410F" w:rsidP="00F9010B">
      <w:pPr>
        <w:spacing w:line="280" w:lineRule="atLeast"/>
        <w:rPr>
          <w:rFonts w:ascii="Bookman Old Style" w:hAnsi="Bookman Old Style" w:cs="JSO BT"/>
        </w:rPr>
      </w:pPr>
      <w:r w:rsidRPr="00F0186D">
        <w:rPr>
          <w:rFonts w:ascii="Bookman Old Style" w:hAnsi="Bookman Old Style" w:cs="JSO BT"/>
        </w:rPr>
        <w:t>Wanneer een beroepskracht vermoedens heeft van</w:t>
      </w:r>
      <w:r w:rsidR="00044199">
        <w:rPr>
          <w:rFonts w:ascii="Bookman Old Style" w:hAnsi="Bookman Old Style" w:cs="JSO BT"/>
        </w:rPr>
        <w:t xml:space="preserve">een geweld- of zedendelict door een collega, is de </w:t>
      </w:r>
      <w:r w:rsidRPr="00F0186D">
        <w:rPr>
          <w:rFonts w:ascii="Bookman Old Style" w:hAnsi="Bookman Old Style" w:cs="JSO BT"/>
        </w:rPr>
        <w:t>beroepskracht</w:t>
      </w:r>
      <w:r w:rsidR="00044199">
        <w:rPr>
          <w:rFonts w:ascii="Bookman Old Style" w:hAnsi="Bookman Old Style" w:cs="JSO BT"/>
        </w:rPr>
        <w:t xml:space="preserve"> verplicht dit te melden bij de houder. </w:t>
      </w:r>
    </w:p>
    <w:p w:rsidR="00B6410F" w:rsidRPr="00F0186D" w:rsidRDefault="00B6410F" w:rsidP="00F9010B">
      <w:pPr>
        <w:spacing w:line="280" w:lineRule="atLeast"/>
        <w:rPr>
          <w:rFonts w:ascii="Bookman Old Style" w:hAnsi="Bookman Old Style" w:cs="JSO BT"/>
        </w:rPr>
      </w:pPr>
      <w:r w:rsidRPr="00F0186D">
        <w:rPr>
          <w:rFonts w:ascii="Bookman Old Style" w:hAnsi="Bookman Old Style" w:cs="JSO BT"/>
        </w:rPr>
        <w:t>Deze bijlage bestaat uit 2 delen:</w:t>
      </w:r>
    </w:p>
    <w:p w:rsidR="00B6410F" w:rsidRPr="00F0186D" w:rsidRDefault="0022315A" w:rsidP="00F9010B">
      <w:pPr>
        <w:numPr>
          <w:ilvl w:val="0"/>
          <w:numId w:val="5"/>
        </w:numPr>
        <w:spacing w:line="280" w:lineRule="atLeast"/>
        <w:rPr>
          <w:rFonts w:ascii="Bookman Old Style" w:hAnsi="Bookman Old Style" w:cs="JSO BT"/>
        </w:rPr>
      </w:pPr>
      <w:r w:rsidRPr="00F0186D">
        <w:rPr>
          <w:rFonts w:ascii="Bookman Old Style" w:hAnsi="Bookman Old Style" w:cs="JSO BT"/>
        </w:rPr>
        <w:t>Ongewenste omgangsvormen</w:t>
      </w:r>
    </w:p>
    <w:p w:rsidR="00B6410F" w:rsidRPr="00F0186D" w:rsidRDefault="00B6410F" w:rsidP="00F9010B">
      <w:pPr>
        <w:numPr>
          <w:ilvl w:val="0"/>
          <w:numId w:val="5"/>
        </w:numPr>
        <w:spacing w:line="280" w:lineRule="atLeast"/>
        <w:rPr>
          <w:rFonts w:ascii="Bookman Old Style" w:hAnsi="Bookman Old Style" w:cs="JSO BT"/>
        </w:rPr>
      </w:pPr>
      <w:r w:rsidRPr="00F0186D">
        <w:rPr>
          <w:rFonts w:ascii="Bookman Old Style" w:hAnsi="Bookman Old Style" w:cs="JSO BT"/>
        </w:rPr>
        <w:t>Signalen die kunnen duiden op kindermishandeling gepleegd door een beroepskracht</w:t>
      </w:r>
    </w:p>
    <w:p w:rsidR="00B6410F" w:rsidRPr="00F0186D" w:rsidRDefault="00B6410F"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rPr>
      </w:pPr>
      <w:r w:rsidRPr="00F0186D">
        <w:rPr>
          <w:rFonts w:ascii="Bookman Old Style" w:hAnsi="Bookman Old Style" w:cs="JSO BT"/>
        </w:rPr>
        <w:t xml:space="preserve">Ongewenste omgangsvormen en deze signalen kunnen ook duiden op ander gedrag. Het is </w:t>
      </w:r>
      <w:r w:rsidR="00044199">
        <w:rPr>
          <w:rFonts w:ascii="Bookman Old Style" w:hAnsi="Bookman Old Style" w:cs="JSO BT"/>
        </w:rPr>
        <w:t xml:space="preserve">daarom </w:t>
      </w:r>
      <w:r w:rsidRPr="00F0186D">
        <w:rPr>
          <w:rFonts w:ascii="Bookman Old Style" w:hAnsi="Bookman Old Style" w:cs="JSO BT"/>
        </w:rPr>
        <w:t xml:space="preserve">belangrijk om </w:t>
      </w:r>
      <w:r w:rsidR="00044199">
        <w:rPr>
          <w:rFonts w:ascii="Bookman Old Style" w:hAnsi="Bookman Old Style" w:cs="JSO BT"/>
        </w:rPr>
        <w:t>ook</w:t>
      </w:r>
      <w:r w:rsidRPr="00F0186D">
        <w:rPr>
          <w:rFonts w:ascii="Bookman Old Style" w:hAnsi="Bookman Old Style" w:cs="JSO BT"/>
        </w:rPr>
        <w:t xml:space="preserve"> de signalenlijsten (bijlage 1 en 2) te raadplegen om tot heldere onderbouwing te komen.</w:t>
      </w:r>
    </w:p>
    <w:p w:rsidR="00B6410F" w:rsidRPr="00F0186D" w:rsidRDefault="00B6410F"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lang w:eastAsia="en-US"/>
        </w:rPr>
      </w:pPr>
    </w:p>
    <w:p w:rsidR="00B6410F" w:rsidRPr="00F0186D" w:rsidRDefault="00263223" w:rsidP="00F9010B">
      <w:pPr>
        <w:spacing w:line="280" w:lineRule="atLeast"/>
        <w:rPr>
          <w:rFonts w:ascii="Bookman Old Style" w:hAnsi="Bookman Old Style" w:cs="JSO BT"/>
          <w:sz w:val="24"/>
          <w:szCs w:val="24"/>
          <w:lang w:eastAsia="en-US"/>
        </w:rPr>
      </w:pPr>
      <w:r w:rsidRPr="00F0186D">
        <w:rPr>
          <w:rFonts w:ascii="Bookman Old Style" w:hAnsi="Bookman Old Style" w:cs="JSO BT"/>
          <w:sz w:val="24"/>
          <w:szCs w:val="24"/>
          <w:lang w:eastAsia="en-US"/>
        </w:rPr>
        <w:t>1</w:t>
      </w:r>
      <w:r w:rsidR="0022315A" w:rsidRPr="00F0186D">
        <w:rPr>
          <w:rFonts w:ascii="Bookman Old Style" w:hAnsi="Bookman Old Style" w:cs="JSO BT"/>
          <w:sz w:val="24"/>
          <w:szCs w:val="24"/>
          <w:lang w:eastAsia="en-US"/>
        </w:rPr>
        <w:t>.</w:t>
      </w:r>
      <w:r w:rsidR="0022315A" w:rsidRPr="00F0186D">
        <w:rPr>
          <w:rFonts w:ascii="Bookman Old Style" w:hAnsi="Bookman Old Style" w:cs="JSO BT"/>
          <w:sz w:val="24"/>
          <w:szCs w:val="24"/>
          <w:lang w:eastAsia="en-US"/>
        </w:rPr>
        <w:tab/>
      </w:r>
      <w:r w:rsidR="00B6410F" w:rsidRPr="00F0186D">
        <w:rPr>
          <w:rFonts w:ascii="Bookman Old Style" w:hAnsi="Bookman Old Style" w:cs="JSO BT"/>
          <w:sz w:val="24"/>
          <w:szCs w:val="24"/>
          <w:lang w:eastAsia="en-US"/>
        </w:rPr>
        <w:t>Ongewenste omgangsvormen</w:t>
      </w:r>
    </w:p>
    <w:p w:rsidR="0022315A" w:rsidRPr="00F0186D" w:rsidRDefault="0022315A"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rPr>
      </w:pPr>
      <w:r w:rsidRPr="00F0186D">
        <w:rPr>
          <w:rFonts w:ascii="Bookman Old Style" w:hAnsi="Bookman Old Style" w:cs="JSO BT"/>
        </w:rPr>
        <w:t>Een beroepskracht</w:t>
      </w:r>
      <w:r w:rsidR="00616199">
        <w:rPr>
          <w:rFonts w:ascii="Bookman Old Style" w:hAnsi="Bookman Old Style" w:cs="JSO BT"/>
        </w:rPr>
        <w:t xml:space="preserve"> of bemiddelingsmedewerker</w:t>
      </w:r>
      <w:r w:rsidRPr="00F0186D">
        <w:rPr>
          <w:rFonts w:ascii="Bookman Old Style" w:hAnsi="Bookman Old Style" w:cs="JSO BT"/>
        </w:rPr>
        <w:t xml:space="preserve"> kan een niet-pluis-gevoel hebben over het gedrag van een andere collega</w:t>
      </w:r>
      <w:r w:rsidR="00616199">
        <w:rPr>
          <w:rFonts w:ascii="Bookman Old Style" w:hAnsi="Bookman Old Style" w:cs="JSO BT"/>
        </w:rPr>
        <w:t xml:space="preserve"> of gastouder</w:t>
      </w:r>
      <w:r w:rsidRPr="00F0186D">
        <w:rPr>
          <w:rFonts w:ascii="Bookman Old Style" w:hAnsi="Bookman Old Style" w:cs="JSO BT"/>
        </w:rPr>
        <w:t>. Deze zullen vaak te maken hebben met ongewenste omgangsvormen. Ongewenste omgangsvormen komen tot uiting in verbaal, fysiek of ander non-verbaal gedrag. Dit gedrag kan zowel opzettelijk als onopzettelijk zijn, maar degene die hiermee wordt geconfronteerd ervaart het</w:t>
      </w:r>
      <w:r w:rsidR="0022315A" w:rsidRPr="00F0186D">
        <w:rPr>
          <w:rFonts w:ascii="Bookman Old Style" w:hAnsi="Bookman Old Style" w:cs="JSO BT"/>
        </w:rPr>
        <w:t xml:space="preserve"> als ongewenst en onaangenaam.</w:t>
      </w:r>
    </w:p>
    <w:p w:rsidR="00B6410F" w:rsidRPr="00F0186D" w:rsidRDefault="00B6410F"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lang w:eastAsia="en-US"/>
        </w:rPr>
      </w:pPr>
      <w:r w:rsidRPr="00F0186D">
        <w:rPr>
          <w:rFonts w:ascii="Bookman Old Style" w:hAnsi="Bookman Old Style" w:cs="JSO BT"/>
          <w:lang w:eastAsia="en-US"/>
        </w:rPr>
        <w:t xml:space="preserve">Onder ongewenste omgangsvormen </w:t>
      </w:r>
      <w:r w:rsidRPr="00F0186D">
        <w:rPr>
          <w:rFonts w:ascii="Bookman Old Style" w:hAnsi="Bookman Old Style" w:cs="JSO BT"/>
        </w:rPr>
        <w:t xml:space="preserve">worden handelingen verstaan van </w:t>
      </w:r>
      <w:r w:rsidRPr="00F0186D">
        <w:rPr>
          <w:rFonts w:ascii="Bookman Old Style" w:hAnsi="Bookman Old Style" w:cs="JSO BT"/>
          <w:lang w:eastAsia="en-US"/>
        </w:rPr>
        <w:t>alle vormen van discriminatie, agressie, seksuele intimidatie, pesten en tre</w:t>
      </w:r>
      <w:r w:rsidR="0022315A" w:rsidRPr="00F0186D">
        <w:rPr>
          <w:rFonts w:ascii="Bookman Old Style" w:hAnsi="Bookman Old Style" w:cs="JSO BT"/>
          <w:lang w:eastAsia="en-US"/>
        </w:rPr>
        <w:t>iteren (hieronder beschreven)</w:t>
      </w:r>
      <w:r w:rsidRPr="00F0186D">
        <w:rPr>
          <w:rFonts w:ascii="Bookman Old Style" w:hAnsi="Bookman Old Style" w:cs="JSO BT"/>
          <w:lang w:eastAsia="en-US"/>
        </w:rPr>
        <w:t xml:space="preserve"> en ook combinaties van dit gedrag en andere vormen van ongewenst gedrag die in het verlengde liggen of overeen komen met het hieronder beschreven gedrag.</w:t>
      </w:r>
    </w:p>
    <w:p w:rsidR="00B6410F" w:rsidRPr="00F0186D" w:rsidRDefault="00B6410F" w:rsidP="00F9010B">
      <w:pPr>
        <w:autoSpaceDE w:val="0"/>
        <w:autoSpaceDN w:val="0"/>
        <w:adjustRightInd w:val="0"/>
        <w:spacing w:line="280" w:lineRule="atLeast"/>
        <w:rPr>
          <w:rFonts w:ascii="Bookman Old Style" w:hAnsi="Bookman Old Style" w:cs="JSO BT"/>
          <w:lang w:eastAsia="en-US"/>
        </w:rPr>
      </w:pPr>
    </w:p>
    <w:p w:rsidR="0022315A" w:rsidRPr="00F0186D" w:rsidRDefault="0022315A" w:rsidP="00E240BD">
      <w:pPr>
        <w:autoSpaceDE w:val="0"/>
        <w:autoSpaceDN w:val="0"/>
        <w:adjustRightInd w:val="0"/>
        <w:spacing w:line="280" w:lineRule="atLeast"/>
        <w:rPr>
          <w:rFonts w:ascii="Bookman Old Style" w:hAnsi="Bookman Old Style" w:cs="JSO BT"/>
          <w:b/>
          <w:lang w:eastAsia="en-US"/>
        </w:rPr>
      </w:pPr>
      <w:r w:rsidRPr="00F0186D">
        <w:rPr>
          <w:rFonts w:ascii="Bookman Old Style" w:hAnsi="Bookman Old Style" w:cs="JSO BT"/>
          <w:b/>
          <w:lang w:eastAsia="en-US"/>
        </w:rPr>
        <w:t>S</w:t>
      </w:r>
      <w:r w:rsidR="00B6410F" w:rsidRPr="00F0186D">
        <w:rPr>
          <w:rFonts w:ascii="Bookman Old Style" w:hAnsi="Bookman Old Style" w:cs="JSO BT"/>
          <w:b/>
          <w:lang w:eastAsia="en-US"/>
        </w:rPr>
        <w:t>eksuele intimidatie</w:t>
      </w:r>
    </w:p>
    <w:p w:rsidR="00B6410F" w:rsidRPr="00F0186D" w:rsidRDefault="0039628D" w:rsidP="0022315A">
      <w:p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Onder seksuele intimidatie wordt verstaan: o</w:t>
      </w:r>
      <w:r w:rsidR="00B6410F" w:rsidRPr="00F0186D">
        <w:rPr>
          <w:rFonts w:ascii="Bookman Old Style" w:hAnsi="Bookman Old Style" w:cs="JSO BT"/>
          <w:lang w:eastAsia="en-US"/>
        </w:rPr>
        <w:t>ngewenste seksuele toenadering, verzoeken om seksuele gunsten of</w:t>
      </w:r>
      <w:r w:rsidR="00916149" w:rsidRPr="00F0186D">
        <w:rPr>
          <w:rFonts w:ascii="Bookman Old Style" w:hAnsi="Bookman Old Style" w:cs="JSO BT"/>
          <w:lang w:eastAsia="en-US"/>
        </w:rPr>
        <w:t xml:space="preserve"> </w:t>
      </w:r>
      <w:r w:rsidR="00B6410F" w:rsidRPr="00F0186D">
        <w:rPr>
          <w:rFonts w:ascii="Bookman Old Style" w:hAnsi="Bookman Old Style" w:cs="JSO BT"/>
          <w:lang w:eastAsia="en-US"/>
        </w:rPr>
        <w:t>ander verbaal, non-verbaal of fysiek gedrag.</w:t>
      </w:r>
    </w:p>
    <w:p w:rsidR="00B6410F" w:rsidRPr="00F0186D" w:rsidRDefault="00B6410F" w:rsidP="00F9010B">
      <w:pPr>
        <w:autoSpaceDE w:val="0"/>
        <w:autoSpaceDN w:val="0"/>
        <w:adjustRightInd w:val="0"/>
        <w:spacing w:line="280" w:lineRule="atLeast"/>
        <w:rPr>
          <w:rFonts w:ascii="Bookman Old Style" w:hAnsi="Bookman Old Style" w:cs="JSO BT"/>
          <w:lang w:eastAsia="en-US"/>
        </w:rPr>
      </w:pPr>
    </w:p>
    <w:p w:rsidR="00B6410F" w:rsidRPr="00F0186D" w:rsidRDefault="00B6410F" w:rsidP="00F9010B">
      <w:pPr>
        <w:spacing w:line="280" w:lineRule="atLeast"/>
        <w:rPr>
          <w:rFonts w:ascii="Bookman Old Style" w:hAnsi="Bookman Old Style" w:cs="JSO BT"/>
        </w:rPr>
      </w:pPr>
      <w:r w:rsidRPr="00F0186D">
        <w:rPr>
          <w:rFonts w:ascii="Bookman Old Style" w:hAnsi="Bookman Old Style" w:cs="JSO BT"/>
        </w:rPr>
        <w:t xml:space="preserve">Voorbeelden van verbale seksuele intimidatie: </w:t>
      </w:r>
    </w:p>
    <w:p w:rsidR="00B6410F" w:rsidRPr="00F0186D" w:rsidRDefault="0022315A" w:rsidP="0022315A">
      <w:pPr>
        <w:numPr>
          <w:ilvl w:val="0"/>
          <w:numId w:val="52"/>
        </w:numPr>
        <w:spacing w:line="280" w:lineRule="atLeast"/>
        <w:rPr>
          <w:rFonts w:ascii="Bookman Old Style" w:hAnsi="Bookman Old Style" w:cs="JSO BT"/>
        </w:rPr>
      </w:pPr>
      <w:r w:rsidRPr="00F0186D">
        <w:rPr>
          <w:rFonts w:ascii="Bookman Old Style" w:hAnsi="Bookman Old Style" w:cs="JSO BT"/>
        </w:rPr>
        <w:t>A</w:t>
      </w:r>
      <w:r w:rsidR="00B6410F" w:rsidRPr="00F0186D">
        <w:rPr>
          <w:rFonts w:ascii="Bookman Old Style" w:hAnsi="Bookman Old Style" w:cs="JSO BT"/>
        </w:rPr>
        <w:t>anspreekvormen</w:t>
      </w:r>
      <w:r w:rsidR="00590748" w:rsidRPr="00F0186D">
        <w:rPr>
          <w:rFonts w:ascii="Bookman Old Style" w:hAnsi="Bookman Old Style" w:cs="JSO BT"/>
        </w:rPr>
        <w:t xml:space="preserve">: </w:t>
      </w:r>
      <w:r w:rsidR="00994447" w:rsidRPr="00F0186D">
        <w:rPr>
          <w:rFonts w:ascii="Bookman Old Style" w:hAnsi="Bookman Old Style" w:cs="JSO BT"/>
        </w:rPr>
        <w:t xml:space="preserve">bijvoorbeeld </w:t>
      </w:r>
      <w:r w:rsidR="00590748" w:rsidRPr="00F0186D">
        <w:rPr>
          <w:rFonts w:ascii="Bookman Old Style" w:hAnsi="Bookman Old Style" w:cs="JSO BT"/>
        </w:rPr>
        <w:t>Alexia verbasteren tot Asexia;</w:t>
      </w:r>
    </w:p>
    <w:p w:rsidR="00B6410F" w:rsidRPr="00F0186D" w:rsidRDefault="0022315A" w:rsidP="0022315A">
      <w:pPr>
        <w:numPr>
          <w:ilvl w:val="0"/>
          <w:numId w:val="52"/>
        </w:numPr>
        <w:spacing w:line="280" w:lineRule="atLeast"/>
        <w:rPr>
          <w:rFonts w:ascii="Bookman Old Style" w:hAnsi="Bookman Old Style" w:cs="JSO BT"/>
        </w:rPr>
      </w:pPr>
      <w:r w:rsidRPr="00F0186D">
        <w:rPr>
          <w:rFonts w:ascii="Bookman Old Style" w:hAnsi="Bookman Old Style" w:cs="JSO BT"/>
        </w:rPr>
        <w:t>K</w:t>
      </w:r>
      <w:r w:rsidR="00B6410F" w:rsidRPr="00F0186D">
        <w:rPr>
          <w:rFonts w:ascii="Bookman Old Style" w:hAnsi="Bookman Old Style" w:cs="JSO BT"/>
        </w:rPr>
        <w:t>i</w:t>
      </w:r>
      <w:r w:rsidRPr="00F0186D">
        <w:rPr>
          <w:rFonts w:ascii="Bookman Old Style" w:hAnsi="Bookman Old Style" w:cs="JSO BT"/>
        </w:rPr>
        <w:t>nd</w:t>
      </w:r>
      <w:r w:rsidR="00590748" w:rsidRPr="00F0186D">
        <w:rPr>
          <w:rFonts w:ascii="Bookman Old Style" w:hAnsi="Bookman Old Style" w:cs="JSO BT"/>
        </w:rPr>
        <w:t>eren aanspreken met "Hé stoot!";</w:t>
      </w:r>
    </w:p>
    <w:p w:rsidR="00B6410F" w:rsidRPr="00F0186D" w:rsidRDefault="0022315A" w:rsidP="0022315A">
      <w:pPr>
        <w:numPr>
          <w:ilvl w:val="0"/>
          <w:numId w:val="52"/>
        </w:numPr>
        <w:spacing w:line="280" w:lineRule="atLeast"/>
        <w:rPr>
          <w:rFonts w:ascii="Bookman Old Style" w:hAnsi="Bookman Old Style" w:cs="JSO BT"/>
          <w:b/>
          <w:bCs/>
        </w:rPr>
      </w:pPr>
      <w:r w:rsidRPr="00F0186D">
        <w:rPr>
          <w:rFonts w:ascii="Bookman Old Style" w:hAnsi="Bookman Old Style" w:cs="JSO BT"/>
        </w:rPr>
        <w:t>S</w:t>
      </w:r>
      <w:r w:rsidR="00B6410F" w:rsidRPr="00F0186D">
        <w:rPr>
          <w:rFonts w:ascii="Bookman Old Style" w:hAnsi="Bookman Old Style" w:cs="JSO BT"/>
        </w:rPr>
        <w:t>eksuele dubbelzinnigheden</w:t>
      </w:r>
      <w:r w:rsidR="00590748" w:rsidRPr="00F0186D">
        <w:rPr>
          <w:rFonts w:ascii="Bookman Old Style" w:hAnsi="Bookman Old Style" w:cs="JSO BT"/>
        </w:rPr>
        <w:t>;</w:t>
      </w:r>
    </w:p>
    <w:p w:rsidR="00B6410F" w:rsidRPr="00F0186D" w:rsidRDefault="0022315A" w:rsidP="0022315A">
      <w:pPr>
        <w:numPr>
          <w:ilvl w:val="0"/>
          <w:numId w:val="52"/>
        </w:numPr>
        <w:spacing w:line="280" w:lineRule="atLeast"/>
        <w:rPr>
          <w:rFonts w:ascii="Bookman Old Style" w:hAnsi="Bookman Old Style" w:cs="JSO BT"/>
          <w:b/>
          <w:bCs/>
        </w:rPr>
      </w:pPr>
      <w:r w:rsidRPr="00F0186D">
        <w:rPr>
          <w:rFonts w:ascii="Bookman Old Style" w:hAnsi="Bookman Old Style" w:cs="JSO BT"/>
        </w:rPr>
        <w:t>U</w:t>
      </w:r>
      <w:r w:rsidR="00B6410F" w:rsidRPr="00F0186D">
        <w:rPr>
          <w:rFonts w:ascii="Bookman Old Style" w:hAnsi="Bookman Old Style" w:cs="JSO BT"/>
        </w:rPr>
        <w:t>itnodigen tot seksueel contact</w:t>
      </w:r>
      <w:r w:rsidR="00590748" w:rsidRPr="00F0186D">
        <w:rPr>
          <w:rFonts w:ascii="Bookman Old Style" w:hAnsi="Bookman Old Style" w:cs="JSO BT"/>
        </w:rPr>
        <w:t>;</w:t>
      </w:r>
    </w:p>
    <w:p w:rsidR="00B6410F" w:rsidRPr="00F0186D" w:rsidRDefault="0022315A" w:rsidP="0022315A">
      <w:pPr>
        <w:numPr>
          <w:ilvl w:val="0"/>
          <w:numId w:val="52"/>
        </w:numPr>
        <w:spacing w:line="280" w:lineRule="atLeast"/>
        <w:rPr>
          <w:rFonts w:ascii="Bookman Old Style" w:hAnsi="Bookman Old Style" w:cs="JSO BT"/>
          <w:b/>
          <w:bCs/>
        </w:rPr>
      </w:pPr>
      <w:r w:rsidRPr="00F0186D">
        <w:rPr>
          <w:rFonts w:ascii="Bookman Old Style" w:hAnsi="Bookman Old Style" w:cs="JSO BT"/>
        </w:rPr>
        <w:t>S</w:t>
      </w:r>
      <w:r w:rsidR="00B6410F" w:rsidRPr="00F0186D">
        <w:rPr>
          <w:rFonts w:ascii="Bookman Old Style" w:hAnsi="Bookman Old Style" w:cs="JSO BT"/>
        </w:rPr>
        <w:t>eksueel getinte grappen maken</w:t>
      </w:r>
      <w:r w:rsidR="00590748" w:rsidRPr="00F0186D">
        <w:rPr>
          <w:rFonts w:ascii="Bookman Old Style" w:hAnsi="Bookman Old Style" w:cs="JSO BT"/>
        </w:rPr>
        <w:t>;</w:t>
      </w:r>
    </w:p>
    <w:p w:rsidR="00B6410F" w:rsidRPr="00F0186D" w:rsidRDefault="0022315A" w:rsidP="0022315A">
      <w:pPr>
        <w:numPr>
          <w:ilvl w:val="0"/>
          <w:numId w:val="52"/>
        </w:numPr>
        <w:spacing w:line="280" w:lineRule="atLeast"/>
        <w:rPr>
          <w:rFonts w:ascii="Bookman Old Style" w:hAnsi="Bookman Old Style" w:cs="JSO BT"/>
          <w:b/>
          <w:bCs/>
        </w:rPr>
      </w:pPr>
      <w:r w:rsidRPr="00F0186D">
        <w:rPr>
          <w:rFonts w:ascii="Bookman Old Style" w:hAnsi="Bookman Old Style" w:cs="JSO BT"/>
        </w:rPr>
        <w:t>S</w:t>
      </w:r>
      <w:r w:rsidR="00B6410F" w:rsidRPr="00F0186D">
        <w:rPr>
          <w:rFonts w:ascii="Bookman Old Style" w:hAnsi="Bookman Old Style" w:cs="JSO BT"/>
        </w:rPr>
        <w:t>toere verhalen over seksuele prestaties vertellen</w:t>
      </w:r>
      <w:r w:rsidR="00590748" w:rsidRPr="00F0186D">
        <w:rPr>
          <w:rFonts w:ascii="Bookman Old Style" w:hAnsi="Bookman Old Style" w:cs="JSO BT"/>
        </w:rPr>
        <w:t>;</w:t>
      </w:r>
    </w:p>
    <w:p w:rsidR="00B6410F" w:rsidRPr="00F0186D" w:rsidRDefault="0022315A" w:rsidP="0022315A">
      <w:pPr>
        <w:numPr>
          <w:ilvl w:val="0"/>
          <w:numId w:val="52"/>
        </w:numPr>
        <w:spacing w:line="280" w:lineRule="atLeast"/>
        <w:rPr>
          <w:rFonts w:ascii="Bookman Old Style" w:hAnsi="Bookman Old Style" w:cs="JSO BT"/>
          <w:b/>
          <w:bCs/>
        </w:rPr>
      </w:pPr>
      <w:r w:rsidRPr="00F0186D">
        <w:rPr>
          <w:rFonts w:ascii="Bookman Old Style" w:hAnsi="Bookman Old Style" w:cs="JSO BT"/>
        </w:rPr>
        <w:t>S</w:t>
      </w:r>
      <w:r w:rsidR="00B6410F" w:rsidRPr="00F0186D">
        <w:rPr>
          <w:rFonts w:ascii="Bookman Old Style" w:hAnsi="Bookman Old Style" w:cs="JSO BT"/>
        </w:rPr>
        <w:t>eksueel getinte opmerkingen maken over iemands uiterlijk.</w:t>
      </w:r>
    </w:p>
    <w:p w:rsidR="00B6410F" w:rsidRPr="00F0186D" w:rsidRDefault="00B6410F" w:rsidP="00F9010B">
      <w:pPr>
        <w:spacing w:line="280" w:lineRule="atLeast"/>
        <w:rPr>
          <w:rFonts w:ascii="Bookman Old Style" w:hAnsi="Bookman Old Style" w:cs="JSO BT"/>
        </w:rPr>
      </w:pPr>
    </w:p>
    <w:p w:rsidR="00B6410F" w:rsidRPr="00F0186D" w:rsidRDefault="00B6410F" w:rsidP="00F9010B">
      <w:pPr>
        <w:spacing w:line="280" w:lineRule="atLeast"/>
        <w:rPr>
          <w:rFonts w:ascii="Bookman Old Style" w:hAnsi="Bookman Old Style" w:cs="JSO BT"/>
        </w:rPr>
      </w:pPr>
      <w:r w:rsidRPr="00F0186D">
        <w:rPr>
          <w:rFonts w:ascii="Bookman Old Style" w:hAnsi="Bookman Old Style" w:cs="JSO BT"/>
        </w:rPr>
        <w:t>Voorbeelden van fysieke seksuele intimidatie:</w:t>
      </w:r>
    </w:p>
    <w:p w:rsidR="00B6410F" w:rsidRPr="00F0186D" w:rsidRDefault="00590748" w:rsidP="0022315A">
      <w:pPr>
        <w:numPr>
          <w:ilvl w:val="0"/>
          <w:numId w:val="53"/>
        </w:numPr>
        <w:spacing w:line="280" w:lineRule="atLeast"/>
        <w:rPr>
          <w:rFonts w:ascii="Bookman Old Style" w:hAnsi="Bookman Old Style" w:cs="JSO BT"/>
        </w:rPr>
      </w:pPr>
      <w:r w:rsidRPr="00F0186D">
        <w:rPr>
          <w:rFonts w:ascii="Bookman Old Style" w:hAnsi="Bookman Old Style" w:cs="JSO BT"/>
        </w:rPr>
        <w:t>Handtastelijkheden;</w:t>
      </w:r>
    </w:p>
    <w:p w:rsidR="00B6410F" w:rsidRPr="00F0186D" w:rsidRDefault="0022315A" w:rsidP="0022315A">
      <w:pPr>
        <w:numPr>
          <w:ilvl w:val="0"/>
          <w:numId w:val="53"/>
        </w:numPr>
        <w:spacing w:line="280" w:lineRule="atLeast"/>
        <w:rPr>
          <w:rFonts w:ascii="Bookman Old Style" w:hAnsi="Bookman Old Style" w:cs="JSO BT"/>
        </w:rPr>
      </w:pPr>
      <w:r w:rsidRPr="00F0186D">
        <w:rPr>
          <w:rFonts w:ascii="Bookman Old Style" w:hAnsi="Bookman Old Style" w:cs="JSO BT"/>
        </w:rPr>
        <w:t>D</w:t>
      </w:r>
      <w:r w:rsidR="00B6410F" w:rsidRPr="00F0186D">
        <w:rPr>
          <w:rFonts w:ascii="Bookman Old Style" w:hAnsi="Bookman Old Style" w:cs="JSO BT"/>
        </w:rPr>
        <w:t>wingen tot zoenen, knuffelen</w:t>
      </w:r>
      <w:r w:rsidRPr="00F0186D">
        <w:rPr>
          <w:rFonts w:ascii="Bookman Old Style" w:hAnsi="Bookman Old Style" w:cs="JSO BT"/>
        </w:rPr>
        <w:t>, strelen, geslachtsgemee</w:t>
      </w:r>
      <w:r w:rsidR="00590748" w:rsidRPr="00F0186D">
        <w:rPr>
          <w:rFonts w:ascii="Bookman Old Style" w:hAnsi="Bookman Old Style" w:cs="JSO BT"/>
        </w:rPr>
        <w:t>nschap;</w:t>
      </w:r>
    </w:p>
    <w:p w:rsidR="00B6410F" w:rsidRPr="00F0186D" w:rsidRDefault="0022315A" w:rsidP="0022315A">
      <w:pPr>
        <w:numPr>
          <w:ilvl w:val="0"/>
          <w:numId w:val="53"/>
        </w:numPr>
        <w:spacing w:line="280" w:lineRule="atLeast"/>
        <w:rPr>
          <w:rFonts w:ascii="Bookman Old Style" w:hAnsi="Bookman Old Style" w:cs="JSO BT"/>
          <w:b/>
          <w:bCs/>
        </w:rPr>
      </w:pPr>
      <w:r w:rsidRPr="00F0186D">
        <w:rPr>
          <w:rFonts w:ascii="Bookman Old Style" w:hAnsi="Bookman Old Style" w:cs="JSO BT"/>
        </w:rPr>
        <w:t>G</w:t>
      </w:r>
      <w:r w:rsidR="00B6410F" w:rsidRPr="00F0186D">
        <w:rPr>
          <w:rFonts w:ascii="Bookman Old Style" w:hAnsi="Bookman Old Style" w:cs="JSO BT"/>
        </w:rPr>
        <w:t>eslachtsdelen (laten) strelen of betasten boven of onder de kleding</w:t>
      </w:r>
      <w:r w:rsidR="00590748" w:rsidRPr="00F0186D">
        <w:rPr>
          <w:rFonts w:ascii="Bookman Old Style" w:hAnsi="Bookman Old Style" w:cs="JSO BT"/>
        </w:rPr>
        <w:t>;</w:t>
      </w:r>
    </w:p>
    <w:p w:rsidR="00B6410F" w:rsidRPr="00F0186D" w:rsidRDefault="0022315A" w:rsidP="0022315A">
      <w:pPr>
        <w:numPr>
          <w:ilvl w:val="0"/>
          <w:numId w:val="53"/>
        </w:numPr>
        <w:spacing w:line="280" w:lineRule="atLeast"/>
        <w:rPr>
          <w:rFonts w:ascii="Bookman Old Style" w:hAnsi="Bookman Old Style" w:cs="JSO BT"/>
          <w:b/>
          <w:bCs/>
        </w:rPr>
      </w:pPr>
      <w:r w:rsidRPr="00F0186D">
        <w:rPr>
          <w:rFonts w:ascii="Bookman Old Style" w:hAnsi="Bookman Old Style" w:cs="JSO BT"/>
        </w:rPr>
        <w:t>U</w:t>
      </w:r>
      <w:r w:rsidR="00B6410F" w:rsidRPr="00F0186D">
        <w:rPr>
          <w:rFonts w:ascii="Bookman Old Style" w:hAnsi="Bookman Old Style" w:cs="JSO BT"/>
        </w:rPr>
        <w:t>itkleden.</w:t>
      </w:r>
    </w:p>
    <w:p w:rsidR="00B6410F" w:rsidRPr="00F0186D" w:rsidRDefault="00B6410F" w:rsidP="00F9010B">
      <w:pPr>
        <w:spacing w:line="280" w:lineRule="atLeast"/>
        <w:rPr>
          <w:rFonts w:ascii="Bookman Old Style" w:hAnsi="Bookman Old Style" w:cs="JSO BT"/>
        </w:rPr>
      </w:pPr>
    </w:p>
    <w:p w:rsidR="00B6410F" w:rsidRPr="00F0186D" w:rsidRDefault="0022315A" w:rsidP="00F9010B">
      <w:pPr>
        <w:spacing w:line="280" w:lineRule="atLeast"/>
        <w:rPr>
          <w:rFonts w:ascii="Bookman Old Style" w:hAnsi="Bookman Old Style" w:cs="JSO BT"/>
        </w:rPr>
      </w:pPr>
      <w:r w:rsidRPr="00F0186D">
        <w:rPr>
          <w:rFonts w:ascii="Bookman Old Style" w:hAnsi="Bookman Old Style" w:cs="JSO BT"/>
        </w:rPr>
        <w:br w:type="page"/>
      </w:r>
      <w:r w:rsidR="00B6410F" w:rsidRPr="00F0186D">
        <w:rPr>
          <w:rFonts w:ascii="Bookman Old Style" w:hAnsi="Bookman Old Style" w:cs="JSO BT"/>
        </w:rPr>
        <w:lastRenderedPageBreak/>
        <w:t>Voorbeelden van non-verbale seksuele intimidatie:</w:t>
      </w:r>
    </w:p>
    <w:p w:rsidR="00B6410F" w:rsidRPr="00F0186D" w:rsidRDefault="00590748" w:rsidP="0022315A">
      <w:pPr>
        <w:numPr>
          <w:ilvl w:val="0"/>
          <w:numId w:val="54"/>
        </w:numPr>
        <w:spacing w:line="280" w:lineRule="atLeast"/>
        <w:rPr>
          <w:rFonts w:ascii="Bookman Old Style" w:hAnsi="Bookman Old Style" w:cs="JSO BT"/>
        </w:rPr>
      </w:pPr>
      <w:r w:rsidRPr="00F0186D">
        <w:rPr>
          <w:rFonts w:ascii="Bookman Old Style" w:hAnsi="Bookman Old Style" w:cs="JSO BT"/>
        </w:rPr>
        <w:t>Staren, gluren, lonken;</w:t>
      </w:r>
    </w:p>
    <w:p w:rsidR="00B6410F" w:rsidRPr="00F0186D" w:rsidRDefault="00590748" w:rsidP="0022315A">
      <w:pPr>
        <w:numPr>
          <w:ilvl w:val="0"/>
          <w:numId w:val="54"/>
        </w:numPr>
        <w:spacing w:line="280" w:lineRule="atLeast"/>
        <w:rPr>
          <w:rFonts w:ascii="Bookman Old Style" w:hAnsi="Bookman Old Style" w:cs="JSO BT"/>
        </w:rPr>
      </w:pPr>
      <w:r w:rsidRPr="00F0186D">
        <w:rPr>
          <w:rFonts w:ascii="Bookman Old Style" w:hAnsi="Bookman Old Style" w:cs="JSO BT"/>
        </w:rPr>
        <w:t>Iemand met de ogen uitkleden;</w:t>
      </w:r>
    </w:p>
    <w:p w:rsidR="00B6410F" w:rsidRPr="00F0186D" w:rsidRDefault="0022315A" w:rsidP="0022315A">
      <w:pPr>
        <w:numPr>
          <w:ilvl w:val="0"/>
          <w:numId w:val="54"/>
        </w:numPr>
        <w:spacing w:line="280" w:lineRule="atLeast"/>
        <w:rPr>
          <w:rFonts w:ascii="Bookman Old Style" w:hAnsi="Bookman Old Style" w:cs="JSO BT"/>
        </w:rPr>
      </w:pPr>
      <w:r w:rsidRPr="00F0186D">
        <w:rPr>
          <w:rFonts w:ascii="Bookman Old Style" w:hAnsi="Bookman Old Style" w:cs="JSO BT"/>
        </w:rPr>
        <w:t>S</w:t>
      </w:r>
      <w:r w:rsidR="00B6410F" w:rsidRPr="00F0186D">
        <w:rPr>
          <w:rFonts w:ascii="Bookman Old Style" w:hAnsi="Bookman Old Style" w:cs="JSO BT"/>
        </w:rPr>
        <w:t>e</w:t>
      </w:r>
      <w:r w:rsidR="00590748" w:rsidRPr="00F0186D">
        <w:rPr>
          <w:rFonts w:ascii="Bookman Old Style" w:hAnsi="Bookman Old Style" w:cs="JSO BT"/>
        </w:rPr>
        <w:t>ksueel getinte cadeautjes geven;</w:t>
      </w:r>
    </w:p>
    <w:p w:rsidR="00B6410F" w:rsidRPr="00F0186D" w:rsidRDefault="0022315A" w:rsidP="0022315A">
      <w:pPr>
        <w:numPr>
          <w:ilvl w:val="0"/>
          <w:numId w:val="54"/>
        </w:numPr>
        <w:spacing w:line="280" w:lineRule="atLeast"/>
        <w:rPr>
          <w:rFonts w:ascii="Bookman Old Style" w:hAnsi="Bookman Old Style" w:cs="JSO BT"/>
        </w:rPr>
      </w:pPr>
      <w:r w:rsidRPr="00F0186D">
        <w:rPr>
          <w:rFonts w:ascii="Bookman Old Style" w:hAnsi="Bookman Old Style" w:cs="JSO BT"/>
        </w:rPr>
        <w:t>Confrontatie met kinderpor</w:t>
      </w:r>
      <w:r w:rsidR="00590748" w:rsidRPr="00F0186D">
        <w:rPr>
          <w:rFonts w:ascii="Bookman Old Style" w:hAnsi="Bookman Old Style" w:cs="JSO BT"/>
        </w:rPr>
        <w:t>no;</w:t>
      </w:r>
    </w:p>
    <w:p w:rsidR="00B6410F" w:rsidRPr="00F0186D" w:rsidRDefault="0022315A" w:rsidP="0022315A">
      <w:pPr>
        <w:numPr>
          <w:ilvl w:val="0"/>
          <w:numId w:val="54"/>
        </w:numPr>
        <w:spacing w:line="280" w:lineRule="atLeast"/>
        <w:rPr>
          <w:rFonts w:ascii="Bookman Old Style" w:hAnsi="Bookman Old Style" w:cs="JSO BT"/>
        </w:rPr>
      </w:pPr>
      <w:r w:rsidRPr="00F0186D">
        <w:rPr>
          <w:rFonts w:ascii="Bookman Old Style" w:hAnsi="Bookman Old Style" w:cs="JSO BT"/>
        </w:rPr>
        <w:t>H</w:t>
      </w:r>
      <w:r w:rsidR="00B6410F" w:rsidRPr="00F0186D">
        <w:rPr>
          <w:rFonts w:ascii="Bookman Old Style" w:hAnsi="Bookman Old Style" w:cs="JSO BT"/>
        </w:rPr>
        <w:t xml:space="preserve">et kind (deels) </w:t>
      </w:r>
      <w:r w:rsidR="00590748" w:rsidRPr="00F0186D">
        <w:rPr>
          <w:rFonts w:ascii="Bookman Old Style" w:hAnsi="Bookman Old Style" w:cs="JSO BT"/>
        </w:rPr>
        <w:t>ontbloot filmen of fotograferen;</w:t>
      </w:r>
    </w:p>
    <w:p w:rsidR="00B6410F" w:rsidRPr="00F0186D" w:rsidRDefault="00590748" w:rsidP="0022315A">
      <w:pPr>
        <w:numPr>
          <w:ilvl w:val="0"/>
          <w:numId w:val="54"/>
        </w:numPr>
        <w:spacing w:line="280" w:lineRule="atLeast"/>
        <w:rPr>
          <w:rFonts w:ascii="Bookman Old Style" w:hAnsi="Bookman Old Style" w:cs="JSO BT"/>
        </w:rPr>
      </w:pPr>
      <w:r w:rsidRPr="00F0186D">
        <w:rPr>
          <w:rFonts w:ascii="Bookman Old Style" w:hAnsi="Bookman Old Style" w:cs="JSO BT"/>
        </w:rPr>
        <w:t>Het maken van obscene gebaren;</w:t>
      </w:r>
    </w:p>
    <w:p w:rsidR="00B6410F" w:rsidRPr="00F0186D" w:rsidRDefault="0022315A" w:rsidP="0022315A">
      <w:pPr>
        <w:numPr>
          <w:ilvl w:val="0"/>
          <w:numId w:val="54"/>
        </w:numPr>
        <w:spacing w:line="280" w:lineRule="atLeast"/>
        <w:rPr>
          <w:rFonts w:ascii="Bookman Old Style" w:hAnsi="Bookman Old Style" w:cs="JSO BT"/>
        </w:rPr>
      </w:pPr>
      <w:r w:rsidRPr="00F0186D">
        <w:rPr>
          <w:rFonts w:ascii="Bookman Old Style" w:hAnsi="Bookman Old Style" w:cs="JSO BT"/>
        </w:rPr>
        <w:t>I</w:t>
      </w:r>
      <w:r w:rsidR="00B6410F" w:rsidRPr="00F0186D">
        <w:rPr>
          <w:rFonts w:ascii="Bookman Old Style" w:hAnsi="Bookman Old Style" w:cs="JSO BT"/>
        </w:rPr>
        <w:t>emand seksueel geladen afbeeldingen, brieven geven of sturen.</w:t>
      </w:r>
    </w:p>
    <w:p w:rsidR="00B6410F" w:rsidRPr="00F0186D" w:rsidRDefault="00B6410F" w:rsidP="00F9010B">
      <w:pPr>
        <w:autoSpaceDE w:val="0"/>
        <w:autoSpaceDN w:val="0"/>
        <w:adjustRightInd w:val="0"/>
        <w:spacing w:line="280" w:lineRule="atLeast"/>
        <w:rPr>
          <w:rFonts w:ascii="Bookman Old Style" w:hAnsi="Bookman Old Style" w:cs="JSO BT"/>
          <w:lang w:eastAsia="en-US"/>
        </w:rPr>
      </w:pPr>
    </w:p>
    <w:p w:rsidR="0022315A" w:rsidRPr="00F0186D" w:rsidRDefault="0039628D" w:rsidP="00E240BD">
      <w:p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b/>
          <w:lang w:eastAsia="en-US"/>
        </w:rPr>
        <w:t>A</w:t>
      </w:r>
      <w:r w:rsidR="00B6410F" w:rsidRPr="00F0186D">
        <w:rPr>
          <w:rFonts w:ascii="Bookman Old Style" w:hAnsi="Bookman Old Style" w:cs="JSO BT"/>
          <w:b/>
          <w:lang w:eastAsia="en-US"/>
        </w:rPr>
        <w:t>gressie en geweld</w:t>
      </w:r>
    </w:p>
    <w:p w:rsidR="00B6410F" w:rsidRPr="00F0186D" w:rsidRDefault="00E240BD" w:rsidP="0022315A">
      <w:p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Er</w:t>
      </w:r>
      <w:r w:rsidR="00994447" w:rsidRPr="00F0186D">
        <w:rPr>
          <w:rFonts w:ascii="Bookman Old Style" w:hAnsi="Bookman Old Style" w:cs="JSO BT"/>
          <w:lang w:eastAsia="en-US"/>
        </w:rPr>
        <w:t xml:space="preserve"> wordt ge</w:t>
      </w:r>
      <w:r w:rsidR="0039628D" w:rsidRPr="00F0186D">
        <w:rPr>
          <w:rFonts w:ascii="Bookman Old Style" w:hAnsi="Bookman Old Style" w:cs="JSO BT"/>
          <w:lang w:eastAsia="en-US"/>
        </w:rPr>
        <w:t>spr</w:t>
      </w:r>
      <w:r w:rsidR="00994447" w:rsidRPr="00F0186D">
        <w:rPr>
          <w:rFonts w:ascii="Bookman Old Style" w:hAnsi="Bookman Old Style" w:cs="JSO BT"/>
          <w:lang w:eastAsia="en-US"/>
        </w:rPr>
        <w:t>o</w:t>
      </w:r>
      <w:r w:rsidR="0039628D" w:rsidRPr="00F0186D">
        <w:rPr>
          <w:rFonts w:ascii="Bookman Old Style" w:hAnsi="Bookman Old Style" w:cs="JSO BT"/>
          <w:lang w:eastAsia="en-US"/>
        </w:rPr>
        <w:t xml:space="preserve">ken van agressie en geweld als </w:t>
      </w:r>
      <w:r w:rsidR="00B6410F" w:rsidRPr="00F0186D">
        <w:rPr>
          <w:rFonts w:ascii="Bookman Old Style" w:hAnsi="Bookman Old Style" w:cs="JSO BT"/>
          <w:lang w:eastAsia="en-US"/>
        </w:rPr>
        <w:t xml:space="preserve">het kind psychisch en/of fysiek, verbaal of non-verbaal </w:t>
      </w:r>
      <w:r w:rsidR="0039628D" w:rsidRPr="00F0186D">
        <w:rPr>
          <w:rFonts w:ascii="Bookman Old Style" w:hAnsi="Bookman Old Style" w:cs="JSO BT"/>
          <w:lang w:eastAsia="en-US"/>
        </w:rPr>
        <w:t xml:space="preserve">wordt </w:t>
      </w:r>
      <w:r w:rsidR="00B6410F" w:rsidRPr="00F0186D">
        <w:rPr>
          <w:rFonts w:ascii="Bookman Old Style" w:hAnsi="Bookman Old Style" w:cs="JSO BT"/>
          <w:lang w:eastAsia="en-US"/>
        </w:rPr>
        <w:t>lastiggevallen, bedreigd of aangevallen. Er zijn vier vormen van agressie en geweld:</w:t>
      </w:r>
    </w:p>
    <w:p w:rsidR="002832BC" w:rsidRPr="00F0186D" w:rsidRDefault="002832BC" w:rsidP="0022315A">
      <w:pPr>
        <w:autoSpaceDE w:val="0"/>
        <w:autoSpaceDN w:val="0"/>
        <w:adjustRightInd w:val="0"/>
        <w:spacing w:line="280" w:lineRule="atLeast"/>
        <w:rPr>
          <w:rFonts w:ascii="Bookman Old Style" w:hAnsi="Bookman Old Style" w:cs="JSO BT"/>
          <w:lang w:eastAsia="en-US"/>
        </w:rPr>
      </w:pPr>
    </w:p>
    <w:p w:rsidR="00B6410F" w:rsidRPr="00F0186D" w:rsidRDefault="0039628D" w:rsidP="0039628D">
      <w:p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1.   V</w:t>
      </w:r>
      <w:r w:rsidR="00B6410F" w:rsidRPr="00F0186D">
        <w:rPr>
          <w:rFonts w:ascii="Bookman Old Style" w:hAnsi="Bookman Old Style" w:cs="JSO BT"/>
          <w:lang w:eastAsia="en-US"/>
        </w:rPr>
        <w:t xml:space="preserve">erbaal: </w:t>
      </w:r>
      <w:r w:rsidRPr="00F0186D">
        <w:rPr>
          <w:rFonts w:ascii="Bookman Old Style" w:hAnsi="Bookman Old Style" w:cs="JSO BT"/>
          <w:lang w:eastAsia="en-US"/>
        </w:rPr>
        <w:tab/>
      </w:r>
      <w:r w:rsidRPr="00F0186D">
        <w:rPr>
          <w:rFonts w:ascii="Bookman Old Style" w:hAnsi="Bookman Old Style" w:cs="JSO BT"/>
          <w:lang w:eastAsia="en-US"/>
        </w:rPr>
        <w:tab/>
      </w:r>
      <w:r w:rsidR="00B6410F" w:rsidRPr="00F0186D">
        <w:rPr>
          <w:rFonts w:ascii="Bookman Old Style" w:hAnsi="Bookman Old Style" w:cs="JSO BT"/>
          <w:lang w:eastAsia="en-US"/>
        </w:rPr>
        <w:t>schelden, schreeuwen, treiteren en beledigen</w:t>
      </w:r>
    </w:p>
    <w:p w:rsidR="00B6410F" w:rsidRPr="00F0186D" w:rsidRDefault="0039628D" w:rsidP="0039628D">
      <w:p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2.   N</w:t>
      </w:r>
      <w:r w:rsidR="00B6410F" w:rsidRPr="00F0186D">
        <w:rPr>
          <w:rFonts w:ascii="Bookman Old Style" w:hAnsi="Bookman Old Style" w:cs="JSO BT"/>
          <w:lang w:eastAsia="en-US"/>
        </w:rPr>
        <w:t xml:space="preserve">on-verbaal: </w:t>
      </w:r>
      <w:r w:rsidRPr="00F0186D">
        <w:rPr>
          <w:rFonts w:ascii="Bookman Old Style" w:hAnsi="Bookman Old Style" w:cs="JSO BT"/>
          <w:lang w:eastAsia="en-US"/>
        </w:rPr>
        <w:tab/>
      </w:r>
      <w:r w:rsidR="00B6410F" w:rsidRPr="00F0186D">
        <w:rPr>
          <w:rFonts w:ascii="Bookman Old Style" w:hAnsi="Bookman Old Style" w:cs="JSO BT"/>
          <w:lang w:eastAsia="en-US"/>
        </w:rPr>
        <w:t>tegen iemand aandrukken, vasthouden, expres naar je toetrekken</w:t>
      </w:r>
    </w:p>
    <w:p w:rsidR="00B6410F" w:rsidRPr="00F0186D" w:rsidRDefault="0039628D" w:rsidP="0039628D">
      <w:pPr>
        <w:numPr>
          <w:ilvl w:val="0"/>
          <w:numId w:val="5"/>
        </w:num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P</w:t>
      </w:r>
      <w:r w:rsidR="00B6410F" w:rsidRPr="00F0186D">
        <w:rPr>
          <w:rFonts w:ascii="Bookman Old Style" w:hAnsi="Bookman Old Style" w:cs="JSO BT"/>
          <w:lang w:eastAsia="en-US"/>
        </w:rPr>
        <w:t xml:space="preserve">sychisch: </w:t>
      </w:r>
      <w:r w:rsidRPr="00F0186D">
        <w:rPr>
          <w:rFonts w:ascii="Bookman Old Style" w:hAnsi="Bookman Old Style" w:cs="JSO BT"/>
          <w:lang w:eastAsia="en-US"/>
        </w:rPr>
        <w:tab/>
      </w:r>
      <w:r w:rsidR="00B6410F" w:rsidRPr="00F0186D">
        <w:rPr>
          <w:rFonts w:ascii="Bookman Old Style" w:hAnsi="Bookman Old Style" w:cs="JSO BT"/>
          <w:lang w:eastAsia="en-US"/>
        </w:rPr>
        <w:t>lastig vallen, onder druk zetten, bedreigen met fysiek geweld en irriteren</w:t>
      </w:r>
    </w:p>
    <w:p w:rsidR="00B6410F" w:rsidRPr="00F0186D" w:rsidRDefault="0039628D" w:rsidP="0039628D">
      <w:pPr>
        <w:numPr>
          <w:ilvl w:val="0"/>
          <w:numId w:val="5"/>
        </w:num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F</w:t>
      </w:r>
      <w:r w:rsidR="00B6410F" w:rsidRPr="00F0186D">
        <w:rPr>
          <w:rFonts w:ascii="Bookman Old Style" w:hAnsi="Bookman Old Style" w:cs="JSO BT"/>
          <w:lang w:eastAsia="en-US"/>
        </w:rPr>
        <w:t xml:space="preserve">ysiek: </w:t>
      </w:r>
      <w:r w:rsidRPr="00F0186D">
        <w:rPr>
          <w:rFonts w:ascii="Bookman Old Style" w:hAnsi="Bookman Old Style" w:cs="JSO BT"/>
          <w:lang w:eastAsia="en-US"/>
        </w:rPr>
        <w:tab/>
      </w:r>
      <w:r w:rsidRPr="00F0186D">
        <w:rPr>
          <w:rFonts w:ascii="Bookman Old Style" w:hAnsi="Bookman Old Style" w:cs="JSO BT"/>
          <w:lang w:eastAsia="en-US"/>
        </w:rPr>
        <w:tab/>
      </w:r>
      <w:r w:rsidR="00B6410F" w:rsidRPr="00F0186D">
        <w:rPr>
          <w:rFonts w:ascii="Bookman Old Style" w:hAnsi="Bookman Old Style" w:cs="JSO BT"/>
          <w:lang w:eastAsia="en-US"/>
        </w:rPr>
        <w:t>schoppen, slaan, bijten, vastgrijpen en klemzetten</w:t>
      </w:r>
    </w:p>
    <w:p w:rsidR="00B6410F" w:rsidRPr="00F0186D" w:rsidRDefault="00B6410F" w:rsidP="00F9010B">
      <w:pPr>
        <w:autoSpaceDE w:val="0"/>
        <w:autoSpaceDN w:val="0"/>
        <w:adjustRightInd w:val="0"/>
        <w:spacing w:line="280" w:lineRule="atLeast"/>
        <w:rPr>
          <w:rFonts w:ascii="Bookman Old Style" w:hAnsi="Bookman Old Style" w:cs="JSO BT"/>
          <w:lang w:eastAsia="en-US"/>
        </w:rPr>
      </w:pPr>
    </w:p>
    <w:p w:rsidR="0039628D" w:rsidRPr="00F0186D" w:rsidRDefault="0039628D" w:rsidP="00E240BD">
      <w:pPr>
        <w:autoSpaceDE w:val="0"/>
        <w:autoSpaceDN w:val="0"/>
        <w:adjustRightInd w:val="0"/>
        <w:spacing w:line="280" w:lineRule="atLeast"/>
        <w:rPr>
          <w:rFonts w:ascii="Bookman Old Style" w:hAnsi="Bookman Old Style" w:cs="JSO BT"/>
          <w:b/>
          <w:lang w:eastAsia="en-US"/>
        </w:rPr>
      </w:pPr>
      <w:r w:rsidRPr="00F0186D">
        <w:rPr>
          <w:rFonts w:ascii="Bookman Old Style" w:hAnsi="Bookman Old Style" w:cs="JSO BT"/>
          <w:b/>
          <w:lang w:eastAsia="en-US"/>
        </w:rPr>
        <w:t>D</w:t>
      </w:r>
      <w:r w:rsidR="00B6410F" w:rsidRPr="00F0186D">
        <w:rPr>
          <w:rFonts w:ascii="Bookman Old Style" w:hAnsi="Bookman Old Style" w:cs="JSO BT"/>
          <w:b/>
          <w:lang w:eastAsia="en-US"/>
        </w:rPr>
        <w:t>iscriminatie</w:t>
      </w:r>
    </w:p>
    <w:p w:rsidR="00B6410F" w:rsidRPr="00F0186D" w:rsidRDefault="0039628D" w:rsidP="00F9010B">
      <w:p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 xml:space="preserve">Onder discriminatie </w:t>
      </w:r>
      <w:r w:rsidR="00994447" w:rsidRPr="00F0186D">
        <w:rPr>
          <w:rFonts w:ascii="Bookman Old Style" w:hAnsi="Bookman Old Style" w:cs="JSO BT"/>
          <w:lang w:eastAsia="en-US"/>
        </w:rPr>
        <w:t>wordt verstaan</w:t>
      </w:r>
      <w:r w:rsidRPr="00F0186D">
        <w:rPr>
          <w:rFonts w:ascii="Bookman Old Style" w:hAnsi="Bookman Old Style" w:cs="JSO BT"/>
          <w:lang w:eastAsia="en-US"/>
        </w:rPr>
        <w:t xml:space="preserve"> </w:t>
      </w:r>
      <w:r w:rsidR="00B6410F" w:rsidRPr="00F0186D">
        <w:rPr>
          <w:rFonts w:ascii="Bookman Old Style" w:hAnsi="Bookman Old Style" w:cs="JSO BT"/>
          <w:lang w:eastAsia="en-US"/>
        </w:rPr>
        <w:t>elke vorm van ongerechtvaardigd onderscheid, elke uitsluiting, beperking of voorkeur die ten doel heeft of tot gevolg kan hebben dat de erkenning, het genot of de uitoefening op voet van gelijkheid van de rechten van de mens in de werk- of studie</w:t>
      </w:r>
      <w:r w:rsidR="00082D0C">
        <w:rPr>
          <w:rFonts w:ascii="Bookman Old Style" w:hAnsi="Bookman Old Style" w:cs="JSO BT"/>
          <w:lang w:eastAsia="en-US"/>
        </w:rPr>
        <w:t>-</w:t>
      </w:r>
      <w:r w:rsidR="00B6410F" w:rsidRPr="00F0186D">
        <w:rPr>
          <w:rFonts w:ascii="Bookman Old Style" w:hAnsi="Bookman Old Style" w:cs="JSO BT"/>
          <w:lang w:eastAsia="en-US"/>
        </w:rPr>
        <w:t>gerelateerde situatie teniet</w:t>
      </w:r>
      <w:r w:rsidRPr="00F0186D">
        <w:rPr>
          <w:rFonts w:ascii="Bookman Old Style" w:hAnsi="Bookman Old Style" w:cs="JSO BT"/>
          <w:lang w:eastAsia="en-US"/>
        </w:rPr>
        <w:t xml:space="preserve"> wordt gedaan o</w:t>
      </w:r>
      <w:r w:rsidR="00B6410F" w:rsidRPr="00F0186D">
        <w:rPr>
          <w:rFonts w:ascii="Bookman Old Style" w:hAnsi="Bookman Old Style" w:cs="JSO BT"/>
          <w:lang w:eastAsia="en-US"/>
        </w:rPr>
        <w:t>f aangetast alsmede iedere uiting in woord, gebaar of geschrift</w:t>
      </w:r>
      <w:r w:rsidR="00994447" w:rsidRPr="00F0186D">
        <w:rPr>
          <w:rFonts w:ascii="Bookman Old Style" w:hAnsi="Bookman Old Style" w:cs="JSO BT"/>
          <w:lang w:eastAsia="en-US"/>
        </w:rPr>
        <w:t xml:space="preserve">. Hierbij </w:t>
      </w:r>
      <w:r w:rsidR="00B6410F" w:rsidRPr="00F0186D">
        <w:rPr>
          <w:rFonts w:ascii="Bookman Old Style" w:hAnsi="Bookman Old Style" w:cs="JSO BT"/>
          <w:lang w:eastAsia="en-US"/>
        </w:rPr>
        <w:t>is</w:t>
      </w:r>
      <w:r w:rsidR="00994447" w:rsidRPr="00F0186D">
        <w:rPr>
          <w:rFonts w:ascii="Bookman Old Style" w:hAnsi="Bookman Old Style" w:cs="JSO BT"/>
          <w:lang w:eastAsia="en-US"/>
        </w:rPr>
        <w:t xml:space="preserve"> sprake</w:t>
      </w:r>
      <w:r w:rsidR="00B6410F" w:rsidRPr="00F0186D">
        <w:rPr>
          <w:rFonts w:ascii="Bookman Old Style" w:hAnsi="Bookman Old Style" w:cs="JSO BT"/>
          <w:lang w:eastAsia="en-US"/>
        </w:rPr>
        <w:t xml:space="preserve"> van ontoelaatbare opvattingen over</w:t>
      </w:r>
      <w:r w:rsidRPr="00F0186D">
        <w:rPr>
          <w:rFonts w:ascii="Bookman Old Style" w:hAnsi="Bookman Old Style" w:cs="JSO BT"/>
          <w:lang w:eastAsia="en-US"/>
        </w:rPr>
        <w:t xml:space="preserve"> </w:t>
      </w:r>
      <w:r w:rsidR="00B6410F" w:rsidRPr="00F0186D">
        <w:rPr>
          <w:rFonts w:ascii="Bookman Old Style" w:hAnsi="Bookman Old Style" w:cs="JSO BT"/>
          <w:lang w:eastAsia="en-US"/>
        </w:rPr>
        <w:t>achterstelling van mensen, doelbewuste belediging of van grievend handelen jegens anderen op grond van diens godsdienst, levensovertuiging, politieke gezindheid, ras, geslacht, seksuele geaardheid of op enige andere grond.</w:t>
      </w:r>
    </w:p>
    <w:p w:rsidR="0039628D" w:rsidRPr="00F0186D" w:rsidRDefault="0039628D" w:rsidP="00F9010B">
      <w:pPr>
        <w:autoSpaceDE w:val="0"/>
        <w:autoSpaceDN w:val="0"/>
        <w:adjustRightInd w:val="0"/>
        <w:spacing w:line="280" w:lineRule="atLeast"/>
        <w:rPr>
          <w:rFonts w:ascii="Bookman Old Style" w:hAnsi="Bookman Old Style" w:cs="JSO BT"/>
          <w:lang w:eastAsia="en-US"/>
        </w:rPr>
      </w:pPr>
    </w:p>
    <w:p w:rsidR="0039628D" w:rsidRPr="00F0186D" w:rsidRDefault="0039628D" w:rsidP="00E240BD">
      <w:pPr>
        <w:autoSpaceDE w:val="0"/>
        <w:autoSpaceDN w:val="0"/>
        <w:adjustRightInd w:val="0"/>
        <w:spacing w:line="280" w:lineRule="atLeast"/>
        <w:rPr>
          <w:rFonts w:ascii="Bookman Old Style" w:hAnsi="Bookman Old Style" w:cs="JSO BT"/>
          <w:b/>
          <w:lang w:eastAsia="en-US"/>
        </w:rPr>
      </w:pPr>
      <w:r w:rsidRPr="00F0186D">
        <w:rPr>
          <w:rFonts w:ascii="Bookman Old Style" w:hAnsi="Bookman Old Style" w:cs="JSO BT"/>
          <w:b/>
          <w:lang w:eastAsia="en-US"/>
        </w:rPr>
        <w:t>P</w:t>
      </w:r>
      <w:r w:rsidR="00B6410F" w:rsidRPr="00F0186D">
        <w:rPr>
          <w:rFonts w:ascii="Bookman Old Style" w:hAnsi="Bookman Old Style" w:cs="JSO BT"/>
          <w:b/>
          <w:lang w:eastAsia="en-US"/>
        </w:rPr>
        <w:t>esten en treiteren</w:t>
      </w:r>
    </w:p>
    <w:p w:rsidR="00B6410F" w:rsidRPr="00F0186D" w:rsidRDefault="0039628D" w:rsidP="0039628D">
      <w:p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 xml:space="preserve">Onder pesten en treiteren </w:t>
      </w:r>
      <w:r w:rsidR="00994447" w:rsidRPr="00F0186D">
        <w:rPr>
          <w:rFonts w:ascii="Bookman Old Style" w:hAnsi="Bookman Old Style" w:cs="JSO BT"/>
          <w:lang w:eastAsia="en-US"/>
        </w:rPr>
        <w:t>wordt verstaan</w:t>
      </w:r>
      <w:r w:rsidRPr="00F0186D">
        <w:rPr>
          <w:rFonts w:ascii="Bookman Old Style" w:hAnsi="Bookman Old Style" w:cs="JSO BT"/>
          <w:lang w:eastAsia="en-US"/>
        </w:rPr>
        <w:t xml:space="preserve"> </w:t>
      </w:r>
      <w:r w:rsidR="00B6410F" w:rsidRPr="00F0186D">
        <w:rPr>
          <w:rFonts w:ascii="Bookman Old Style" w:hAnsi="Bookman Old Style" w:cs="JSO BT"/>
          <w:lang w:eastAsia="en-US"/>
        </w:rPr>
        <w:t>gedragingen waarbij sprake is van stelselmatig, gedurende een</w:t>
      </w:r>
    </w:p>
    <w:p w:rsidR="00B6410F" w:rsidRPr="00F0186D" w:rsidRDefault="00B6410F" w:rsidP="0039628D">
      <w:pPr>
        <w:autoSpaceDE w:val="0"/>
        <w:autoSpaceDN w:val="0"/>
        <w:adjustRightInd w:val="0"/>
        <w:spacing w:line="280" w:lineRule="atLeast"/>
        <w:rPr>
          <w:rFonts w:ascii="Bookman Old Style" w:hAnsi="Bookman Old Style" w:cs="JSO BT"/>
        </w:rPr>
      </w:pPr>
      <w:r w:rsidRPr="00F0186D">
        <w:rPr>
          <w:rFonts w:ascii="Bookman Old Style" w:hAnsi="Bookman Old Style" w:cs="JSO BT"/>
          <w:lang w:eastAsia="en-US"/>
        </w:rPr>
        <w:t>langere periode, psychisch of fysiek vernederen, kwetsen of anderszins lastigvallen van</w:t>
      </w:r>
      <w:r w:rsidR="0039628D" w:rsidRPr="00F0186D">
        <w:rPr>
          <w:rFonts w:ascii="Bookman Old Style" w:hAnsi="Bookman Old Style" w:cs="JSO BT"/>
          <w:lang w:eastAsia="en-US"/>
        </w:rPr>
        <w:t xml:space="preserve"> </w:t>
      </w:r>
      <w:r w:rsidRPr="00F0186D">
        <w:rPr>
          <w:rFonts w:ascii="Bookman Old Style" w:hAnsi="Bookman Old Style" w:cs="JSO BT"/>
          <w:lang w:eastAsia="en-US"/>
        </w:rPr>
        <w:t>een persoon.</w:t>
      </w:r>
    </w:p>
    <w:p w:rsidR="00B6410F" w:rsidRPr="00F0186D" w:rsidRDefault="00B6410F" w:rsidP="00F9010B">
      <w:pPr>
        <w:spacing w:line="280" w:lineRule="atLeast"/>
        <w:rPr>
          <w:rFonts w:ascii="Bookman Old Style" w:hAnsi="Bookman Old Style" w:cs="JSO BT"/>
          <w:b/>
          <w:bCs/>
        </w:rPr>
      </w:pPr>
    </w:p>
    <w:p w:rsidR="00B6410F" w:rsidRPr="00F0186D" w:rsidRDefault="00B6410F" w:rsidP="00F9010B">
      <w:pPr>
        <w:autoSpaceDE w:val="0"/>
        <w:autoSpaceDN w:val="0"/>
        <w:adjustRightInd w:val="0"/>
        <w:spacing w:line="280" w:lineRule="atLeast"/>
        <w:rPr>
          <w:rFonts w:ascii="Bookman Old Style" w:hAnsi="Bookman Old Style" w:cs="JSO BT"/>
          <w:b/>
          <w:bCs/>
          <w:lang w:eastAsia="en-US"/>
        </w:rPr>
      </w:pPr>
    </w:p>
    <w:p w:rsidR="00B6410F" w:rsidRPr="00F0186D" w:rsidRDefault="0039628D" w:rsidP="00F9010B">
      <w:pPr>
        <w:autoSpaceDE w:val="0"/>
        <w:autoSpaceDN w:val="0"/>
        <w:adjustRightInd w:val="0"/>
        <w:spacing w:line="280" w:lineRule="atLeast"/>
        <w:rPr>
          <w:rFonts w:ascii="Bookman Old Style" w:hAnsi="Bookman Old Style" w:cs="JSO BT"/>
          <w:bCs/>
          <w:sz w:val="24"/>
          <w:szCs w:val="24"/>
          <w:lang w:eastAsia="en-US"/>
        </w:rPr>
      </w:pPr>
      <w:r w:rsidRPr="00F0186D">
        <w:rPr>
          <w:rFonts w:ascii="Bookman Old Style" w:hAnsi="Bookman Old Style" w:cs="JSO BT"/>
          <w:bCs/>
          <w:sz w:val="24"/>
          <w:szCs w:val="24"/>
          <w:lang w:eastAsia="en-US"/>
        </w:rPr>
        <w:t>2.</w:t>
      </w:r>
      <w:r w:rsidRPr="00F0186D">
        <w:rPr>
          <w:rFonts w:ascii="Bookman Old Style" w:hAnsi="Bookman Old Style" w:cs="JSO BT"/>
          <w:bCs/>
          <w:sz w:val="24"/>
          <w:szCs w:val="24"/>
          <w:lang w:eastAsia="en-US"/>
        </w:rPr>
        <w:tab/>
      </w:r>
      <w:r w:rsidR="00B6410F" w:rsidRPr="00F0186D">
        <w:rPr>
          <w:rFonts w:ascii="Bookman Old Style" w:hAnsi="Bookman Old Style" w:cs="JSO BT"/>
          <w:bCs/>
          <w:sz w:val="24"/>
          <w:szCs w:val="24"/>
          <w:lang w:eastAsia="en-US"/>
        </w:rPr>
        <w:t>Signalen met betrekking tot seksueel misbruik door een beroepskracht</w:t>
      </w:r>
      <w:r w:rsidR="00616199">
        <w:rPr>
          <w:rFonts w:ascii="Bookman Old Style" w:hAnsi="Bookman Old Style" w:cs="JSO BT"/>
          <w:bCs/>
          <w:sz w:val="24"/>
          <w:szCs w:val="24"/>
          <w:lang w:eastAsia="en-US"/>
        </w:rPr>
        <w:t xml:space="preserve"> of gastouder</w:t>
      </w:r>
    </w:p>
    <w:p w:rsidR="00B6410F" w:rsidRPr="00F0186D" w:rsidRDefault="00B6410F" w:rsidP="00F9010B">
      <w:pPr>
        <w:autoSpaceDE w:val="0"/>
        <w:autoSpaceDN w:val="0"/>
        <w:adjustRightInd w:val="0"/>
        <w:spacing w:line="280" w:lineRule="atLeast"/>
        <w:rPr>
          <w:rFonts w:ascii="Bookman Old Style" w:hAnsi="Bookman Old Style" w:cs="JSO BT"/>
          <w:b/>
          <w:bCs/>
          <w:lang w:eastAsia="en-US"/>
        </w:rPr>
      </w:pPr>
    </w:p>
    <w:p w:rsidR="00B6410F" w:rsidRPr="00F0186D" w:rsidRDefault="00B6410F" w:rsidP="0039628D">
      <w:pPr>
        <w:numPr>
          <w:ilvl w:val="0"/>
          <w:numId w:val="55"/>
        </w:num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Sterke afhankelijkheid van een kind ten opzichte van een beroepskracht</w:t>
      </w:r>
      <w:r w:rsidR="00616199">
        <w:rPr>
          <w:rFonts w:ascii="Bookman Old Style" w:hAnsi="Bookman Old Style" w:cs="JSO BT"/>
          <w:lang w:eastAsia="en-US"/>
        </w:rPr>
        <w:t xml:space="preserve"> of gastouder</w:t>
      </w:r>
      <w:r w:rsidR="00590748" w:rsidRPr="00F0186D">
        <w:rPr>
          <w:rFonts w:ascii="Bookman Old Style" w:hAnsi="Bookman Old Style" w:cs="JSO BT"/>
          <w:lang w:eastAsia="en-US"/>
        </w:rPr>
        <w:t>;</w:t>
      </w:r>
    </w:p>
    <w:p w:rsidR="00B6410F" w:rsidRPr="00F0186D" w:rsidRDefault="00B6410F" w:rsidP="0039628D">
      <w:pPr>
        <w:numPr>
          <w:ilvl w:val="0"/>
          <w:numId w:val="55"/>
        </w:num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 xml:space="preserve">Beroepskracht </w:t>
      </w:r>
      <w:r w:rsidR="00616199">
        <w:rPr>
          <w:rFonts w:ascii="Bookman Old Style" w:hAnsi="Bookman Old Style" w:cs="JSO BT"/>
          <w:lang w:eastAsia="en-US"/>
        </w:rPr>
        <w:t xml:space="preserve">of gastouder </w:t>
      </w:r>
      <w:r w:rsidRPr="00F0186D">
        <w:rPr>
          <w:rFonts w:ascii="Bookman Old Style" w:hAnsi="Bookman Old Style" w:cs="JSO BT"/>
          <w:lang w:eastAsia="en-US"/>
        </w:rPr>
        <w:t>creëert een soort isolement rond het kind (bijvoorbeeld apart nemen zonder dat daar een duidelijke aanleiding voor is of dat daar verslag van volgt)</w:t>
      </w:r>
      <w:r w:rsidR="00590748" w:rsidRPr="00F0186D">
        <w:rPr>
          <w:rFonts w:ascii="Bookman Old Style" w:hAnsi="Bookman Old Style" w:cs="JSO BT"/>
          <w:lang w:eastAsia="en-US"/>
        </w:rPr>
        <w:t>;</w:t>
      </w:r>
    </w:p>
    <w:p w:rsidR="00B6410F" w:rsidRPr="00F0186D" w:rsidRDefault="00B6410F" w:rsidP="0039628D">
      <w:pPr>
        <w:numPr>
          <w:ilvl w:val="0"/>
          <w:numId w:val="55"/>
        </w:num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Veelvuldige seksistische uitingen</w:t>
      </w:r>
      <w:r w:rsidR="00590748" w:rsidRPr="00F0186D">
        <w:rPr>
          <w:rFonts w:ascii="Bookman Old Style" w:hAnsi="Bookman Old Style" w:cs="JSO BT"/>
          <w:lang w:eastAsia="en-US"/>
        </w:rPr>
        <w:t>;</w:t>
      </w:r>
    </w:p>
    <w:p w:rsidR="00B6410F" w:rsidRPr="00F0186D" w:rsidRDefault="00B6410F" w:rsidP="0039628D">
      <w:pPr>
        <w:numPr>
          <w:ilvl w:val="0"/>
          <w:numId w:val="55"/>
        </w:num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Ge</w:t>
      </w:r>
      <w:r w:rsidR="00916149" w:rsidRPr="00F0186D">
        <w:rPr>
          <w:rFonts w:ascii="Bookman Old Style" w:hAnsi="Bookman Old Style" w:cs="JSO BT"/>
          <w:lang w:eastAsia="en-US"/>
        </w:rPr>
        <w:t xml:space="preserve">spannen </w:t>
      </w:r>
      <w:r w:rsidR="0039628D" w:rsidRPr="00F0186D">
        <w:rPr>
          <w:rFonts w:ascii="Bookman Old Style" w:hAnsi="Bookman Old Style" w:cs="JSO BT"/>
          <w:lang w:eastAsia="en-US"/>
        </w:rPr>
        <w:t>sfeer in de voorziening</w:t>
      </w:r>
      <w:r w:rsidR="00590748" w:rsidRPr="00F0186D">
        <w:rPr>
          <w:rFonts w:ascii="Bookman Old Style" w:hAnsi="Bookman Old Style" w:cs="JSO BT"/>
          <w:lang w:eastAsia="en-US"/>
        </w:rPr>
        <w:t>;</w:t>
      </w:r>
    </w:p>
    <w:p w:rsidR="00B6410F" w:rsidRDefault="00B6410F" w:rsidP="0039628D">
      <w:pPr>
        <w:numPr>
          <w:ilvl w:val="0"/>
          <w:numId w:val="55"/>
        </w:numPr>
        <w:autoSpaceDE w:val="0"/>
        <w:autoSpaceDN w:val="0"/>
        <w:adjustRightInd w:val="0"/>
        <w:spacing w:line="280" w:lineRule="atLeast"/>
        <w:rPr>
          <w:rFonts w:ascii="Bookman Old Style" w:hAnsi="Bookman Old Style" w:cs="JSO BT"/>
          <w:lang w:eastAsia="en-US"/>
        </w:rPr>
      </w:pPr>
      <w:r w:rsidRPr="00F0186D">
        <w:rPr>
          <w:rFonts w:ascii="Bookman Old Style" w:hAnsi="Bookman Old Style" w:cs="JSO BT"/>
          <w:lang w:eastAsia="en-US"/>
        </w:rPr>
        <w:t>Kind is bang, gespannen, wanneer specif</w:t>
      </w:r>
      <w:r w:rsidR="002B5535" w:rsidRPr="00F0186D">
        <w:rPr>
          <w:rFonts w:ascii="Bookman Old Style" w:hAnsi="Bookman Old Style" w:cs="JSO BT"/>
          <w:lang w:eastAsia="en-US"/>
        </w:rPr>
        <w:t>ieke beroepskracht dienst heeft</w:t>
      </w:r>
      <w:r w:rsidRPr="00F0186D">
        <w:rPr>
          <w:rFonts w:ascii="Bookman Old Style" w:hAnsi="Bookman Old Style" w:cs="JSO BT"/>
          <w:lang w:eastAsia="en-US"/>
        </w:rPr>
        <w:t xml:space="preserve"> of telkens wanneer het met de specifieke beroepskracht</w:t>
      </w:r>
      <w:r w:rsidR="00616199">
        <w:rPr>
          <w:rFonts w:ascii="Bookman Old Style" w:hAnsi="Bookman Old Style" w:cs="JSO BT"/>
          <w:lang w:eastAsia="en-US"/>
        </w:rPr>
        <w:t xml:space="preserve"> of gastouder</w:t>
      </w:r>
      <w:r w:rsidRPr="00F0186D">
        <w:rPr>
          <w:rFonts w:ascii="Bookman Old Style" w:hAnsi="Bookman Old Style" w:cs="JSO BT"/>
          <w:lang w:eastAsia="en-US"/>
        </w:rPr>
        <w:t xml:space="preserve"> te maken heeft</w:t>
      </w:r>
      <w:r w:rsidR="00590748" w:rsidRPr="00F0186D">
        <w:rPr>
          <w:rFonts w:ascii="Bookman Old Style" w:hAnsi="Bookman Old Style" w:cs="JSO BT"/>
          <w:lang w:eastAsia="en-US"/>
        </w:rPr>
        <w:t>;</w:t>
      </w:r>
    </w:p>
    <w:p w:rsidR="00082D0C" w:rsidRPr="00082D0C" w:rsidRDefault="00082D0C" w:rsidP="00082D0C">
      <w:pPr>
        <w:pStyle w:val="Kop1"/>
        <w:numPr>
          <w:ilvl w:val="0"/>
          <w:numId w:val="55"/>
        </w:numPr>
        <w:spacing w:line="280" w:lineRule="atLeast"/>
        <w:rPr>
          <w:rFonts w:ascii="Bookman Old Style" w:hAnsi="Bookman Old Style" w:cs="JSO BT"/>
          <w:b w:val="0"/>
          <w:lang w:eastAsia="en-US"/>
        </w:rPr>
      </w:pPr>
      <w:r w:rsidRPr="00082D0C">
        <w:rPr>
          <w:rFonts w:ascii="Bookman Old Style" w:hAnsi="Bookman Old Style" w:cs="JSO BT"/>
          <w:b w:val="0"/>
          <w:lang w:eastAsia="en-US"/>
        </w:rPr>
        <w:t>Extreem concurreren met kinderen/collega’s om de aandacht van de verdachte beroepskracht of gastouder.</w:t>
      </w:r>
    </w:p>
    <w:p w:rsidR="00082D0C" w:rsidRPr="00F0186D" w:rsidRDefault="00082D0C" w:rsidP="00082D0C">
      <w:pPr>
        <w:autoSpaceDE w:val="0"/>
        <w:autoSpaceDN w:val="0"/>
        <w:adjustRightInd w:val="0"/>
        <w:spacing w:line="280" w:lineRule="atLeast"/>
        <w:ind w:left="360"/>
        <w:rPr>
          <w:rFonts w:ascii="Bookman Old Style" w:hAnsi="Bookman Old Style" w:cs="JSO BT"/>
          <w:lang w:eastAsia="en-US"/>
        </w:rPr>
      </w:pPr>
    </w:p>
    <w:p w:rsidR="00082D0C" w:rsidRDefault="00082D0C" w:rsidP="00F9010B">
      <w:pPr>
        <w:pStyle w:val="Kop1"/>
        <w:spacing w:line="280" w:lineRule="atLeast"/>
        <w:rPr>
          <w:rFonts w:ascii="Bookman Old Style" w:hAnsi="Bookman Old Style" w:cs="JSO BT"/>
          <w:b w:val="0"/>
          <w:bCs w:val="0"/>
          <w:sz w:val="28"/>
          <w:szCs w:val="28"/>
        </w:rPr>
      </w:pPr>
      <w:bookmarkStart w:id="103" w:name="_Toc301972282"/>
      <w:bookmarkStart w:id="104" w:name="_Toc360023741"/>
    </w:p>
    <w:p w:rsidR="00082D0C" w:rsidRDefault="00082D0C" w:rsidP="00F9010B">
      <w:pPr>
        <w:pStyle w:val="Kop1"/>
        <w:spacing w:line="280" w:lineRule="atLeast"/>
        <w:rPr>
          <w:rFonts w:ascii="Bookman Old Style" w:hAnsi="Bookman Old Style" w:cs="JSO BT"/>
          <w:b w:val="0"/>
          <w:bCs w:val="0"/>
          <w:sz w:val="28"/>
          <w:szCs w:val="28"/>
        </w:rPr>
      </w:pPr>
    </w:p>
    <w:p w:rsidR="00B6410F" w:rsidRPr="00F0186D" w:rsidRDefault="001E34BA" w:rsidP="00F9010B">
      <w:pPr>
        <w:pStyle w:val="Kop1"/>
        <w:spacing w:line="280" w:lineRule="atLeast"/>
        <w:rPr>
          <w:rFonts w:ascii="Bookman Old Style" w:hAnsi="Bookman Old Style" w:cs="JSO BT"/>
          <w:b w:val="0"/>
          <w:bCs w:val="0"/>
          <w:sz w:val="28"/>
          <w:szCs w:val="28"/>
        </w:rPr>
      </w:pPr>
      <w:r w:rsidRPr="00F0186D">
        <w:rPr>
          <w:rFonts w:ascii="Bookman Old Style" w:hAnsi="Bookman Old Style" w:cs="JSO BT"/>
          <w:b w:val="0"/>
          <w:bCs w:val="0"/>
          <w:sz w:val="28"/>
          <w:szCs w:val="28"/>
        </w:rPr>
        <w:t>Bijlage 4.</w:t>
      </w:r>
      <w:r w:rsidR="00B6410F" w:rsidRPr="00F0186D">
        <w:rPr>
          <w:rFonts w:ascii="Bookman Old Style" w:hAnsi="Bookman Old Style" w:cs="JSO BT"/>
          <w:b w:val="0"/>
          <w:bCs w:val="0"/>
          <w:sz w:val="28"/>
          <w:szCs w:val="28"/>
        </w:rPr>
        <w:t xml:space="preserve"> Observatielijst</w:t>
      </w:r>
      <w:bookmarkEnd w:id="103"/>
      <w:bookmarkEnd w:id="104"/>
    </w:p>
    <w:p w:rsidR="00B6410F" w:rsidRPr="00F0186D" w:rsidRDefault="00B6410F" w:rsidP="00F9010B">
      <w:pPr>
        <w:spacing w:line="280" w:lineRule="atLeast"/>
        <w:rPr>
          <w:rFonts w:ascii="Bookman Old Style" w:hAnsi="Bookman Old Style"/>
        </w:rPr>
      </w:pPr>
    </w:p>
    <w:p w:rsidR="001518CD" w:rsidRPr="00F0186D" w:rsidRDefault="001518CD" w:rsidP="00F9010B">
      <w:pPr>
        <w:spacing w:line="280" w:lineRule="atLeast"/>
        <w:rPr>
          <w:rFonts w:ascii="Bookman Old Style" w:hAnsi="Bookman Old Style"/>
        </w:rPr>
      </w:pPr>
    </w:p>
    <w:p w:rsidR="00B6410F" w:rsidRPr="00F0186D" w:rsidRDefault="00B6410F" w:rsidP="00F9010B">
      <w:pPr>
        <w:spacing w:line="280" w:lineRule="atLeast"/>
        <w:rPr>
          <w:rFonts w:ascii="Bookman Old Style" w:hAnsi="Bookman Old Style"/>
        </w:rPr>
      </w:pPr>
      <w:r w:rsidRPr="00F0186D">
        <w:rPr>
          <w:rFonts w:ascii="Bookman Old Style" w:hAnsi="Bookman Old Style"/>
        </w:rPr>
        <w:t>Deze observatielijst kan een instrument zijn om de signalen beter in kaart te brengen. De lijst is niet uitputtend en dient als hulpmiddel te worden gebruikt.</w:t>
      </w:r>
    </w:p>
    <w:p w:rsidR="00B6410F" w:rsidRPr="00F0186D" w:rsidRDefault="00B6410F" w:rsidP="00F9010B">
      <w:pPr>
        <w:spacing w:line="280" w:lineRule="atLeast"/>
        <w:rPr>
          <w:rFonts w:ascii="Bookman Old Style" w:hAnsi="Bookman Old Style" w:cs="JSO BT"/>
          <w:i/>
          <w:iCs/>
        </w:rPr>
      </w:pPr>
    </w:p>
    <w:p w:rsidR="00B6410F" w:rsidRPr="00F0186D" w:rsidRDefault="00B6410F" w:rsidP="00F9010B">
      <w:pPr>
        <w:spacing w:line="280" w:lineRule="atLeast"/>
        <w:rPr>
          <w:rFonts w:ascii="Bookman Old Style" w:hAnsi="Bookman Old Style" w:cs="JSO BT"/>
          <w:i/>
          <w:iCs/>
        </w:rPr>
      </w:pPr>
      <w:r w:rsidRPr="00F0186D">
        <w:rPr>
          <w:rFonts w:ascii="Bookman Old Style" w:hAnsi="Bookman Old Style" w:cs="JSO BT"/>
          <w:i/>
          <w:iCs/>
        </w:rPr>
        <w:t>Vragen over ‘opvallend gedrag van een kind’</w:t>
      </w:r>
    </w:p>
    <w:p w:rsidR="00B6410F" w:rsidRPr="00F0186D" w:rsidRDefault="00B6410F" w:rsidP="00F9010B">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p>
    <w:p w:rsidR="00935267" w:rsidRDefault="00B6410F" w:rsidP="00F9010B">
      <w:pPr>
        <w:pStyle w:val="bronvermelding"/>
        <w:tabs>
          <w:tab w:val="clear" w:pos="9360"/>
          <w:tab w:val="left" w:pos="2160"/>
          <w:tab w:val="right" w:pos="9026"/>
        </w:tabs>
        <w:spacing w:line="280" w:lineRule="atLeast"/>
        <w:rPr>
          <w:rFonts w:ascii="Bookman Old Style" w:hAnsi="Bookman Old Style" w:cs="JSO BT"/>
          <w:sz w:val="20"/>
          <w:szCs w:val="20"/>
          <w:lang w:val="nl-NL"/>
        </w:rPr>
      </w:pPr>
      <w:r w:rsidRPr="00F0186D">
        <w:rPr>
          <w:rFonts w:ascii="Bookman Old Style" w:hAnsi="Bookman Old Style" w:cs="JSO BT"/>
          <w:sz w:val="20"/>
          <w:szCs w:val="20"/>
          <w:lang w:val="nl-NL"/>
        </w:rPr>
        <w:t xml:space="preserve">Naam kind (evt. initialen): </w:t>
      </w:r>
      <w:r w:rsidR="00935267">
        <w:rPr>
          <w:rFonts w:ascii="Bookman Old Style" w:hAnsi="Bookman Old Style" w:cs="JSO BT"/>
          <w:sz w:val="20"/>
          <w:szCs w:val="20"/>
          <w:lang w:val="nl-NL"/>
        </w:rPr>
        <w:t>__</w:t>
      </w:r>
      <w:r w:rsidRPr="00F0186D">
        <w:rPr>
          <w:rFonts w:ascii="Bookman Old Style" w:hAnsi="Bookman Old Style" w:cs="JSO BT"/>
          <w:sz w:val="20"/>
          <w:szCs w:val="20"/>
          <w:lang w:val="nl-NL"/>
        </w:rPr>
        <w:t>______________________________</w:t>
      </w:r>
      <w:r w:rsidR="00D246E8" w:rsidRPr="00F0186D">
        <w:rPr>
          <w:rFonts w:ascii="Bookman Old Style" w:hAnsi="Bookman Old Style" w:cs="JSO BT"/>
          <w:sz w:val="20"/>
          <w:szCs w:val="20"/>
          <w:lang w:val="nl-NL"/>
        </w:rPr>
        <w:t>_______</w:t>
      </w:r>
    </w:p>
    <w:p w:rsidR="00B6410F" w:rsidRPr="00F0186D" w:rsidRDefault="00B6410F" w:rsidP="00F9010B">
      <w:pPr>
        <w:pStyle w:val="bronvermelding"/>
        <w:tabs>
          <w:tab w:val="clear" w:pos="9360"/>
          <w:tab w:val="left" w:pos="2160"/>
          <w:tab w:val="right" w:pos="9026"/>
        </w:tabs>
        <w:spacing w:line="280" w:lineRule="atLeast"/>
        <w:rPr>
          <w:rFonts w:ascii="Bookman Old Style" w:hAnsi="Bookman Old Style" w:cs="JSO BT"/>
          <w:sz w:val="20"/>
          <w:szCs w:val="20"/>
          <w:lang w:val="nl-NL"/>
        </w:rPr>
      </w:pPr>
      <w:r w:rsidRPr="00F0186D">
        <w:rPr>
          <w:rFonts w:ascii="Bookman Old Style" w:hAnsi="Bookman Old Style" w:cs="JSO BT"/>
          <w:sz w:val="20"/>
          <w:szCs w:val="20"/>
          <w:lang w:val="nl-NL"/>
        </w:rPr>
        <w:t>jongen/meisje</w:t>
      </w:r>
    </w:p>
    <w:p w:rsidR="00B6410F" w:rsidRPr="00F0186D" w:rsidRDefault="00B6410F" w:rsidP="00F9010B">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t>Leeftijd:</w:t>
      </w:r>
      <w:r w:rsidRPr="00F0186D">
        <w:rPr>
          <w:rFonts w:ascii="Bookman Old Style" w:hAnsi="Bookman Old Style" w:cs="JSO BT"/>
        </w:rPr>
        <w:tab/>
        <w:t xml:space="preserve">  ________________________________________________</w:t>
      </w:r>
      <w:r w:rsidR="00D246E8" w:rsidRPr="00F0186D">
        <w:rPr>
          <w:rFonts w:ascii="Bookman Old Style" w:hAnsi="Bookman Old Style" w:cs="JSO BT"/>
        </w:rPr>
        <w:t>_______</w:t>
      </w:r>
    </w:p>
    <w:p w:rsidR="00B6410F" w:rsidRPr="00F0186D" w:rsidRDefault="00B6410F" w:rsidP="00F9010B">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p>
    <w:p w:rsidR="002B5535" w:rsidRPr="00F0186D" w:rsidRDefault="002B5535" w:rsidP="00F9010B">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p>
    <w:p w:rsidR="00B6410F" w:rsidRPr="00F0186D" w:rsidRDefault="00B6410F" w:rsidP="002B5535">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b/>
        </w:rPr>
      </w:pPr>
      <w:r w:rsidRPr="00F0186D">
        <w:rPr>
          <w:rFonts w:ascii="Bookman Old Style" w:hAnsi="Bookman Old Style" w:cs="JSO BT"/>
          <w:b/>
        </w:rPr>
        <w:t>1</w:t>
      </w:r>
      <w:r w:rsidR="002B5535" w:rsidRPr="00F0186D">
        <w:rPr>
          <w:rFonts w:ascii="Bookman Old Style" w:hAnsi="Bookman Old Style" w:cs="JSO BT"/>
          <w:b/>
        </w:rPr>
        <w:t xml:space="preserve">. </w:t>
      </w:r>
      <w:r w:rsidRPr="00F0186D">
        <w:rPr>
          <w:rFonts w:ascii="Bookman Old Style" w:hAnsi="Bookman Old Style" w:cs="JSO BT"/>
          <w:b/>
        </w:rPr>
        <w:tab/>
      </w:r>
      <w:r w:rsidR="002B5535" w:rsidRPr="00F0186D">
        <w:rPr>
          <w:rFonts w:ascii="Bookman Old Style" w:hAnsi="Bookman Old Style" w:cs="JSO BT"/>
          <w:b/>
        </w:rPr>
        <w:t xml:space="preserve"> </w:t>
      </w:r>
      <w:r w:rsidRPr="00F0186D">
        <w:rPr>
          <w:rFonts w:ascii="Bookman Old Style" w:hAnsi="Bookman Old Style" w:cs="JSO BT"/>
          <w:b/>
        </w:rPr>
        <w:t>Sinds wanneer vertoont het kind opvallend gedrag?</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sym w:font="Wingdings" w:char="F06F"/>
      </w:r>
      <w:r w:rsidRPr="00F0186D">
        <w:rPr>
          <w:rFonts w:ascii="Bookman Old Style" w:hAnsi="Bookman Old Style" w:cs="JSO BT"/>
        </w:rPr>
        <w:t xml:space="preserve">  laatste weken</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sym w:font="Wingdings" w:char="F06F"/>
      </w:r>
      <w:r w:rsidRPr="00F0186D">
        <w:rPr>
          <w:rFonts w:ascii="Bookman Old Style" w:hAnsi="Bookman Old Style" w:cs="JSO BT"/>
        </w:rPr>
        <w:t xml:space="preserve">  laatste maanden</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sym w:font="Wingdings" w:char="F06F"/>
      </w:r>
      <w:r w:rsidR="002B5535" w:rsidRPr="00F0186D">
        <w:rPr>
          <w:rFonts w:ascii="Bookman Old Style" w:hAnsi="Bookman Old Style" w:cs="JSO BT"/>
        </w:rPr>
        <w:t xml:space="preserve">  sinds _______________________________________________________________</w:t>
      </w:r>
      <w:r w:rsidR="00D246E8" w:rsidRPr="00F0186D">
        <w:rPr>
          <w:rFonts w:ascii="Bookman Old Style" w:hAnsi="Bookman Old Style" w:cs="JSO BT"/>
        </w:rPr>
        <w:t>______</w:t>
      </w:r>
      <w:r w:rsidR="00D246E8" w:rsidRPr="00F0186D">
        <w:rPr>
          <w:rFonts w:ascii="Bookman Old Style" w:hAnsi="Bookman Old Style" w:cs="JSO BT"/>
        </w:rPr>
        <w:softHyphen/>
      </w:r>
      <w:r w:rsidR="00D246E8" w:rsidRPr="00F0186D">
        <w:rPr>
          <w:rFonts w:ascii="Bookman Old Style" w:hAnsi="Bookman Old Style" w:cs="JSO BT"/>
        </w:rPr>
        <w:softHyphen/>
      </w:r>
      <w:r w:rsidR="00D246E8" w:rsidRPr="00F0186D">
        <w:rPr>
          <w:rFonts w:ascii="Bookman Old Style" w:hAnsi="Bookman Old Style" w:cs="JSO BT"/>
        </w:rPr>
        <w:softHyphen/>
      </w:r>
      <w:r w:rsidR="00D246E8" w:rsidRPr="00F0186D">
        <w:rPr>
          <w:rFonts w:ascii="Bookman Old Style" w:hAnsi="Bookman Old Style" w:cs="JSO BT"/>
        </w:rPr>
        <w:softHyphen/>
        <w:t>_</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p>
    <w:p w:rsidR="002B5535" w:rsidRPr="00F0186D" w:rsidRDefault="002B5535"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p>
    <w:p w:rsidR="00B6410F" w:rsidRPr="00F0186D" w:rsidRDefault="00B6410F" w:rsidP="002B5535">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b/>
        </w:rPr>
        <w:t>2</w:t>
      </w:r>
      <w:r w:rsidR="002B5535" w:rsidRPr="00F0186D">
        <w:rPr>
          <w:rFonts w:ascii="Bookman Old Style" w:hAnsi="Bookman Old Style" w:cs="JSO BT"/>
          <w:b/>
        </w:rPr>
        <w:t>.</w:t>
      </w:r>
      <w:r w:rsidRPr="00F0186D">
        <w:rPr>
          <w:rFonts w:ascii="Bookman Old Style" w:hAnsi="Bookman Old Style" w:cs="JSO BT"/>
          <w:b/>
        </w:rPr>
        <w:tab/>
      </w:r>
      <w:r w:rsidR="002B5535" w:rsidRPr="00F0186D">
        <w:rPr>
          <w:rFonts w:ascii="Bookman Old Style" w:hAnsi="Bookman Old Style" w:cs="JSO BT"/>
          <w:b/>
        </w:rPr>
        <w:t xml:space="preserve"> </w:t>
      </w:r>
      <w:r w:rsidRPr="00F0186D">
        <w:rPr>
          <w:rFonts w:ascii="Bookman Old Style" w:hAnsi="Bookman Old Style" w:cs="JSO BT"/>
          <w:b/>
        </w:rPr>
        <w:t>Het opvallende gedrag bestaat uit</w:t>
      </w:r>
      <w:r w:rsidRPr="00F0186D">
        <w:rPr>
          <w:rFonts w:ascii="Bookman Old Style" w:hAnsi="Bookman Old Style" w:cs="JSO BT"/>
        </w:rPr>
        <w:t xml:space="preserve"> (meer dan één antwoord mogelijk):</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sym w:font="Wingdings" w:char="F06F"/>
      </w:r>
      <w:r w:rsidRPr="00F0186D">
        <w:rPr>
          <w:rFonts w:ascii="Bookman Old Style" w:hAnsi="Bookman Old Style" w:cs="JSO BT"/>
        </w:rPr>
        <w:t xml:space="preserve">  (zeer) meegaand gedrag</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sym w:font="Wingdings" w:char="F06F"/>
      </w:r>
      <w:r w:rsidRPr="00F0186D">
        <w:rPr>
          <w:rFonts w:ascii="Bookman Old Style" w:hAnsi="Bookman Old Style" w:cs="JSO BT"/>
        </w:rPr>
        <w:t xml:space="preserve">  gebrek aan vertrouwen in anderen</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sym w:font="Wingdings" w:char="F06F"/>
      </w:r>
      <w:r w:rsidRPr="00F0186D">
        <w:rPr>
          <w:rFonts w:ascii="Bookman Old Style" w:hAnsi="Bookman Old Style" w:cs="JSO BT"/>
        </w:rPr>
        <w:t xml:space="preserve">  ouwelijk, zorgend gedrag</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sym w:font="Wingdings" w:char="F06F"/>
      </w:r>
      <w:r w:rsidRPr="00F0186D">
        <w:rPr>
          <w:rFonts w:ascii="Bookman Old Style" w:hAnsi="Bookman Old Style" w:cs="JSO BT"/>
        </w:rPr>
        <w:t xml:space="preserve">  verzet, passief</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sym w:font="Wingdings" w:char="F06F"/>
      </w:r>
      <w:r w:rsidRPr="00F0186D">
        <w:rPr>
          <w:rFonts w:ascii="Bookman Old Style" w:hAnsi="Bookman Old Style" w:cs="JSO BT"/>
        </w:rPr>
        <w:t xml:space="preserve">  verzet, actief</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sym w:font="Wingdings" w:char="F06F"/>
      </w:r>
      <w:r w:rsidRPr="00F0186D">
        <w:rPr>
          <w:rFonts w:ascii="Bookman Old Style" w:hAnsi="Bookman Old Style" w:cs="JSO BT"/>
        </w:rPr>
        <w:t xml:space="preserve">  agressief</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sym w:font="Wingdings" w:char="F06F"/>
      </w:r>
      <w:r w:rsidRPr="00F0186D">
        <w:rPr>
          <w:rFonts w:ascii="Bookman Old Style" w:hAnsi="Bookman Old Style" w:cs="JSO BT"/>
        </w:rPr>
        <w:t xml:space="preserve">  angstig</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sym w:font="Wingdings" w:char="F06F"/>
      </w:r>
      <w:r w:rsidRPr="00F0186D">
        <w:rPr>
          <w:rFonts w:ascii="Bookman Old Style" w:hAnsi="Bookman Old Style" w:cs="JSO BT"/>
        </w:rPr>
        <w:t xml:space="preserve">  druk</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sym w:font="Wingdings" w:char="F06F"/>
      </w:r>
      <w:r w:rsidRPr="00F0186D">
        <w:rPr>
          <w:rFonts w:ascii="Bookman Old Style" w:hAnsi="Bookman Old Style" w:cs="JSO BT"/>
        </w:rPr>
        <w:t xml:space="preserve">  negatief zelfbeeld</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sym w:font="Wingdings" w:char="F06F"/>
      </w:r>
      <w:r w:rsidRPr="00F0186D">
        <w:rPr>
          <w:rFonts w:ascii="Bookman Old Style" w:hAnsi="Bookman Old Style" w:cs="JSO BT"/>
        </w:rPr>
        <w:t xml:space="preserve">  angst voor lichamelijk contact</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sym w:font="Wingdings" w:char="F06F"/>
      </w:r>
      <w:r w:rsidRPr="00F0186D">
        <w:rPr>
          <w:rFonts w:ascii="Bookman Old Style" w:hAnsi="Bookman Old Style" w:cs="JSO BT"/>
        </w:rPr>
        <w:t xml:space="preserve">  seksueel uitdagend gedrag</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sym w:font="Wingdings" w:char="F06F"/>
      </w:r>
      <w:r w:rsidRPr="00F0186D">
        <w:rPr>
          <w:rFonts w:ascii="Bookman Old Style" w:hAnsi="Bookman Old Style" w:cs="JSO BT"/>
        </w:rPr>
        <w:t xml:space="preserve">  gespannen</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sym w:font="Wingdings" w:char="F06F"/>
      </w:r>
      <w:r w:rsidRPr="00F0186D">
        <w:rPr>
          <w:rFonts w:ascii="Bookman Old Style" w:hAnsi="Bookman Old Style" w:cs="JSO BT"/>
        </w:rPr>
        <w:t xml:space="preserve">  faalangstig</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sym w:font="Wingdings" w:char="F06F"/>
      </w:r>
      <w:r w:rsidRPr="00F0186D">
        <w:rPr>
          <w:rFonts w:ascii="Bookman Old Style" w:hAnsi="Bookman Old Style" w:cs="JSO BT"/>
        </w:rPr>
        <w:t xml:space="preserve">  signalen uit de signalenlijsten</w:t>
      </w:r>
      <w:r w:rsidR="00B83BC8" w:rsidRPr="00F0186D">
        <w:rPr>
          <w:rFonts w:ascii="Bookman Old Style" w:hAnsi="Bookman Old Style" w:cs="JSO BT"/>
        </w:rPr>
        <w:t xml:space="preserve"> (Zie bijlage 1 t</w:t>
      </w:r>
      <w:r w:rsidR="00827F15" w:rsidRPr="00F0186D">
        <w:rPr>
          <w:rFonts w:ascii="Bookman Old Style" w:hAnsi="Bookman Old Style" w:cs="JSO BT"/>
        </w:rPr>
        <w:t>/m</w:t>
      </w:r>
      <w:r w:rsidR="00B83BC8" w:rsidRPr="00F0186D">
        <w:rPr>
          <w:rFonts w:ascii="Bookman Old Style" w:hAnsi="Bookman Old Style" w:cs="JSO BT"/>
        </w:rPr>
        <w:t xml:space="preserve"> 3)</w:t>
      </w:r>
      <w:r w:rsidRPr="00F0186D">
        <w:rPr>
          <w:rFonts w:ascii="Bookman Old Style" w:hAnsi="Bookman Old Style" w:cs="JSO BT"/>
        </w:rPr>
        <w:t xml:space="preserve"> </w:t>
      </w:r>
      <w:r w:rsidR="002B5535" w:rsidRPr="00F0186D">
        <w:rPr>
          <w:rFonts w:ascii="Bookman Old Style" w:hAnsi="Bookman Old Style" w:cs="JSO BT"/>
        </w:rPr>
        <w:t>_________</w:t>
      </w:r>
      <w:r w:rsidR="00827F15" w:rsidRPr="00F0186D">
        <w:rPr>
          <w:rFonts w:ascii="Bookman Old Style" w:hAnsi="Bookman Old Style" w:cs="JSO BT"/>
        </w:rPr>
        <w:t>_______________________</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p>
    <w:p w:rsidR="002B5535" w:rsidRPr="00F0186D" w:rsidRDefault="002B5535"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p>
    <w:p w:rsidR="00B6410F" w:rsidRPr="00F0186D" w:rsidRDefault="00B6410F" w:rsidP="002B5535">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b/>
        </w:rPr>
        <w:t>3</w:t>
      </w:r>
      <w:r w:rsidR="002B5535" w:rsidRPr="00F0186D">
        <w:rPr>
          <w:rFonts w:ascii="Bookman Old Style" w:hAnsi="Bookman Old Style" w:cs="JSO BT"/>
          <w:b/>
        </w:rPr>
        <w:t xml:space="preserve">.  </w:t>
      </w:r>
      <w:r w:rsidRPr="00F0186D">
        <w:rPr>
          <w:rFonts w:ascii="Bookman Old Style" w:hAnsi="Bookman Old Style" w:cs="JSO BT"/>
          <w:b/>
        </w:rPr>
        <w:t xml:space="preserve">Hoe is de verhouding tot broertjes en zusjes? </w:t>
      </w:r>
      <w:r w:rsidRPr="00F0186D">
        <w:rPr>
          <w:rFonts w:ascii="Bookman Old Style" w:hAnsi="Bookman Old Style" w:cs="JSO BT"/>
        </w:rPr>
        <w:t>(meer dan één antwoord mogelijk):</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sym w:font="Wingdings" w:char="F06F"/>
      </w:r>
      <w:r w:rsidRPr="00F0186D">
        <w:rPr>
          <w:rFonts w:ascii="Bookman Old Style" w:hAnsi="Bookman Old Style" w:cs="JSO BT"/>
        </w:rPr>
        <w:t xml:space="preserve">  prettig</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sym w:font="Wingdings" w:char="F06F"/>
      </w:r>
      <w:r w:rsidRPr="00F0186D">
        <w:rPr>
          <w:rFonts w:ascii="Bookman Old Style" w:hAnsi="Bookman Old Style" w:cs="JSO BT"/>
        </w:rPr>
        <w:t xml:space="preserve">  geen aansluiting</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sym w:font="Wingdings" w:char="F06F"/>
      </w:r>
      <w:r w:rsidRPr="00F0186D">
        <w:rPr>
          <w:rFonts w:ascii="Bookman Old Style" w:hAnsi="Bookman Old Style" w:cs="JSO BT"/>
        </w:rPr>
        <w:t xml:space="preserve">  bang</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sym w:font="Wingdings" w:char="F06F"/>
      </w:r>
      <w:r w:rsidRPr="00F0186D">
        <w:rPr>
          <w:rFonts w:ascii="Bookman Old Style" w:hAnsi="Bookman Old Style" w:cs="JSO BT"/>
        </w:rPr>
        <w:t xml:space="preserve">  plagerig</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sym w:font="Wingdings" w:char="F06F"/>
      </w:r>
      <w:r w:rsidRPr="00F0186D">
        <w:rPr>
          <w:rFonts w:ascii="Bookman Old Style" w:hAnsi="Bookman Old Style" w:cs="JSO BT"/>
        </w:rPr>
        <w:t xml:space="preserve">  agressief naar jongere kinderen</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sym w:font="Wingdings" w:char="F06F"/>
      </w:r>
      <w:r w:rsidRPr="00F0186D">
        <w:rPr>
          <w:rFonts w:ascii="Bookman Old Style" w:hAnsi="Bookman Old Style" w:cs="JSO BT"/>
        </w:rPr>
        <w:t xml:space="preserve">  bazig</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sym w:font="Wingdings" w:char="F06F"/>
      </w:r>
      <w:r w:rsidRPr="00F0186D">
        <w:rPr>
          <w:rFonts w:ascii="Bookman Old Style" w:hAnsi="Bookman Old Style" w:cs="JSO BT"/>
        </w:rPr>
        <w:t xml:space="preserve">  wordt gepest</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sym w:font="Wingdings" w:char="F06F"/>
      </w:r>
      <w:r w:rsidRPr="00F0186D">
        <w:rPr>
          <w:rFonts w:ascii="Bookman Old Style" w:hAnsi="Bookman Old Style" w:cs="JSO BT"/>
        </w:rPr>
        <w:t xml:space="preserve">  pest broertje/zusje</w:t>
      </w:r>
    </w:p>
    <w:p w:rsidR="00B6410F" w:rsidRPr="00F0186D" w:rsidRDefault="00B6410F" w:rsidP="00935267">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sym w:font="Wingdings" w:char="F06F"/>
      </w:r>
      <w:r w:rsidR="002B5535" w:rsidRPr="00F0186D">
        <w:rPr>
          <w:rFonts w:ascii="Bookman Old Style" w:hAnsi="Bookman Old Style" w:cs="JSO BT"/>
        </w:rPr>
        <w:t xml:space="preserve">  anders, namelijk ______________________________________________________</w:t>
      </w:r>
      <w:r w:rsidR="00827F15" w:rsidRPr="00F0186D">
        <w:rPr>
          <w:rFonts w:ascii="Bookman Old Style" w:hAnsi="Bookman Old Style" w:cs="JSO BT"/>
        </w:rPr>
        <w:t>______</w:t>
      </w:r>
    </w:p>
    <w:p w:rsidR="002B5535" w:rsidRPr="00F0186D" w:rsidRDefault="002B5535"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ind w:hanging="720"/>
        <w:rPr>
          <w:rFonts w:ascii="Bookman Old Style" w:hAnsi="Bookman Old Style" w:cs="JSO BT"/>
        </w:rPr>
      </w:pPr>
    </w:p>
    <w:p w:rsidR="00B6410F" w:rsidRPr="00F0186D" w:rsidRDefault="002B5535" w:rsidP="002B5535">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b/>
        </w:rPr>
        <w:br w:type="page"/>
      </w:r>
      <w:r w:rsidRPr="00F0186D">
        <w:rPr>
          <w:rFonts w:ascii="Bookman Old Style" w:hAnsi="Bookman Old Style" w:cs="JSO BT"/>
          <w:b/>
        </w:rPr>
        <w:lastRenderedPageBreak/>
        <w:t>4.</w:t>
      </w:r>
      <w:r w:rsidR="00B6410F" w:rsidRPr="00F0186D">
        <w:rPr>
          <w:rFonts w:ascii="Bookman Old Style" w:hAnsi="Bookman Old Style" w:cs="JSO BT"/>
          <w:b/>
        </w:rPr>
        <w:tab/>
        <w:t>Hoe is de verhouding tot andere kinderen?</w:t>
      </w:r>
      <w:r w:rsidR="00B6410F" w:rsidRPr="00F0186D">
        <w:rPr>
          <w:rFonts w:ascii="Bookman Old Style" w:hAnsi="Bookman Old Style" w:cs="JSO BT"/>
        </w:rPr>
        <w:t xml:space="preserve"> (meer dan één antwoord mogelijk):</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sym w:font="Wingdings" w:char="F06F"/>
      </w:r>
      <w:r w:rsidRPr="00F0186D">
        <w:rPr>
          <w:rFonts w:ascii="Bookman Old Style" w:hAnsi="Bookman Old Style" w:cs="JSO BT"/>
        </w:rPr>
        <w:t xml:space="preserve">  prettig</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sym w:font="Wingdings" w:char="F06F"/>
      </w:r>
      <w:r w:rsidRPr="00F0186D">
        <w:rPr>
          <w:rFonts w:ascii="Bookman Old Style" w:hAnsi="Bookman Old Style" w:cs="JSO BT"/>
        </w:rPr>
        <w:t xml:space="preserve">  geen aansluiting</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sym w:font="Wingdings" w:char="F06F"/>
      </w:r>
      <w:r w:rsidRPr="00F0186D">
        <w:rPr>
          <w:rFonts w:ascii="Bookman Old Style" w:hAnsi="Bookman Old Style" w:cs="JSO BT"/>
        </w:rPr>
        <w:t xml:space="preserve">  bang</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sym w:font="Wingdings" w:char="F06F"/>
      </w:r>
      <w:r w:rsidRPr="00F0186D">
        <w:rPr>
          <w:rFonts w:ascii="Bookman Old Style" w:hAnsi="Bookman Old Style" w:cs="JSO BT"/>
        </w:rPr>
        <w:t xml:space="preserve">  plagerig</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sym w:font="Wingdings" w:char="F06F"/>
      </w:r>
      <w:r w:rsidRPr="00F0186D">
        <w:rPr>
          <w:rFonts w:ascii="Bookman Old Style" w:hAnsi="Bookman Old Style" w:cs="JSO BT"/>
        </w:rPr>
        <w:t xml:space="preserve">  agressief naar jongere kinderen</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sym w:font="Wingdings" w:char="F06F"/>
      </w:r>
      <w:r w:rsidRPr="00F0186D">
        <w:rPr>
          <w:rFonts w:ascii="Bookman Old Style" w:hAnsi="Bookman Old Style" w:cs="JSO BT"/>
        </w:rPr>
        <w:t xml:space="preserve">  bazig</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sym w:font="Wingdings" w:char="F06F"/>
      </w:r>
      <w:r w:rsidRPr="00F0186D">
        <w:rPr>
          <w:rFonts w:ascii="Bookman Old Style" w:hAnsi="Bookman Old Style" w:cs="JSO BT"/>
        </w:rPr>
        <w:t xml:space="preserve">  wordt gepest</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sym w:font="Wingdings" w:char="F06F"/>
      </w:r>
      <w:r w:rsidRPr="00F0186D">
        <w:rPr>
          <w:rFonts w:ascii="Bookman Old Style" w:hAnsi="Bookman Old Style" w:cs="JSO BT"/>
        </w:rPr>
        <w:t xml:space="preserve">  pest andere kinderen</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sym w:font="Wingdings" w:char="F06F"/>
      </w:r>
      <w:r w:rsidR="00D246E8" w:rsidRPr="00F0186D">
        <w:rPr>
          <w:rFonts w:ascii="Bookman Old Style" w:hAnsi="Bookman Old Style" w:cs="JSO BT"/>
        </w:rPr>
        <w:t xml:space="preserve">  anders, namelijk ______________________________________________________________</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p>
    <w:p w:rsidR="00D246E8" w:rsidRPr="00F0186D" w:rsidRDefault="00D246E8"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p>
    <w:p w:rsidR="00B6410F" w:rsidRPr="00F0186D" w:rsidRDefault="00B6410F" w:rsidP="00D246E8">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b/>
        </w:rPr>
      </w:pPr>
      <w:r w:rsidRPr="00F0186D">
        <w:rPr>
          <w:rFonts w:ascii="Bookman Old Style" w:hAnsi="Bookman Old Style" w:cs="JSO BT"/>
          <w:b/>
        </w:rPr>
        <w:t>5</w:t>
      </w:r>
      <w:r w:rsidR="00D246E8" w:rsidRPr="00F0186D">
        <w:rPr>
          <w:rFonts w:ascii="Bookman Old Style" w:hAnsi="Bookman Old Style" w:cs="JSO BT"/>
          <w:b/>
        </w:rPr>
        <w:t xml:space="preserve">.  </w:t>
      </w:r>
      <w:r w:rsidRPr="00F0186D">
        <w:rPr>
          <w:rFonts w:ascii="Bookman Old Style" w:hAnsi="Bookman Old Style" w:cs="JSO BT"/>
          <w:b/>
        </w:rPr>
        <w:t>Hoe is de uiterlijke verzorging van het kind, zoals kleding en dergelijke?</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sym w:font="Wingdings" w:char="F06F"/>
      </w:r>
      <w:r w:rsidRPr="00F0186D">
        <w:rPr>
          <w:rFonts w:ascii="Bookman Old Style" w:hAnsi="Bookman Old Style" w:cs="JSO BT"/>
        </w:rPr>
        <w:t xml:space="preserve">  over het algemeen verzorgd</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sym w:font="Wingdings" w:char="F06F"/>
      </w:r>
      <w:r w:rsidRPr="00F0186D">
        <w:rPr>
          <w:rFonts w:ascii="Bookman Old Style" w:hAnsi="Bookman Old Style" w:cs="JSO BT"/>
        </w:rPr>
        <w:t xml:space="preserve">  over het algemeen onverzorgd</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sym w:font="Wingdings" w:char="F06F"/>
      </w:r>
      <w:r w:rsidRPr="00F0186D">
        <w:rPr>
          <w:rFonts w:ascii="Bookman Old Style" w:hAnsi="Bookman Old Style" w:cs="JSO BT"/>
        </w:rPr>
        <w:t xml:space="preserve">  sterk wisselend</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sym w:font="Wingdings" w:char="F06F"/>
      </w:r>
      <w:r w:rsidRPr="00F0186D">
        <w:rPr>
          <w:rFonts w:ascii="Bookman Old Style" w:hAnsi="Bookman Old Style" w:cs="JSO BT"/>
        </w:rPr>
        <w:t xml:space="preserve">  anders, namelijk </w:t>
      </w:r>
      <w:r w:rsidR="00D246E8" w:rsidRPr="00F0186D">
        <w:rPr>
          <w:rFonts w:ascii="Bookman Old Style" w:hAnsi="Bookman Old Style" w:cs="JSO BT"/>
        </w:rPr>
        <w:t>______________________________________________________________</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p>
    <w:p w:rsidR="00D246E8" w:rsidRPr="00F0186D" w:rsidRDefault="00D246E8"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p>
    <w:p w:rsidR="00B6410F" w:rsidRPr="00F0186D" w:rsidRDefault="00B6410F" w:rsidP="00D246E8">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b/>
        </w:rPr>
      </w:pPr>
      <w:r w:rsidRPr="00F0186D">
        <w:rPr>
          <w:rFonts w:ascii="Bookman Old Style" w:hAnsi="Bookman Old Style" w:cs="JSO BT"/>
          <w:b/>
        </w:rPr>
        <w:t>6</w:t>
      </w:r>
      <w:r w:rsidR="00D246E8" w:rsidRPr="00F0186D">
        <w:rPr>
          <w:rFonts w:ascii="Bookman Old Style" w:hAnsi="Bookman Old Style" w:cs="JSO BT"/>
          <w:b/>
        </w:rPr>
        <w:t>.</w:t>
      </w:r>
      <w:r w:rsidRPr="00F0186D">
        <w:rPr>
          <w:rFonts w:ascii="Bookman Old Style" w:hAnsi="Bookman Old Style" w:cs="JSO BT"/>
          <w:b/>
        </w:rPr>
        <w:tab/>
        <w:t>Hoe is de verhouding tot moeder?</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t>____________________________________________________________________________</w:t>
      </w:r>
      <w:r w:rsidR="00D246E8" w:rsidRPr="00F0186D">
        <w:rPr>
          <w:rFonts w:ascii="Bookman Old Style" w:hAnsi="Bookman Old Style" w:cs="JSO BT"/>
        </w:rPr>
        <w:t>____</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t>____________________________________________________________________________</w:t>
      </w:r>
      <w:r w:rsidR="00D246E8" w:rsidRPr="00F0186D">
        <w:rPr>
          <w:rFonts w:ascii="Bookman Old Style" w:hAnsi="Bookman Old Style" w:cs="JSO BT"/>
        </w:rPr>
        <w:t>____</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t>____________________________________________________________________________</w:t>
      </w:r>
      <w:r w:rsidR="00D246E8" w:rsidRPr="00F0186D">
        <w:rPr>
          <w:rFonts w:ascii="Bookman Old Style" w:hAnsi="Bookman Old Style" w:cs="JSO BT"/>
        </w:rPr>
        <w:t>____</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t>____________________________________________________________________________</w:t>
      </w:r>
      <w:r w:rsidR="00D246E8" w:rsidRPr="00F0186D">
        <w:rPr>
          <w:rFonts w:ascii="Bookman Old Style" w:hAnsi="Bookman Old Style" w:cs="JSO BT"/>
        </w:rPr>
        <w:t>____</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t>____________________________________________________________________________</w:t>
      </w:r>
      <w:r w:rsidR="00D246E8" w:rsidRPr="00F0186D">
        <w:rPr>
          <w:rFonts w:ascii="Bookman Old Style" w:hAnsi="Bookman Old Style" w:cs="JSO BT"/>
        </w:rPr>
        <w:t>____</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p>
    <w:p w:rsidR="00D246E8" w:rsidRPr="00F0186D" w:rsidRDefault="00D246E8"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p>
    <w:p w:rsidR="00B6410F" w:rsidRPr="00F0186D" w:rsidRDefault="00B6410F" w:rsidP="00D246E8">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b/>
        </w:rPr>
      </w:pPr>
      <w:r w:rsidRPr="00F0186D">
        <w:rPr>
          <w:rFonts w:ascii="Bookman Old Style" w:hAnsi="Bookman Old Style" w:cs="JSO BT"/>
          <w:b/>
        </w:rPr>
        <w:t>7</w:t>
      </w:r>
      <w:r w:rsidR="00D246E8" w:rsidRPr="00F0186D">
        <w:rPr>
          <w:rFonts w:ascii="Bookman Old Style" w:hAnsi="Bookman Old Style" w:cs="JSO BT"/>
          <w:b/>
        </w:rPr>
        <w:t>.</w:t>
      </w:r>
      <w:r w:rsidRPr="00F0186D">
        <w:rPr>
          <w:rFonts w:ascii="Bookman Old Style" w:hAnsi="Bookman Old Style" w:cs="JSO BT"/>
          <w:b/>
        </w:rPr>
        <w:tab/>
        <w:t>Hoe is de verhouding tot vader?</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t>____________________________________________________________________________</w:t>
      </w:r>
      <w:r w:rsidR="00D246E8" w:rsidRPr="00F0186D">
        <w:rPr>
          <w:rFonts w:ascii="Bookman Old Style" w:hAnsi="Bookman Old Style" w:cs="JSO BT"/>
        </w:rPr>
        <w:t>____</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t>____________________________________________________________________________</w:t>
      </w:r>
      <w:r w:rsidR="00D246E8" w:rsidRPr="00F0186D">
        <w:rPr>
          <w:rFonts w:ascii="Bookman Old Style" w:hAnsi="Bookman Old Style" w:cs="JSO BT"/>
        </w:rPr>
        <w:t>____</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t>____________________________________________________________________________</w:t>
      </w:r>
      <w:r w:rsidR="00D246E8" w:rsidRPr="00F0186D">
        <w:rPr>
          <w:rFonts w:ascii="Bookman Old Style" w:hAnsi="Bookman Old Style" w:cs="JSO BT"/>
        </w:rPr>
        <w:t>____</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t>____________________________________________________________________________</w:t>
      </w:r>
      <w:r w:rsidR="00D246E8" w:rsidRPr="00F0186D">
        <w:rPr>
          <w:rFonts w:ascii="Bookman Old Style" w:hAnsi="Bookman Old Style" w:cs="JSO BT"/>
        </w:rPr>
        <w:t>____</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t>____________________________________________________________________________</w:t>
      </w:r>
      <w:r w:rsidR="00D246E8" w:rsidRPr="00F0186D">
        <w:rPr>
          <w:rFonts w:ascii="Bookman Old Style" w:hAnsi="Bookman Old Style" w:cs="JSO BT"/>
        </w:rPr>
        <w:t>____</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p>
    <w:p w:rsidR="00D246E8" w:rsidRPr="00F0186D" w:rsidRDefault="00D246E8"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p>
    <w:p w:rsidR="00B6410F" w:rsidRPr="00F0186D" w:rsidRDefault="00B6410F" w:rsidP="00D246E8">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b/>
        </w:rPr>
      </w:pPr>
      <w:r w:rsidRPr="00F0186D">
        <w:rPr>
          <w:rFonts w:ascii="Bookman Old Style" w:hAnsi="Bookman Old Style" w:cs="JSO BT"/>
          <w:b/>
        </w:rPr>
        <w:t>8</w:t>
      </w:r>
      <w:r w:rsidR="00D246E8" w:rsidRPr="00F0186D">
        <w:rPr>
          <w:rFonts w:ascii="Bookman Old Style" w:hAnsi="Bookman Old Style" w:cs="JSO BT"/>
          <w:b/>
        </w:rPr>
        <w:t xml:space="preserve">.  </w:t>
      </w:r>
      <w:r w:rsidRPr="00F0186D">
        <w:rPr>
          <w:rFonts w:ascii="Bookman Old Style" w:hAnsi="Bookman Old Style" w:cs="JSO BT"/>
          <w:b/>
        </w:rPr>
        <w:t>Hoe is de verhouding tot de beroepskrachten?</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t>____________________________________________________________________________</w:t>
      </w:r>
      <w:r w:rsidR="00D246E8" w:rsidRPr="00F0186D">
        <w:rPr>
          <w:rFonts w:ascii="Bookman Old Style" w:hAnsi="Bookman Old Style" w:cs="JSO BT"/>
        </w:rPr>
        <w:t>____</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t>____________________________________________________________________________</w:t>
      </w:r>
      <w:r w:rsidR="00D246E8" w:rsidRPr="00F0186D">
        <w:rPr>
          <w:rFonts w:ascii="Bookman Old Style" w:hAnsi="Bookman Old Style" w:cs="JSO BT"/>
        </w:rPr>
        <w:t>____</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t>____________________________________________________________________________</w:t>
      </w:r>
      <w:r w:rsidR="00D246E8" w:rsidRPr="00F0186D">
        <w:rPr>
          <w:rFonts w:ascii="Bookman Old Style" w:hAnsi="Bookman Old Style" w:cs="JSO BT"/>
        </w:rPr>
        <w:t>____</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t>____________________________________________________________________________</w:t>
      </w:r>
      <w:r w:rsidR="00D246E8" w:rsidRPr="00F0186D">
        <w:rPr>
          <w:rFonts w:ascii="Bookman Old Style" w:hAnsi="Bookman Old Style" w:cs="JSO BT"/>
        </w:rPr>
        <w:t>____</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t>____________________________________________________________________________</w:t>
      </w:r>
      <w:r w:rsidR="00D246E8" w:rsidRPr="00F0186D">
        <w:rPr>
          <w:rFonts w:ascii="Bookman Old Style" w:hAnsi="Bookman Old Style" w:cs="JSO BT"/>
        </w:rPr>
        <w:t>____</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p>
    <w:p w:rsidR="00D246E8" w:rsidRPr="00F0186D" w:rsidRDefault="00D246E8"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p>
    <w:p w:rsidR="00B6410F" w:rsidRPr="00F0186D" w:rsidRDefault="00B6410F" w:rsidP="00D246E8">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b/>
        </w:rPr>
      </w:pPr>
      <w:r w:rsidRPr="00F0186D">
        <w:rPr>
          <w:rFonts w:ascii="Bookman Old Style" w:hAnsi="Bookman Old Style" w:cs="JSO BT"/>
          <w:b/>
        </w:rPr>
        <w:t>9</w:t>
      </w:r>
      <w:r w:rsidR="00D246E8" w:rsidRPr="00F0186D">
        <w:rPr>
          <w:rFonts w:ascii="Bookman Old Style" w:hAnsi="Bookman Old Style" w:cs="JSO BT"/>
          <w:b/>
        </w:rPr>
        <w:t>.</w:t>
      </w:r>
      <w:r w:rsidRPr="00F0186D">
        <w:rPr>
          <w:rFonts w:ascii="Bookman Old Style" w:hAnsi="Bookman Old Style" w:cs="JSO BT"/>
          <w:b/>
        </w:rPr>
        <w:tab/>
      </w:r>
      <w:r w:rsidR="00D246E8" w:rsidRPr="00F0186D">
        <w:rPr>
          <w:rFonts w:ascii="Bookman Old Style" w:hAnsi="Bookman Old Style" w:cs="JSO BT"/>
          <w:b/>
        </w:rPr>
        <w:t xml:space="preserve"> </w:t>
      </w:r>
      <w:r w:rsidRPr="00F0186D">
        <w:rPr>
          <w:rFonts w:ascii="Bookman Old Style" w:hAnsi="Bookman Old Style" w:cs="JSO BT"/>
          <w:b/>
        </w:rPr>
        <w:t>Hoe is het contact tussen de ouders en de beroepskracht?</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t>____________________________________________________________________________</w:t>
      </w:r>
      <w:r w:rsidR="00D246E8" w:rsidRPr="00F0186D">
        <w:rPr>
          <w:rFonts w:ascii="Bookman Old Style" w:hAnsi="Bookman Old Style" w:cs="JSO BT"/>
        </w:rPr>
        <w:t>____</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t>____________________________________________________________________________</w:t>
      </w:r>
      <w:r w:rsidR="00D246E8" w:rsidRPr="00F0186D">
        <w:rPr>
          <w:rFonts w:ascii="Bookman Old Style" w:hAnsi="Bookman Old Style" w:cs="JSO BT"/>
        </w:rPr>
        <w:t>____</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t>____________________________________________________________________________</w:t>
      </w:r>
      <w:r w:rsidR="00D246E8" w:rsidRPr="00F0186D">
        <w:rPr>
          <w:rFonts w:ascii="Bookman Old Style" w:hAnsi="Bookman Old Style" w:cs="JSO BT"/>
        </w:rPr>
        <w:t>____</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t>____________________________________________________________________________</w:t>
      </w:r>
      <w:r w:rsidR="00D246E8" w:rsidRPr="00F0186D">
        <w:rPr>
          <w:rFonts w:ascii="Bookman Old Style" w:hAnsi="Bookman Old Style" w:cs="JSO BT"/>
        </w:rPr>
        <w:t>____</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t>____________________________________________________________________________</w:t>
      </w:r>
      <w:r w:rsidR="00D246E8" w:rsidRPr="00F0186D">
        <w:rPr>
          <w:rFonts w:ascii="Bookman Old Style" w:hAnsi="Bookman Old Style" w:cs="JSO BT"/>
        </w:rPr>
        <w:t>____</w:t>
      </w:r>
    </w:p>
    <w:p w:rsidR="00B6410F" w:rsidRPr="00F0186D" w:rsidRDefault="00827F15" w:rsidP="00D246E8">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b/>
        </w:rPr>
      </w:pPr>
      <w:r w:rsidRPr="00F0186D">
        <w:rPr>
          <w:rFonts w:ascii="Bookman Old Style" w:hAnsi="Bookman Old Style" w:cs="JSO BT"/>
          <w:b/>
        </w:rPr>
        <w:br w:type="page"/>
      </w:r>
      <w:r w:rsidR="00B6410F" w:rsidRPr="00F0186D">
        <w:rPr>
          <w:rFonts w:ascii="Bookman Old Style" w:hAnsi="Bookman Old Style" w:cs="JSO BT"/>
          <w:b/>
        </w:rPr>
        <w:lastRenderedPageBreak/>
        <w:t>10</w:t>
      </w:r>
      <w:r w:rsidR="00D246E8" w:rsidRPr="00F0186D">
        <w:rPr>
          <w:rFonts w:ascii="Bookman Old Style" w:hAnsi="Bookman Old Style" w:cs="JSO BT"/>
          <w:b/>
        </w:rPr>
        <w:t xml:space="preserve">. </w:t>
      </w:r>
      <w:r w:rsidR="00B6410F" w:rsidRPr="00F0186D">
        <w:rPr>
          <w:rFonts w:ascii="Bookman Old Style" w:hAnsi="Bookman Old Style" w:cs="JSO BT"/>
          <w:b/>
        </w:rPr>
        <w:tab/>
        <w:t>Zijn er bijzonderheden over het gezin te melden? Indien mogelijk ook de bron vermelden.</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t>____________________________________________________________________________</w:t>
      </w:r>
      <w:r w:rsidR="00D246E8" w:rsidRPr="00F0186D">
        <w:rPr>
          <w:rFonts w:ascii="Bookman Old Style" w:hAnsi="Bookman Old Style" w:cs="JSO BT"/>
        </w:rPr>
        <w:t>____</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t>____________________________________________________________________________</w:t>
      </w:r>
      <w:r w:rsidR="00D246E8" w:rsidRPr="00F0186D">
        <w:rPr>
          <w:rFonts w:ascii="Bookman Old Style" w:hAnsi="Bookman Old Style" w:cs="JSO BT"/>
        </w:rPr>
        <w:t>____</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t>____________________________________________________________________________</w:t>
      </w:r>
      <w:r w:rsidR="00D246E8" w:rsidRPr="00F0186D">
        <w:rPr>
          <w:rFonts w:ascii="Bookman Old Style" w:hAnsi="Bookman Old Style" w:cs="JSO BT"/>
        </w:rPr>
        <w:t>____</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t>____________________________________________________________________________</w:t>
      </w:r>
      <w:r w:rsidR="00D246E8" w:rsidRPr="00F0186D">
        <w:rPr>
          <w:rFonts w:ascii="Bookman Old Style" w:hAnsi="Bookman Old Style" w:cs="JSO BT"/>
        </w:rPr>
        <w:t>____</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t>____________________________________________________________________________</w:t>
      </w:r>
      <w:r w:rsidR="00D246E8" w:rsidRPr="00F0186D">
        <w:rPr>
          <w:rFonts w:ascii="Bookman Old Style" w:hAnsi="Bookman Old Style" w:cs="JSO BT"/>
        </w:rPr>
        <w:t>____</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ind w:hanging="720"/>
        <w:rPr>
          <w:rFonts w:ascii="Bookman Old Style" w:hAnsi="Bookman Old Style" w:cs="JSO BT"/>
        </w:rPr>
      </w:pPr>
    </w:p>
    <w:p w:rsidR="00D246E8" w:rsidRPr="00F0186D" w:rsidRDefault="00D246E8"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ind w:hanging="720"/>
        <w:rPr>
          <w:rFonts w:ascii="Bookman Old Style" w:hAnsi="Bookman Old Style" w:cs="JSO BT"/>
          <w:b/>
        </w:rPr>
      </w:pPr>
    </w:p>
    <w:p w:rsidR="00B6410F" w:rsidRPr="00F0186D" w:rsidRDefault="00B6410F" w:rsidP="00D246E8">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b/>
        </w:rPr>
      </w:pPr>
      <w:r w:rsidRPr="00F0186D">
        <w:rPr>
          <w:rFonts w:ascii="Bookman Old Style" w:hAnsi="Bookman Old Style" w:cs="JSO BT"/>
          <w:b/>
        </w:rPr>
        <w:t>11</w:t>
      </w:r>
      <w:r w:rsidR="00D246E8" w:rsidRPr="00F0186D">
        <w:rPr>
          <w:rFonts w:ascii="Bookman Old Style" w:hAnsi="Bookman Old Style" w:cs="JSO BT"/>
          <w:b/>
        </w:rPr>
        <w:t>.</w:t>
      </w:r>
      <w:r w:rsidRPr="00F0186D">
        <w:rPr>
          <w:rFonts w:ascii="Bookman Old Style" w:hAnsi="Bookman Old Style" w:cs="JSO BT"/>
          <w:b/>
        </w:rPr>
        <w:tab/>
        <w:t>Is er de laatste tijd iets in het gedrag of in de situatie van het kind veranderd?</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t>____________________________________________________________________________</w:t>
      </w:r>
      <w:r w:rsidR="00D246E8" w:rsidRPr="00F0186D">
        <w:rPr>
          <w:rFonts w:ascii="Bookman Old Style" w:hAnsi="Bookman Old Style" w:cs="JSO BT"/>
        </w:rPr>
        <w:t>____</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t>____________________________________________________________________________</w:t>
      </w:r>
      <w:r w:rsidR="00D246E8" w:rsidRPr="00F0186D">
        <w:rPr>
          <w:rFonts w:ascii="Bookman Old Style" w:hAnsi="Bookman Old Style" w:cs="JSO BT"/>
        </w:rPr>
        <w:t>____</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t>____________________________________________________________________________</w:t>
      </w:r>
      <w:r w:rsidR="00D246E8" w:rsidRPr="00F0186D">
        <w:rPr>
          <w:rFonts w:ascii="Bookman Old Style" w:hAnsi="Bookman Old Style" w:cs="JSO BT"/>
        </w:rPr>
        <w:t>____</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t>____________________________________________________________________________</w:t>
      </w:r>
      <w:r w:rsidR="00D246E8" w:rsidRPr="00F0186D">
        <w:rPr>
          <w:rFonts w:ascii="Bookman Old Style" w:hAnsi="Bookman Old Style" w:cs="JSO BT"/>
        </w:rPr>
        <w:t>____</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t>____________________________________________________________________________</w:t>
      </w:r>
      <w:r w:rsidR="00D246E8" w:rsidRPr="00F0186D">
        <w:rPr>
          <w:rFonts w:ascii="Bookman Old Style" w:hAnsi="Bookman Old Style" w:cs="JSO BT"/>
        </w:rPr>
        <w:t>____</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p>
    <w:p w:rsidR="00D246E8" w:rsidRPr="00F0186D" w:rsidRDefault="00D246E8"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p>
    <w:p w:rsidR="00B6410F" w:rsidRPr="00F0186D" w:rsidRDefault="00B6410F" w:rsidP="00D246E8">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b/>
        </w:rPr>
      </w:pPr>
      <w:r w:rsidRPr="00F0186D">
        <w:rPr>
          <w:rFonts w:ascii="Bookman Old Style" w:hAnsi="Bookman Old Style" w:cs="JSO BT"/>
          <w:b/>
        </w:rPr>
        <w:t>12</w:t>
      </w:r>
      <w:r w:rsidR="00D246E8" w:rsidRPr="00F0186D">
        <w:rPr>
          <w:rFonts w:ascii="Bookman Old Style" w:hAnsi="Bookman Old Style" w:cs="JSO BT"/>
          <w:b/>
        </w:rPr>
        <w:t xml:space="preserve">. </w:t>
      </w:r>
      <w:r w:rsidRPr="00F0186D">
        <w:rPr>
          <w:rFonts w:ascii="Bookman Old Style" w:hAnsi="Bookman Old Style" w:cs="JSO BT"/>
          <w:b/>
        </w:rPr>
        <w:tab/>
        <w:t>Wat is er bij u bekend over eventuele broertjes en zusjes?</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t>____________________________________________________________________________</w:t>
      </w:r>
      <w:r w:rsidR="00D246E8" w:rsidRPr="00F0186D">
        <w:rPr>
          <w:rFonts w:ascii="Bookman Old Style" w:hAnsi="Bookman Old Style" w:cs="JSO BT"/>
        </w:rPr>
        <w:t>____</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t>____________________________________________________________________________</w:t>
      </w:r>
      <w:r w:rsidR="00D246E8" w:rsidRPr="00F0186D">
        <w:rPr>
          <w:rFonts w:ascii="Bookman Old Style" w:hAnsi="Bookman Old Style" w:cs="JSO BT"/>
        </w:rPr>
        <w:t>____</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t>____________________________________________________________________________</w:t>
      </w:r>
      <w:r w:rsidR="00D246E8" w:rsidRPr="00F0186D">
        <w:rPr>
          <w:rFonts w:ascii="Bookman Old Style" w:hAnsi="Bookman Old Style" w:cs="JSO BT"/>
        </w:rPr>
        <w:t>____</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t>____________________________________________________________________________</w:t>
      </w:r>
      <w:r w:rsidR="00D246E8" w:rsidRPr="00F0186D">
        <w:rPr>
          <w:rFonts w:ascii="Bookman Old Style" w:hAnsi="Bookman Old Style" w:cs="JSO BT"/>
        </w:rPr>
        <w:t>____</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t>____________________________________________________________________________</w:t>
      </w:r>
      <w:r w:rsidR="00D246E8" w:rsidRPr="00F0186D">
        <w:rPr>
          <w:rFonts w:ascii="Bookman Old Style" w:hAnsi="Bookman Old Style" w:cs="JSO BT"/>
        </w:rPr>
        <w:t>____</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p>
    <w:p w:rsidR="00D246E8" w:rsidRPr="00F0186D" w:rsidRDefault="00D246E8"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p>
    <w:p w:rsidR="00B6410F" w:rsidRPr="00F0186D" w:rsidRDefault="00B6410F" w:rsidP="00D246E8">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b/>
        </w:rPr>
      </w:pPr>
      <w:r w:rsidRPr="00F0186D">
        <w:rPr>
          <w:rFonts w:ascii="Bookman Old Style" w:hAnsi="Bookman Old Style" w:cs="JSO BT"/>
          <w:b/>
        </w:rPr>
        <w:t>13</w:t>
      </w:r>
      <w:r w:rsidR="00D246E8" w:rsidRPr="00F0186D">
        <w:rPr>
          <w:rFonts w:ascii="Bookman Old Style" w:hAnsi="Bookman Old Style" w:cs="JSO BT"/>
          <w:b/>
        </w:rPr>
        <w:t>.</w:t>
      </w:r>
      <w:r w:rsidRPr="00F0186D">
        <w:rPr>
          <w:rFonts w:ascii="Bookman Old Style" w:hAnsi="Bookman Old Style" w:cs="JSO BT"/>
          <w:b/>
        </w:rPr>
        <w:tab/>
        <w:t>Wat zijn volgens u de problemen?</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t>____________________________________________________________________________</w:t>
      </w:r>
      <w:r w:rsidR="00D246E8" w:rsidRPr="00F0186D">
        <w:rPr>
          <w:rFonts w:ascii="Bookman Old Style" w:hAnsi="Bookman Old Style" w:cs="JSO BT"/>
        </w:rPr>
        <w:t>____</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t>____________________________________________________________________________</w:t>
      </w:r>
      <w:r w:rsidR="00D246E8" w:rsidRPr="00F0186D">
        <w:rPr>
          <w:rFonts w:ascii="Bookman Old Style" w:hAnsi="Bookman Old Style" w:cs="JSO BT"/>
        </w:rPr>
        <w:t>____</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t>____________________________________________________________________________</w:t>
      </w:r>
      <w:r w:rsidR="00D246E8" w:rsidRPr="00F0186D">
        <w:rPr>
          <w:rFonts w:ascii="Bookman Old Style" w:hAnsi="Bookman Old Style" w:cs="JSO BT"/>
        </w:rPr>
        <w:t>____</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t>____________________________________________________________________________</w:t>
      </w:r>
      <w:r w:rsidR="00D246E8" w:rsidRPr="00F0186D">
        <w:rPr>
          <w:rFonts w:ascii="Bookman Old Style" w:hAnsi="Bookman Old Style" w:cs="JSO BT"/>
        </w:rPr>
        <w:t>____</w:t>
      </w:r>
    </w:p>
    <w:p w:rsidR="00B6410F" w:rsidRPr="00F0186D" w:rsidRDefault="00B6410F" w:rsidP="00F901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0" w:lineRule="atLeast"/>
        <w:rPr>
          <w:rFonts w:ascii="Bookman Old Style" w:hAnsi="Bookman Old Style" w:cs="JSO BT"/>
        </w:rPr>
      </w:pPr>
      <w:r w:rsidRPr="00F0186D">
        <w:rPr>
          <w:rFonts w:ascii="Bookman Old Style" w:hAnsi="Bookman Old Style" w:cs="JSO BT"/>
        </w:rPr>
        <w:t>____________________________________________________________________________</w:t>
      </w:r>
      <w:r w:rsidR="00D246E8" w:rsidRPr="00F0186D">
        <w:rPr>
          <w:rFonts w:ascii="Bookman Old Style" w:hAnsi="Bookman Old Style" w:cs="JSO BT"/>
        </w:rPr>
        <w:t>____</w:t>
      </w:r>
    </w:p>
    <w:p w:rsidR="00B57CA7" w:rsidRPr="00F0186D" w:rsidRDefault="00B57CA7" w:rsidP="00F9010B">
      <w:pPr>
        <w:pStyle w:val="Kop1"/>
        <w:pageBreakBefore/>
        <w:spacing w:line="280" w:lineRule="atLeast"/>
        <w:rPr>
          <w:rFonts w:ascii="Bookman Old Style" w:hAnsi="Bookman Old Style" w:cs="JSO BT"/>
          <w:b w:val="0"/>
          <w:bCs w:val="0"/>
          <w:sz w:val="28"/>
          <w:szCs w:val="28"/>
        </w:rPr>
      </w:pPr>
      <w:bookmarkStart w:id="105" w:name="_Toc360023742"/>
      <w:r w:rsidRPr="00F0186D">
        <w:rPr>
          <w:rFonts w:ascii="Bookman Old Style" w:hAnsi="Bookman Old Style" w:cs="JSO BT"/>
          <w:b w:val="0"/>
          <w:bCs w:val="0"/>
          <w:sz w:val="28"/>
          <w:szCs w:val="28"/>
        </w:rPr>
        <w:lastRenderedPageBreak/>
        <w:t>Bijlage 5</w:t>
      </w:r>
      <w:r w:rsidR="001E34BA" w:rsidRPr="00F0186D">
        <w:rPr>
          <w:rFonts w:ascii="Bookman Old Style" w:hAnsi="Bookman Old Style" w:cs="JSO BT"/>
          <w:b w:val="0"/>
          <w:bCs w:val="0"/>
          <w:sz w:val="28"/>
          <w:szCs w:val="28"/>
        </w:rPr>
        <w:t>.</w:t>
      </w:r>
      <w:r w:rsidR="00D246E8" w:rsidRPr="00F0186D">
        <w:rPr>
          <w:rFonts w:ascii="Bookman Old Style" w:hAnsi="Bookman Old Style" w:cs="JSO BT"/>
          <w:b w:val="0"/>
          <w:bCs w:val="0"/>
          <w:sz w:val="28"/>
          <w:szCs w:val="28"/>
        </w:rPr>
        <w:t xml:space="preserve"> </w:t>
      </w:r>
      <w:r w:rsidRPr="00F0186D">
        <w:rPr>
          <w:rFonts w:ascii="Bookman Old Style" w:hAnsi="Bookman Old Style" w:cs="JSO BT"/>
          <w:b w:val="0"/>
          <w:bCs w:val="0"/>
          <w:sz w:val="28"/>
          <w:szCs w:val="28"/>
        </w:rPr>
        <w:t>Adressen en websites</w:t>
      </w:r>
      <w:r w:rsidR="00B83BC8" w:rsidRPr="00F0186D">
        <w:rPr>
          <w:rFonts w:ascii="Bookman Old Style" w:hAnsi="Bookman Old Style" w:cs="JSO BT"/>
          <w:b w:val="0"/>
          <w:bCs w:val="0"/>
          <w:sz w:val="28"/>
          <w:szCs w:val="28"/>
        </w:rPr>
        <w:t xml:space="preserve"> algemeen</w:t>
      </w:r>
      <w:bookmarkEnd w:id="105"/>
    </w:p>
    <w:p w:rsidR="00B57CA7" w:rsidRPr="00F0186D" w:rsidRDefault="00B57CA7" w:rsidP="00F9010B">
      <w:pPr>
        <w:pStyle w:val="Kop1"/>
        <w:spacing w:line="280" w:lineRule="atLeast"/>
        <w:rPr>
          <w:rFonts w:ascii="Bookman Old Style" w:hAnsi="Bookman Old Style" w:cs="JSO BT"/>
        </w:rPr>
      </w:pPr>
    </w:p>
    <w:p w:rsidR="00B57CA7" w:rsidRPr="00F0186D" w:rsidRDefault="00B57CA7" w:rsidP="00F9010B">
      <w:pPr>
        <w:spacing w:line="280" w:lineRule="atLeast"/>
        <w:rPr>
          <w:rFonts w:ascii="Bookman Old Style" w:hAnsi="Bookman Old Style" w:cs="JSO BT"/>
        </w:rPr>
      </w:pPr>
    </w:p>
    <w:p w:rsidR="00B57CA7" w:rsidRPr="00F0186D" w:rsidRDefault="00B57CA7" w:rsidP="00F9010B">
      <w:pPr>
        <w:spacing w:line="280" w:lineRule="atLeast"/>
        <w:rPr>
          <w:rFonts w:ascii="Bookman Old Style" w:hAnsi="Bookman Old Style" w:cs="JSO BT"/>
          <w:b/>
          <w:bCs/>
        </w:rPr>
      </w:pPr>
      <w:r w:rsidRPr="00F0186D">
        <w:rPr>
          <w:rFonts w:ascii="Bookman Old Style" w:hAnsi="Bookman Old Style" w:cs="JSO BT"/>
          <w:b/>
          <w:bCs/>
        </w:rPr>
        <w:t>Advies- en Meldpunt Kindermishandeling (AMK)</w:t>
      </w:r>
    </w:p>
    <w:p w:rsidR="00B57CA7" w:rsidRPr="00F0186D" w:rsidRDefault="00B57CA7" w:rsidP="00D246E8">
      <w:pPr>
        <w:spacing w:line="280" w:lineRule="atLeast"/>
        <w:ind w:left="360" w:hanging="360"/>
        <w:rPr>
          <w:rFonts w:ascii="Bookman Old Style" w:hAnsi="Bookman Old Style" w:cs="JSO BT"/>
        </w:rPr>
      </w:pPr>
      <w:r w:rsidRPr="00F0186D">
        <w:rPr>
          <w:rFonts w:ascii="Bookman Old Style" w:hAnsi="Bookman Old Style" w:cs="JSO BT"/>
        </w:rPr>
        <w:t>0900</w:t>
      </w:r>
      <w:r w:rsidR="001518CD" w:rsidRPr="00F0186D">
        <w:rPr>
          <w:rFonts w:ascii="Bookman Old Style" w:hAnsi="Bookman Old Style" w:cs="JSO BT"/>
        </w:rPr>
        <w:t xml:space="preserve"> </w:t>
      </w:r>
      <w:r w:rsidRPr="00F0186D">
        <w:rPr>
          <w:rFonts w:ascii="Bookman Old Style" w:hAnsi="Bookman Old Style" w:cs="JSO BT"/>
        </w:rPr>
        <w:t>-</w:t>
      </w:r>
      <w:r w:rsidR="001518CD" w:rsidRPr="00F0186D">
        <w:rPr>
          <w:rFonts w:ascii="Bookman Old Style" w:hAnsi="Bookman Old Style" w:cs="JSO BT"/>
        </w:rPr>
        <w:t xml:space="preserve"> </w:t>
      </w:r>
      <w:r w:rsidRPr="00F0186D">
        <w:rPr>
          <w:rFonts w:ascii="Bookman Old Style" w:hAnsi="Bookman Old Style" w:cs="JSO BT"/>
        </w:rPr>
        <w:t xml:space="preserve">123 123 0 </w:t>
      </w:r>
    </w:p>
    <w:p w:rsidR="00B57CA7" w:rsidRPr="00F0186D" w:rsidRDefault="0084766E" w:rsidP="00D246E8">
      <w:pPr>
        <w:spacing w:line="280" w:lineRule="atLeast"/>
        <w:ind w:left="360" w:hanging="360"/>
        <w:rPr>
          <w:rFonts w:ascii="Bookman Old Style" w:hAnsi="Bookman Old Style" w:cs="JSO BT"/>
        </w:rPr>
      </w:pPr>
      <w:hyperlink r:id="rId19" w:history="1">
        <w:r w:rsidR="00B57CA7" w:rsidRPr="00F0186D">
          <w:rPr>
            <w:rStyle w:val="Hyperlink"/>
            <w:rFonts w:ascii="Bookman Old Style" w:hAnsi="Bookman Old Style" w:cs="JSO BT"/>
            <w:color w:val="auto"/>
          </w:rPr>
          <w:t>www.amk-nederland.nl</w:t>
        </w:r>
      </w:hyperlink>
    </w:p>
    <w:p w:rsidR="00B57CA7" w:rsidRPr="00F0186D" w:rsidRDefault="00B57CA7" w:rsidP="00F9010B">
      <w:pPr>
        <w:spacing w:line="280" w:lineRule="atLeast"/>
        <w:rPr>
          <w:rFonts w:ascii="Bookman Old Style" w:hAnsi="Bookman Old Style" w:cs="JSO BT"/>
        </w:rPr>
      </w:pPr>
    </w:p>
    <w:p w:rsidR="00B57CA7" w:rsidRPr="00F0186D" w:rsidRDefault="00B57CA7" w:rsidP="00F9010B">
      <w:pPr>
        <w:spacing w:line="280" w:lineRule="atLeast"/>
        <w:rPr>
          <w:rFonts w:ascii="Bookman Old Style" w:hAnsi="Bookman Old Style" w:cs="JSO BT"/>
          <w:b/>
        </w:rPr>
      </w:pPr>
      <w:r w:rsidRPr="00F0186D">
        <w:rPr>
          <w:rFonts w:ascii="Bookman Old Style" w:hAnsi="Bookman Old Style" w:cs="JSO BT"/>
          <w:b/>
        </w:rPr>
        <w:t>Brancheorganisatie Kinderopvang</w:t>
      </w:r>
    </w:p>
    <w:p w:rsidR="00B57CA7" w:rsidRPr="00F0186D" w:rsidRDefault="0084766E" w:rsidP="00D246E8">
      <w:pPr>
        <w:spacing w:line="280" w:lineRule="atLeast"/>
        <w:rPr>
          <w:rFonts w:ascii="Bookman Old Style" w:hAnsi="Bookman Old Style" w:cs="JSO BT"/>
        </w:rPr>
      </w:pPr>
      <w:hyperlink r:id="rId20" w:history="1">
        <w:r w:rsidR="001518CD" w:rsidRPr="00F0186D">
          <w:rPr>
            <w:rStyle w:val="Hyperlink"/>
            <w:rFonts w:ascii="Bookman Old Style" w:hAnsi="Bookman Old Style" w:cs="JSO BT"/>
            <w:color w:val="auto"/>
          </w:rPr>
          <w:t>www.kinderopvang.nl</w:t>
        </w:r>
      </w:hyperlink>
    </w:p>
    <w:p w:rsidR="00B57CA7" w:rsidRDefault="00B57CA7" w:rsidP="00F9010B">
      <w:pPr>
        <w:spacing w:line="280" w:lineRule="atLeast"/>
        <w:rPr>
          <w:rFonts w:ascii="Bookman Old Style" w:hAnsi="Bookman Old Style" w:cs="JSO BT"/>
        </w:rPr>
      </w:pPr>
    </w:p>
    <w:p w:rsidR="00C10C26" w:rsidRPr="00F0186D" w:rsidRDefault="00C10C26" w:rsidP="00C10C26">
      <w:pPr>
        <w:spacing w:line="280" w:lineRule="atLeast"/>
        <w:rPr>
          <w:rFonts w:ascii="Bookman Old Style" w:hAnsi="Bookman Old Style" w:cs="JSO BT"/>
          <w:b/>
          <w:bCs/>
        </w:rPr>
      </w:pPr>
      <w:r w:rsidRPr="00F0186D">
        <w:rPr>
          <w:rFonts w:ascii="Bookman Old Style" w:hAnsi="Bookman Old Style" w:cs="JSO BT"/>
          <w:b/>
          <w:bCs/>
        </w:rPr>
        <w:t xml:space="preserve">BOinK, Belangenvereniging van Ouders in de Kinderopvang </w:t>
      </w:r>
    </w:p>
    <w:p w:rsidR="00C10C26" w:rsidRPr="00F0186D" w:rsidRDefault="0084766E" w:rsidP="00C10C26">
      <w:pPr>
        <w:spacing w:line="280" w:lineRule="atLeast"/>
        <w:rPr>
          <w:rFonts w:ascii="Bookman Old Style" w:hAnsi="Bookman Old Style" w:cs="JSO BT"/>
        </w:rPr>
      </w:pPr>
      <w:hyperlink r:id="rId21" w:history="1">
        <w:r w:rsidR="00C10C26" w:rsidRPr="00F0186D">
          <w:rPr>
            <w:rStyle w:val="Hyperlink"/>
            <w:rFonts w:ascii="Bookman Old Style" w:hAnsi="Bookman Old Style" w:cs="JSO BT"/>
            <w:color w:val="auto"/>
          </w:rPr>
          <w:t>www.boink.info</w:t>
        </w:r>
      </w:hyperlink>
    </w:p>
    <w:p w:rsidR="00C10C26" w:rsidRPr="00F0186D" w:rsidRDefault="00C10C26" w:rsidP="00F9010B">
      <w:pPr>
        <w:spacing w:line="280" w:lineRule="atLeast"/>
        <w:rPr>
          <w:rFonts w:ascii="Bookman Old Style" w:hAnsi="Bookman Old Style" w:cs="JSO BT"/>
        </w:rPr>
      </w:pPr>
    </w:p>
    <w:p w:rsidR="00B57CA7" w:rsidRPr="00F0186D" w:rsidRDefault="00B57CA7" w:rsidP="00F9010B">
      <w:pPr>
        <w:spacing w:line="280" w:lineRule="atLeast"/>
        <w:rPr>
          <w:rFonts w:ascii="Bookman Old Style" w:hAnsi="Bookman Old Style" w:cs="JSO BT"/>
          <w:b/>
          <w:bCs/>
        </w:rPr>
      </w:pPr>
      <w:r w:rsidRPr="00F0186D">
        <w:rPr>
          <w:rFonts w:ascii="Bookman Old Style" w:hAnsi="Bookman Old Style" w:cs="JSO BT"/>
          <w:b/>
          <w:bCs/>
        </w:rPr>
        <w:t>Bureau Jeugdzorg (BJZ)</w:t>
      </w:r>
    </w:p>
    <w:p w:rsidR="00B57CA7" w:rsidRPr="00F0186D" w:rsidRDefault="0084766E" w:rsidP="00D246E8">
      <w:pPr>
        <w:spacing w:line="280" w:lineRule="atLeast"/>
        <w:ind w:left="360" w:hanging="360"/>
        <w:rPr>
          <w:rFonts w:ascii="Bookman Old Style" w:hAnsi="Bookman Old Style" w:cs="JSO BT"/>
        </w:rPr>
      </w:pPr>
      <w:hyperlink r:id="rId22" w:history="1">
        <w:r w:rsidR="00D246E8" w:rsidRPr="00F0186D">
          <w:rPr>
            <w:rStyle w:val="Hyperlink"/>
            <w:rFonts w:ascii="Bookman Old Style" w:hAnsi="Bookman Old Style" w:cs="JSO BT"/>
            <w:color w:val="auto"/>
          </w:rPr>
          <w:t>www.bureaujeugdzorg.info</w:t>
        </w:r>
      </w:hyperlink>
      <w:r w:rsidR="00B57CA7" w:rsidRPr="00F0186D">
        <w:rPr>
          <w:rFonts w:ascii="Bookman Old Style" w:hAnsi="Bookman Old Style" w:cs="JSO BT"/>
        </w:rPr>
        <w:t xml:space="preserve"> </w:t>
      </w:r>
    </w:p>
    <w:p w:rsidR="00B57CA7" w:rsidRPr="00F0186D" w:rsidRDefault="00B57CA7" w:rsidP="00F9010B">
      <w:pPr>
        <w:spacing w:line="280" w:lineRule="atLeast"/>
        <w:rPr>
          <w:rFonts w:ascii="Bookman Old Style" w:hAnsi="Bookman Old Style" w:cs="JSO BT"/>
        </w:rPr>
      </w:pPr>
    </w:p>
    <w:p w:rsidR="00B57CA7" w:rsidRPr="00F0186D" w:rsidRDefault="00B57CA7" w:rsidP="00F9010B">
      <w:pPr>
        <w:spacing w:line="280" w:lineRule="atLeast"/>
        <w:rPr>
          <w:rFonts w:ascii="Bookman Old Style" w:hAnsi="Bookman Old Style" w:cs="JSO BT"/>
          <w:b/>
          <w:bCs/>
        </w:rPr>
      </w:pPr>
      <w:r w:rsidRPr="00F0186D">
        <w:rPr>
          <w:rFonts w:ascii="Bookman Old Style" w:hAnsi="Bookman Old Style" w:cs="JSO BT"/>
          <w:b/>
          <w:bCs/>
        </w:rPr>
        <w:t>Centrum voor Jeugd en Gezin</w:t>
      </w:r>
    </w:p>
    <w:p w:rsidR="00B57CA7" w:rsidRPr="00F0186D" w:rsidRDefault="0084766E" w:rsidP="00F9010B">
      <w:pPr>
        <w:spacing w:line="280" w:lineRule="atLeast"/>
        <w:rPr>
          <w:rFonts w:ascii="Bookman Old Style" w:hAnsi="Bookman Old Style" w:cs="JSO BT"/>
          <w:b/>
          <w:bCs/>
        </w:rPr>
      </w:pPr>
      <w:hyperlink r:id="rId23" w:history="1">
        <w:r w:rsidR="00B57CA7" w:rsidRPr="00F0186D">
          <w:rPr>
            <w:rStyle w:val="Hyperlink"/>
            <w:rFonts w:ascii="Bookman Old Style" w:hAnsi="Bookman Old Style" w:cs="JSO BT"/>
            <w:color w:val="auto"/>
          </w:rPr>
          <w:t>www.cjg.nl</w:t>
        </w:r>
      </w:hyperlink>
      <w:r w:rsidR="00B57CA7" w:rsidRPr="00F0186D">
        <w:rPr>
          <w:rFonts w:ascii="Bookman Old Style" w:hAnsi="Bookman Old Style" w:cs="JSO BT"/>
        </w:rPr>
        <w:t xml:space="preserve"> </w:t>
      </w:r>
      <w:r w:rsidR="00B57CA7" w:rsidRPr="00F0186D">
        <w:rPr>
          <w:rFonts w:ascii="Bookman Old Style" w:hAnsi="Bookman Old Style" w:cs="JSO BT"/>
          <w:b/>
          <w:bCs/>
        </w:rPr>
        <w:t>GGD Nederland</w:t>
      </w:r>
    </w:p>
    <w:p w:rsidR="00B57CA7" w:rsidRPr="00F0186D" w:rsidRDefault="0084766E" w:rsidP="001518CD">
      <w:pPr>
        <w:spacing w:line="280" w:lineRule="atLeast"/>
        <w:rPr>
          <w:rFonts w:ascii="Bookman Old Style" w:hAnsi="Bookman Old Style" w:cs="JSO BT"/>
        </w:rPr>
      </w:pPr>
      <w:hyperlink r:id="rId24" w:history="1">
        <w:r w:rsidR="00B57CA7" w:rsidRPr="00F0186D">
          <w:rPr>
            <w:rStyle w:val="Hyperlink"/>
            <w:rFonts w:ascii="Bookman Old Style" w:hAnsi="Bookman Old Style" w:cs="JSO BT"/>
            <w:color w:val="auto"/>
          </w:rPr>
          <w:t>www.ggd.nl</w:t>
        </w:r>
      </w:hyperlink>
    </w:p>
    <w:p w:rsidR="00B57CA7" w:rsidRPr="00F0186D" w:rsidRDefault="00B57CA7" w:rsidP="00F9010B">
      <w:pPr>
        <w:spacing w:line="280" w:lineRule="atLeast"/>
        <w:ind w:left="284"/>
        <w:rPr>
          <w:rFonts w:ascii="Bookman Old Style" w:hAnsi="Bookman Old Style" w:cs="JSO BT"/>
        </w:rPr>
      </w:pPr>
    </w:p>
    <w:p w:rsidR="00B57CA7" w:rsidRPr="00F0186D" w:rsidRDefault="00B57CA7" w:rsidP="00F9010B">
      <w:pPr>
        <w:spacing w:line="280" w:lineRule="atLeast"/>
        <w:rPr>
          <w:rFonts w:ascii="Bookman Old Style" w:hAnsi="Bookman Old Style" w:cs="JSO BT"/>
          <w:b/>
          <w:bCs/>
        </w:rPr>
      </w:pPr>
      <w:r w:rsidRPr="00F0186D">
        <w:rPr>
          <w:rFonts w:ascii="Bookman Old Style" w:hAnsi="Bookman Old Style" w:cs="JSO BT"/>
          <w:b/>
          <w:bCs/>
        </w:rPr>
        <w:t>GGZ (volwassen en jeugd)</w:t>
      </w:r>
    </w:p>
    <w:p w:rsidR="00B57CA7" w:rsidRPr="00F0186D" w:rsidRDefault="0084766E" w:rsidP="001518CD">
      <w:pPr>
        <w:spacing w:line="280" w:lineRule="atLeast"/>
        <w:rPr>
          <w:rFonts w:ascii="Bookman Old Style" w:hAnsi="Bookman Old Style"/>
        </w:rPr>
      </w:pPr>
      <w:hyperlink r:id="rId25" w:history="1">
        <w:r w:rsidR="00B57CA7" w:rsidRPr="00F0186D">
          <w:rPr>
            <w:rStyle w:val="Hyperlink"/>
            <w:rFonts w:ascii="Bookman Old Style" w:hAnsi="Bookman Old Style" w:cs="JSO BT"/>
            <w:color w:val="auto"/>
          </w:rPr>
          <w:t>www.ggznederland.nl</w:t>
        </w:r>
      </w:hyperlink>
    </w:p>
    <w:p w:rsidR="004638FD" w:rsidRPr="00F0186D" w:rsidRDefault="004638FD" w:rsidP="001518CD">
      <w:pPr>
        <w:spacing w:line="280" w:lineRule="atLeast"/>
        <w:rPr>
          <w:rFonts w:ascii="Bookman Old Style" w:hAnsi="Bookman Old Style"/>
        </w:rPr>
      </w:pPr>
    </w:p>
    <w:p w:rsidR="001141E6" w:rsidRPr="00BF1642" w:rsidRDefault="001141E6" w:rsidP="001518CD">
      <w:pPr>
        <w:spacing w:line="280" w:lineRule="atLeast"/>
        <w:rPr>
          <w:rFonts w:ascii="Bookman Old Style" w:hAnsi="Bookman Old Style"/>
          <w:b/>
        </w:rPr>
      </w:pPr>
      <w:r w:rsidRPr="00BF1642">
        <w:rPr>
          <w:rFonts w:ascii="Bookman Old Style" w:hAnsi="Bookman Old Style"/>
          <w:b/>
        </w:rPr>
        <w:t>Inspectie van het Onderwijs – vertrouwensinspecteurs</w:t>
      </w:r>
    </w:p>
    <w:p w:rsidR="001141E6" w:rsidRDefault="001141E6" w:rsidP="001518CD">
      <w:pPr>
        <w:spacing w:line="280" w:lineRule="atLeast"/>
        <w:rPr>
          <w:rFonts w:ascii="Bookman Old Style" w:hAnsi="Bookman Old Style"/>
        </w:rPr>
      </w:pPr>
      <w:r>
        <w:rPr>
          <w:rFonts w:ascii="Bookman Old Style" w:hAnsi="Bookman Old Style"/>
        </w:rPr>
        <w:t>0900 – 111 31 11</w:t>
      </w:r>
    </w:p>
    <w:p w:rsidR="001141E6" w:rsidRDefault="00642718" w:rsidP="001518CD">
      <w:pPr>
        <w:spacing w:line="280" w:lineRule="atLeast"/>
        <w:rPr>
          <w:rFonts w:ascii="Bookman Old Style" w:hAnsi="Bookman Old Style"/>
        </w:rPr>
      </w:pPr>
      <w:r>
        <w:rPr>
          <w:rFonts w:ascii="Bookman Old Style" w:hAnsi="Bookman Old Style"/>
        </w:rPr>
        <w:t>www.onderwijsinspectie.nl</w:t>
      </w:r>
    </w:p>
    <w:p w:rsidR="001141E6" w:rsidRPr="00F0186D" w:rsidRDefault="001141E6" w:rsidP="001518CD">
      <w:pPr>
        <w:spacing w:line="280" w:lineRule="atLeast"/>
        <w:rPr>
          <w:rFonts w:ascii="Bookman Old Style" w:hAnsi="Bookman Old Style"/>
        </w:rPr>
      </w:pPr>
    </w:p>
    <w:p w:rsidR="00B57CA7" w:rsidRPr="00F0186D" w:rsidRDefault="00B57CA7" w:rsidP="00F9010B">
      <w:pPr>
        <w:spacing w:line="280" w:lineRule="atLeast"/>
        <w:rPr>
          <w:rFonts w:ascii="Bookman Old Style" w:hAnsi="Bookman Old Style" w:cs="JSO BT"/>
          <w:b/>
          <w:bCs/>
        </w:rPr>
      </w:pPr>
      <w:r w:rsidRPr="00F0186D">
        <w:rPr>
          <w:rFonts w:ascii="Bookman Old Style" w:hAnsi="Bookman Old Style" w:cs="JSO BT"/>
          <w:b/>
          <w:bCs/>
        </w:rPr>
        <w:t>JSO expertisecentrum voor jeugd, samenleving en opvoeding</w:t>
      </w:r>
    </w:p>
    <w:p w:rsidR="00B57CA7" w:rsidRPr="00F0186D" w:rsidRDefault="00B57CA7" w:rsidP="001518CD">
      <w:pPr>
        <w:spacing w:line="280" w:lineRule="atLeast"/>
        <w:rPr>
          <w:rFonts w:ascii="Bookman Old Style" w:hAnsi="Bookman Old Style" w:cs="JSO BT"/>
        </w:rPr>
      </w:pPr>
      <w:r w:rsidRPr="00F0186D">
        <w:rPr>
          <w:rFonts w:ascii="Bookman Old Style" w:hAnsi="Bookman Old Style" w:cs="JSO BT"/>
        </w:rPr>
        <w:t>0182</w:t>
      </w:r>
      <w:r w:rsidR="001518CD" w:rsidRPr="00F0186D">
        <w:rPr>
          <w:rFonts w:ascii="Bookman Old Style" w:hAnsi="Bookman Old Style" w:cs="JSO BT"/>
        </w:rPr>
        <w:t xml:space="preserve"> </w:t>
      </w:r>
      <w:r w:rsidRPr="00F0186D">
        <w:rPr>
          <w:rFonts w:ascii="Bookman Old Style" w:hAnsi="Bookman Old Style" w:cs="JSO BT"/>
        </w:rPr>
        <w:t>-</w:t>
      </w:r>
      <w:r w:rsidR="001518CD" w:rsidRPr="00F0186D">
        <w:rPr>
          <w:rFonts w:ascii="Bookman Old Style" w:hAnsi="Bookman Old Style" w:cs="JSO BT"/>
        </w:rPr>
        <w:t xml:space="preserve"> </w:t>
      </w:r>
      <w:r w:rsidRPr="00F0186D">
        <w:rPr>
          <w:rFonts w:ascii="Bookman Old Style" w:hAnsi="Bookman Old Style" w:cs="JSO BT"/>
        </w:rPr>
        <w:t xml:space="preserve">547888 </w:t>
      </w:r>
    </w:p>
    <w:p w:rsidR="00B57CA7" w:rsidRPr="00F0186D" w:rsidRDefault="0084766E" w:rsidP="001518CD">
      <w:pPr>
        <w:spacing w:line="280" w:lineRule="atLeast"/>
        <w:rPr>
          <w:rFonts w:ascii="Bookman Old Style" w:hAnsi="Bookman Old Style" w:cs="JSO BT"/>
        </w:rPr>
      </w:pPr>
      <w:hyperlink r:id="rId26" w:history="1">
        <w:r w:rsidR="00B57CA7" w:rsidRPr="00F0186D">
          <w:rPr>
            <w:rStyle w:val="Hyperlink"/>
            <w:rFonts w:ascii="Bookman Old Style" w:hAnsi="Bookman Old Style" w:cs="JSO BT"/>
            <w:color w:val="auto"/>
          </w:rPr>
          <w:t>www.jso.nl</w:t>
        </w:r>
      </w:hyperlink>
    </w:p>
    <w:p w:rsidR="00B57CA7" w:rsidRPr="00F0186D" w:rsidRDefault="00B57CA7" w:rsidP="00F9010B">
      <w:pPr>
        <w:spacing w:line="280" w:lineRule="atLeast"/>
        <w:rPr>
          <w:rFonts w:ascii="Bookman Old Style" w:hAnsi="Bookman Old Style" w:cs="JSO BT"/>
        </w:rPr>
      </w:pPr>
    </w:p>
    <w:p w:rsidR="00812FC0" w:rsidRPr="00DA0D86" w:rsidRDefault="00812FC0" w:rsidP="00F9010B">
      <w:pPr>
        <w:spacing w:line="280" w:lineRule="atLeast"/>
        <w:rPr>
          <w:rFonts w:ascii="Bookman Old Style" w:hAnsi="Bookman Old Style" w:cs="JSO BT"/>
          <w:b/>
        </w:rPr>
      </w:pPr>
      <w:r w:rsidRPr="00DA0D86">
        <w:rPr>
          <w:rFonts w:ascii="Bookman Old Style" w:hAnsi="Bookman Old Style" w:cs="JSO BT"/>
          <w:b/>
        </w:rPr>
        <w:t>MOgroep Welzijn &amp; Maatschappelijke Dienstverlening</w:t>
      </w:r>
    </w:p>
    <w:p w:rsidR="00812FC0" w:rsidRPr="00C10C26" w:rsidRDefault="00812FC0" w:rsidP="00F9010B">
      <w:pPr>
        <w:spacing w:line="280" w:lineRule="atLeast"/>
        <w:rPr>
          <w:rFonts w:ascii="Bookman Old Style" w:hAnsi="Bookman Old Style" w:cs="JSO BT"/>
          <w:u w:val="single"/>
        </w:rPr>
      </w:pPr>
      <w:r w:rsidRPr="00C10C26">
        <w:rPr>
          <w:rFonts w:ascii="Bookman Old Style" w:hAnsi="Bookman Old Style" w:cs="JSO BT"/>
          <w:u w:val="single"/>
        </w:rPr>
        <w:t>www.mogroep.nl</w:t>
      </w:r>
    </w:p>
    <w:p w:rsidR="00812FC0" w:rsidRPr="00F0186D" w:rsidRDefault="00812FC0" w:rsidP="00F9010B">
      <w:pPr>
        <w:spacing w:line="280" w:lineRule="atLeast"/>
        <w:rPr>
          <w:rFonts w:ascii="Bookman Old Style" w:hAnsi="Bookman Old Style" w:cs="JSO BT"/>
        </w:rPr>
      </w:pPr>
    </w:p>
    <w:p w:rsidR="00B57CA7" w:rsidRPr="00F0186D" w:rsidRDefault="00B57CA7" w:rsidP="00F9010B">
      <w:pPr>
        <w:spacing w:line="280" w:lineRule="atLeast"/>
        <w:rPr>
          <w:rFonts w:ascii="Bookman Old Style" w:hAnsi="Bookman Old Style" w:cs="JSO BT"/>
          <w:b/>
          <w:bCs/>
        </w:rPr>
      </w:pPr>
      <w:r w:rsidRPr="00F0186D">
        <w:rPr>
          <w:rFonts w:ascii="Bookman Old Style" w:hAnsi="Bookman Old Style" w:cs="JSO BT"/>
          <w:b/>
          <w:bCs/>
        </w:rPr>
        <w:t>Politie (ook sociale jeugd- en zedenzaken)</w:t>
      </w:r>
    </w:p>
    <w:p w:rsidR="00B57CA7" w:rsidRPr="00F0186D" w:rsidRDefault="00B57CA7" w:rsidP="001518CD">
      <w:pPr>
        <w:spacing w:line="280" w:lineRule="atLeast"/>
        <w:rPr>
          <w:rFonts w:ascii="Bookman Old Style" w:hAnsi="Bookman Old Style" w:cs="JSO BT"/>
        </w:rPr>
      </w:pPr>
      <w:r w:rsidRPr="00F0186D">
        <w:rPr>
          <w:rFonts w:ascii="Bookman Old Style" w:hAnsi="Bookman Old Style" w:cs="JSO BT"/>
        </w:rPr>
        <w:t>0900</w:t>
      </w:r>
      <w:r w:rsidR="001518CD" w:rsidRPr="00F0186D">
        <w:rPr>
          <w:rFonts w:ascii="Bookman Old Style" w:hAnsi="Bookman Old Style" w:cs="JSO BT"/>
        </w:rPr>
        <w:t xml:space="preserve"> </w:t>
      </w:r>
      <w:r w:rsidRPr="00F0186D">
        <w:rPr>
          <w:rFonts w:ascii="Bookman Old Style" w:hAnsi="Bookman Old Style" w:cs="JSO BT"/>
        </w:rPr>
        <w:t>-</w:t>
      </w:r>
      <w:r w:rsidR="001518CD" w:rsidRPr="00F0186D">
        <w:rPr>
          <w:rFonts w:ascii="Bookman Old Style" w:hAnsi="Bookman Old Style" w:cs="JSO BT"/>
        </w:rPr>
        <w:t xml:space="preserve"> </w:t>
      </w:r>
      <w:r w:rsidRPr="00F0186D">
        <w:rPr>
          <w:rFonts w:ascii="Bookman Old Style" w:hAnsi="Bookman Old Style" w:cs="JSO BT"/>
        </w:rPr>
        <w:t xml:space="preserve">8844 (geen spoed) / 112 (spoed) </w:t>
      </w:r>
    </w:p>
    <w:p w:rsidR="00B57CA7" w:rsidRPr="00F0186D" w:rsidRDefault="0084766E" w:rsidP="001518CD">
      <w:pPr>
        <w:spacing w:line="280" w:lineRule="atLeast"/>
        <w:rPr>
          <w:rFonts w:ascii="Bookman Old Style" w:hAnsi="Bookman Old Style"/>
        </w:rPr>
      </w:pPr>
      <w:hyperlink r:id="rId27" w:history="1">
        <w:r w:rsidR="00B57CA7" w:rsidRPr="00F0186D">
          <w:rPr>
            <w:rStyle w:val="Hyperlink"/>
            <w:rFonts w:ascii="Bookman Old Style" w:hAnsi="Bookman Old Style" w:cs="JSO BT"/>
            <w:color w:val="auto"/>
          </w:rPr>
          <w:t>www.politie.nl</w:t>
        </w:r>
      </w:hyperlink>
    </w:p>
    <w:p w:rsidR="00B57CA7" w:rsidRPr="00F0186D" w:rsidRDefault="00B57CA7" w:rsidP="00F9010B">
      <w:pPr>
        <w:spacing w:line="280" w:lineRule="atLeast"/>
        <w:ind w:left="360"/>
        <w:rPr>
          <w:rFonts w:ascii="Bookman Old Style" w:hAnsi="Bookman Old Style"/>
        </w:rPr>
      </w:pPr>
    </w:p>
    <w:p w:rsidR="00B57CA7" w:rsidRPr="00F0186D" w:rsidRDefault="00B57CA7" w:rsidP="00F9010B">
      <w:pPr>
        <w:spacing w:line="280" w:lineRule="atLeast"/>
        <w:rPr>
          <w:rFonts w:ascii="Bookman Old Style" w:hAnsi="Bookman Old Style"/>
          <w:b/>
        </w:rPr>
      </w:pPr>
      <w:r w:rsidRPr="00F0186D">
        <w:rPr>
          <w:rFonts w:ascii="Bookman Old Style" w:hAnsi="Bookman Old Style"/>
          <w:b/>
        </w:rPr>
        <w:t>Raad voor de Kinderbescherming</w:t>
      </w:r>
    </w:p>
    <w:p w:rsidR="00B57CA7" w:rsidRPr="00F0186D" w:rsidRDefault="00B57CA7" w:rsidP="001518CD">
      <w:pPr>
        <w:spacing w:line="280" w:lineRule="atLeast"/>
        <w:rPr>
          <w:rFonts w:ascii="Bookman Old Style" w:hAnsi="Bookman Old Style" w:cs="JSO BT"/>
        </w:rPr>
      </w:pPr>
      <w:r w:rsidRPr="00F0186D">
        <w:rPr>
          <w:rFonts w:ascii="Bookman Old Style" w:hAnsi="Bookman Old Style"/>
        </w:rPr>
        <w:t>www.rvdk.nl</w:t>
      </w:r>
    </w:p>
    <w:p w:rsidR="00B57CA7" w:rsidRPr="00F0186D" w:rsidRDefault="00B57CA7" w:rsidP="00F9010B">
      <w:pPr>
        <w:spacing w:line="280" w:lineRule="atLeast"/>
        <w:rPr>
          <w:rFonts w:ascii="Bookman Old Style" w:hAnsi="Bookman Old Style" w:cs="JSO BT"/>
        </w:rPr>
      </w:pPr>
    </w:p>
    <w:p w:rsidR="00B57CA7" w:rsidRPr="00F0186D" w:rsidRDefault="00B57CA7" w:rsidP="00F9010B">
      <w:pPr>
        <w:spacing w:line="280" w:lineRule="atLeast"/>
        <w:rPr>
          <w:rFonts w:ascii="Bookman Old Style" w:hAnsi="Bookman Old Style" w:cs="JSO BT"/>
          <w:b/>
          <w:bCs/>
        </w:rPr>
      </w:pPr>
      <w:r w:rsidRPr="00F0186D">
        <w:rPr>
          <w:rFonts w:ascii="Bookman Old Style" w:hAnsi="Bookman Old Style" w:cs="JSO BT"/>
          <w:b/>
          <w:bCs/>
        </w:rPr>
        <w:t>Steunpunt Huiselijk Geweld (SHG)</w:t>
      </w:r>
    </w:p>
    <w:p w:rsidR="00B57CA7" w:rsidRPr="00F0186D" w:rsidRDefault="00B57CA7" w:rsidP="001518CD">
      <w:pPr>
        <w:spacing w:line="280" w:lineRule="atLeast"/>
        <w:rPr>
          <w:rFonts w:ascii="Bookman Old Style" w:hAnsi="Bookman Old Style" w:cs="JSO BT"/>
        </w:rPr>
      </w:pPr>
      <w:r w:rsidRPr="00F0186D">
        <w:rPr>
          <w:rFonts w:ascii="Bookman Old Style" w:hAnsi="Bookman Old Style" w:cs="JSO BT"/>
        </w:rPr>
        <w:t>0900</w:t>
      </w:r>
      <w:r w:rsidR="001518CD" w:rsidRPr="00F0186D">
        <w:rPr>
          <w:rFonts w:ascii="Bookman Old Style" w:hAnsi="Bookman Old Style" w:cs="JSO BT"/>
        </w:rPr>
        <w:t xml:space="preserve"> </w:t>
      </w:r>
      <w:r w:rsidRPr="00F0186D">
        <w:rPr>
          <w:rFonts w:ascii="Bookman Old Style" w:hAnsi="Bookman Old Style" w:cs="JSO BT"/>
        </w:rPr>
        <w:t>-</w:t>
      </w:r>
      <w:r w:rsidR="001518CD" w:rsidRPr="00F0186D">
        <w:rPr>
          <w:rFonts w:ascii="Bookman Old Style" w:hAnsi="Bookman Old Style" w:cs="JSO BT"/>
        </w:rPr>
        <w:t xml:space="preserve"> </w:t>
      </w:r>
      <w:r w:rsidRPr="00F0186D">
        <w:rPr>
          <w:rFonts w:ascii="Bookman Old Style" w:hAnsi="Bookman Old Style" w:cs="JSO BT"/>
        </w:rPr>
        <w:t xml:space="preserve">126 26 26 </w:t>
      </w:r>
    </w:p>
    <w:p w:rsidR="00B57CA7" w:rsidRPr="00F0186D" w:rsidRDefault="0084766E" w:rsidP="001518CD">
      <w:pPr>
        <w:spacing w:line="280" w:lineRule="atLeast"/>
        <w:rPr>
          <w:rFonts w:ascii="Bookman Old Style" w:hAnsi="Bookman Old Style" w:cs="JSO BT"/>
        </w:rPr>
      </w:pPr>
      <w:hyperlink r:id="rId28" w:history="1">
        <w:r w:rsidR="00B57CA7" w:rsidRPr="00F0186D">
          <w:rPr>
            <w:rStyle w:val="Hyperlink"/>
            <w:rFonts w:ascii="Bookman Old Style" w:hAnsi="Bookman Old Style" w:cs="JSO BT"/>
            <w:color w:val="auto"/>
          </w:rPr>
          <w:t>www.shginfo.nl</w:t>
        </w:r>
      </w:hyperlink>
      <w:r w:rsidR="00B57CA7" w:rsidRPr="00F0186D">
        <w:rPr>
          <w:rFonts w:ascii="Bookman Old Style" w:hAnsi="Bookman Old Style" w:cs="JSO BT"/>
        </w:rPr>
        <w:t xml:space="preserve"> </w:t>
      </w:r>
    </w:p>
    <w:p w:rsidR="00B57CA7" w:rsidRPr="00F0186D" w:rsidRDefault="00B57CA7" w:rsidP="00F9010B">
      <w:pPr>
        <w:spacing w:line="280" w:lineRule="atLeast"/>
        <w:ind w:left="284"/>
        <w:rPr>
          <w:rFonts w:ascii="Bookman Old Style" w:hAnsi="Bookman Old Style" w:cs="JSO BT"/>
        </w:rPr>
      </w:pPr>
    </w:p>
    <w:p w:rsidR="00B57CA7" w:rsidRPr="00F0186D" w:rsidRDefault="00B57CA7" w:rsidP="00F9010B">
      <w:pPr>
        <w:spacing w:line="280" w:lineRule="atLeast"/>
        <w:rPr>
          <w:rFonts w:ascii="Bookman Old Style" w:hAnsi="Bookman Old Style" w:cs="JSO BT"/>
          <w:b/>
          <w:bCs/>
        </w:rPr>
      </w:pPr>
      <w:r w:rsidRPr="00F0186D">
        <w:rPr>
          <w:rFonts w:ascii="Bookman Old Style" w:hAnsi="Bookman Old Style" w:cs="JSO BT"/>
          <w:b/>
          <w:bCs/>
        </w:rPr>
        <w:t>Zorgadviesteam, landelijk steunpunt (ZAT)</w:t>
      </w:r>
    </w:p>
    <w:p w:rsidR="00B57CA7" w:rsidRPr="00F0186D" w:rsidRDefault="0084766E" w:rsidP="001518CD">
      <w:pPr>
        <w:spacing w:line="280" w:lineRule="atLeast"/>
        <w:rPr>
          <w:rFonts w:ascii="Bookman Old Style" w:hAnsi="Bookman Old Style" w:cs="JSO BT"/>
        </w:rPr>
      </w:pPr>
      <w:hyperlink r:id="rId29" w:history="1">
        <w:r w:rsidR="00B57CA7" w:rsidRPr="00F0186D">
          <w:rPr>
            <w:rStyle w:val="Hyperlink"/>
            <w:rFonts w:ascii="Bookman Old Style" w:hAnsi="Bookman Old Style" w:cs="JSO BT"/>
            <w:color w:val="auto"/>
          </w:rPr>
          <w:t>www.zat.nl</w:t>
        </w:r>
      </w:hyperlink>
      <w:r w:rsidR="00B57CA7" w:rsidRPr="00F0186D">
        <w:rPr>
          <w:rFonts w:ascii="Bookman Old Style" w:hAnsi="Bookman Old Style" w:cs="JSO BT"/>
        </w:rPr>
        <w:t xml:space="preserve"> </w:t>
      </w:r>
    </w:p>
    <w:p w:rsidR="00B57CA7" w:rsidRPr="00F0186D" w:rsidRDefault="00B57CA7" w:rsidP="00F9010B">
      <w:pPr>
        <w:spacing w:line="280" w:lineRule="atLeast"/>
        <w:ind w:left="360"/>
        <w:rPr>
          <w:rFonts w:ascii="Bookman Old Style" w:hAnsi="Bookman Old Style" w:cs="JSO BT"/>
        </w:rPr>
      </w:pPr>
    </w:p>
    <w:p w:rsidR="00B57CA7" w:rsidRPr="00F0186D" w:rsidRDefault="001518CD" w:rsidP="001518CD">
      <w:pPr>
        <w:spacing w:line="280" w:lineRule="atLeast"/>
        <w:ind w:left="360" w:hanging="360"/>
        <w:rPr>
          <w:rFonts w:ascii="Bookman Old Style" w:hAnsi="Bookman Old Style" w:cs="JSO BT"/>
          <w:sz w:val="24"/>
          <w:szCs w:val="24"/>
        </w:rPr>
      </w:pPr>
      <w:r w:rsidRPr="00F0186D">
        <w:rPr>
          <w:rFonts w:ascii="Bookman Old Style" w:hAnsi="Bookman Old Style" w:cs="JSO BT"/>
          <w:sz w:val="24"/>
          <w:szCs w:val="24"/>
        </w:rPr>
        <w:br w:type="page"/>
      </w:r>
      <w:r w:rsidRPr="00F0186D">
        <w:rPr>
          <w:rFonts w:ascii="Bookman Old Style" w:hAnsi="Bookman Old Style" w:cs="JSO BT"/>
          <w:sz w:val="24"/>
          <w:szCs w:val="24"/>
        </w:rPr>
        <w:lastRenderedPageBreak/>
        <w:t>Belangrijke informatie</w:t>
      </w:r>
    </w:p>
    <w:p w:rsidR="00B57CA7" w:rsidRPr="00F0186D" w:rsidRDefault="00B57CA7" w:rsidP="00F9010B">
      <w:pPr>
        <w:pStyle w:val="Kop1"/>
        <w:spacing w:line="280" w:lineRule="atLeast"/>
        <w:rPr>
          <w:rFonts w:ascii="Bookman Old Style" w:hAnsi="Bookman Old Style" w:cs="JSO BT"/>
        </w:rPr>
      </w:pPr>
    </w:p>
    <w:p w:rsidR="00B57CA7" w:rsidRPr="00F0186D" w:rsidRDefault="00B57CA7" w:rsidP="00F9010B">
      <w:pPr>
        <w:spacing w:line="280" w:lineRule="atLeast"/>
        <w:rPr>
          <w:rFonts w:ascii="Bookman Old Style" w:hAnsi="Bookman Old Style" w:cs="JSO BT"/>
          <w:b/>
          <w:bCs/>
        </w:rPr>
      </w:pPr>
      <w:r w:rsidRPr="00F0186D">
        <w:rPr>
          <w:rFonts w:ascii="Bookman Old Style" w:hAnsi="Bookman Old Style" w:cs="JSO BT"/>
          <w:b/>
          <w:bCs/>
        </w:rPr>
        <w:t>Informatie over de meldcode (via rijksoverheid)</w:t>
      </w:r>
    </w:p>
    <w:p w:rsidR="00B57CA7" w:rsidRPr="00F0186D" w:rsidRDefault="0084766E" w:rsidP="001518CD">
      <w:pPr>
        <w:spacing w:line="280" w:lineRule="atLeast"/>
        <w:rPr>
          <w:rFonts w:ascii="Bookman Old Style" w:hAnsi="Bookman Old Style" w:cs="JSO BT"/>
        </w:rPr>
      </w:pPr>
      <w:hyperlink r:id="rId30" w:history="1">
        <w:r w:rsidR="00B57CA7" w:rsidRPr="00F0186D">
          <w:rPr>
            <w:rStyle w:val="Hyperlink"/>
            <w:rFonts w:ascii="Bookman Old Style" w:hAnsi="Bookman Old Style" w:cs="JSO BT"/>
            <w:color w:val="auto"/>
          </w:rPr>
          <w:t>www.meldcode.nl</w:t>
        </w:r>
      </w:hyperlink>
    </w:p>
    <w:p w:rsidR="00B57CA7" w:rsidRPr="00F0186D" w:rsidRDefault="00B57CA7" w:rsidP="00F9010B">
      <w:pPr>
        <w:pStyle w:val="Kop1"/>
        <w:spacing w:line="280" w:lineRule="atLeast"/>
        <w:rPr>
          <w:rFonts w:ascii="Bookman Old Style" w:hAnsi="Bookman Old Style" w:cs="JSO BT"/>
        </w:rPr>
      </w:pPr>
    </w:p>
    <w:p w:rsidR="00B57CA7" w:rsidRPr="00F0186D" w:rsidRDefault="00B57CA7" w:rsidP="00F9010B">
      <w:pPr>
        <w:spacing w:line="280" w:lineRule="atLeast"/>
        <w:rPr>
          <w:rFonts w:ascii="Bookman Old Style" w:hAnsi="Bookman Old Style" w:cs="JSO BT"/>
          <w:b/>
          <w:bCs/>
        </w:rPr>
      </w:pPr>
      <w:r w:rsidRPr="00F0186D">
        <w:rPr>
          <w:rFonts w:ascii="Bookman Old Style" w:hAnsi="Bookman Old Style" w:cs="JSO BT"/>
          <w:b/>
          <w:bCs/>
        </w:rPr>
        <w:t>Informatie over de Verwijsindex Risicojongeren</w:t>
      </w:r>
    </w:p>
    <w:p w:rsidR="00B57CA7" w:rsidRPr="00F0186D" w:rsidRDefault="0084766E" w:rsidP="001518CD">
      <w:pPr>
        <w:spacing w:line="280" w:lineRule="atLeast"/>
        <w:rPr>
          <w:rFonts w:ascii="Bookman Old Style" w:hAnsi="Bookman Old Style" w:cs="JSO BT"/>
        </w:rPr>
      </w:pPr>
      <w:hyperlink r:id="rId31" w:history="1">
        <w:r w:rsidR="00B57CA7" w:rsidRPr="00F0186D">
          <w:rPr>
            <w:rStyle w:val="Hyperlink"/>
            <w:rFonts w:ascii="Bookman Old Style" w:hAnsi="Bookman Old Style" w:cs="JSO BT"/>
            <w:color w:val="auto"/>
          </w:rPr>
          <w:t>www.verwijsindex.nl</w:t>
        </w:r>
      </w:hyperlink>
    </w:p>
    <w:p w:rsidR="00B57CA7" w:rsidRPr="00F0186D" w:rsidRDefault="00B57CA7" w:rsidP="00F9010B">
      <w:pPr>
        <w:spacing w:line="280" w:lineRule="atLeast"/>
        <w:ind w:left="360"/>
        <w:rPr>
          <w:rFonts w:ascii="Bookman Old Style" w:hAnsi="Bookman Old Style" w:cs="JSO BT"/>
          <w:b/>
          <w:bCs/>
        </w:rPr>
      </w:pPr>
    </w:p>
    <w:p w:rsidR="00B57CA7" w:rsidRPr="00F0186D" w:rsidRDefault="00B57CA7" w:rsidP="00F9010B">
      <w:pPr>
        <w:spacing w:line="280" w:lineRule="atLeast"/>
        <w:rPr>
          <w:rFonts w:ascii="Bookman Old Style" w:hAnsi="Bookman Old Style" w:cs="JSO BT"/>
          <w:b/>
          <w:bCs/>
        </w:rPr>
      </w:pPr>
      <w:r w:rsidRPr="00F0186D">
        <w:rPr>
          <w:rFonts w:ascii="Bookman Old Style" w:hAnsi="Bookman Old Style" w:cs="JSO BT"/>
          <w:b/>
          <w:bCs/>
        </w:rPr>
        <w:t>Informatie over de aanpak kindermishandeling</w:t>
      </w:r>
    </w:p>
    <w:p w:rsidR="00B57CA7" w:rsidRPr="00F0186D" w:rsidRDefault="0084766E" w:rsidP="001518CD">
      <w:pPr>
        <w:spacing w:line="280" w:lineRule="atLeast"/>
        <w:rPr>
          <w:rFonts w:ascii="Bookman Old Style" w:hAnsi="Bookman Old Style" w:cs="JSO BT"/>
        </w:rPr>
      </w:pPr>
      <w:hyperlink r:id="rId32" w:history="1">
        <w:r w:rsidR="00B57CA7" w:rsidRPr="00F0186D">
          <w:rPr>
            <w:rStyle w:val="Hyperlink"/>
            <w:rFonts w:ascii="Bookman Old Style" w:hAnsi="Bookman Old Style" w:cs="JSO BT"/>
            <w:color w:val="auto"/>
          </w:rPr>
          <w:t>www.aanpakkindermishandeling.nl</w:t>
        </w:r>
      </w:hyperlink>
    </w:p>
    <w:p w:rsidR="00B57CA7" w:rsidRPr="00F0186D" w:rsidRDefault="00B57CA7" w:rsidP="00F9010B">
      <w:pPr>
        <w:spacing w:line="280" w:lineRule="atLeast"/>
        <w:ind w:left="284"/>
        <w:rPr>
          <w:rFonts w:ascii="Bookman Old Style" w:hAnsi="Bookman Old Style" w:cs="JSO BT"/>
        </w:rPr>
      </w:pPr>
    </w:p>
    <w:p w:rsidR="00B57CA7" w:rsidRPr="00F0186D" w:rsidRDefault="00B57CA7" w:rsidP="00F9010B">
      <w:pPr>
        <w:spacing w:line="280" w:lineRule="atLeast"/>
        <w:rPr>
          <w:rFonts w:ascii="Bookman Old Style" w:hAnsi="Bookman Old Style" w:cs="JSO BT"/>
          <w:b/>
          <w:bCs/>
        </w:rPr>
      </w:pPr>
      <w:r w:rsidRPr="00F0186D">
        <w:rPr>
          <w:rFonts w:ascii="Bookman Old Style" w:hAnsi="Bookman Old Style" w:cs="JSO BT"/>
          <w:b/>
          <w:bCs/>
        </w:rPr>
        <w:t>Informatie over huiselijk geweld</w:t>
      </w:r>
    </w:p>
    <w:p w:rsidR="00B57CA7" w:rsidRPr="00F0186D" w:rsidRDefault="0084766E" w:rsidP="001518CD">
      <w:pPr>
        <w:spacing w:line="280" w:lineRule="atLeast"/>
        <w:rPr>
          <w:rFonts w:ascii="Bookman Old Style" w:hAnsi="Bookman Old Style"/>
        </w:rPr>
      </w:pPr>
      <w:hyperlink r:id="rId33" w:history="1">
        <w:r w:rsidR="00B57CA7" w:rsidRPr="00F0186D">
          <w:rPr>
            <w:rStyle w:val="Hyperlink"/>
            <w:rFonts w:ascii="Bookman Old Style" w:hAnsi="Bookman Old Style" w:cs="JSO BT"/>
            <w:color w:val="auto"/>
          </w:rPr>
          <w:t>www.huiselijkgeweld.nl</w:t>
        </w:r>
      </w:hyperlink>
    </w:p>
    <w:p w:rsidR="00B57CA7" w:rsidRPr="00F0186D" w:rsidRDefault="00B57CA7" w:rsidP="00F9010B">
      <w:pPr>
        <w:spacing w:line="280" w:lineRule="atLeast"/>
        <w:ind w:left="360"/>
        <w:rPr>
          <w:rFonts w:ascii="Bookman Old Style" w:hAnsi="Bookman Old Style"/>
        </w:rPr>
      </w:pPr>
    </w:p>
    <w:p w:rsidR="00B57CA7" w:rsidRPr="00F0186D" w:rsidRDefault="00B57CA7" w:rsidP="00F9010B">
      <w:pPr>
        <w:spacing w:line="280" w:lineRule="atLeast"/>
        <w:rPr>
          <w:rFonts w:ascii="Bookman Old Style" w:hAnsi="Bookman Old Style" w:cs="JSO BT"/>
          <w:b/>
          <w:bCs/>
        </w:rPr>
      </w:pPr>
      <w:r w:rsidRPr="00F0186D">
        <w:rPr>
          <w:rFonts w:ascii="Bookman Old Style" w:hAnsi="Bookman Old Style" w:cs="JSO BT"/>
          <w:b/>
          <w:bCs/>
        </w:rPr>
        <w:t>Informatie over Seksueel Geweld</w:t>
      </w:r>
    </w:p>
    <w:p w:rsidR="00B57CA7" w:rsidRPr="00F0186D" w:rsidRDefault="0084766E" w:rsidP="001518CD">
      <w:pPr>
        <w:spacing w:line="280" w:lineRule="atLeast"/>
        <w:rPr>
          <w:rFonts w:ascii="Bookman Old Style" w:hAnsi="Bookman Old Style" w:cs="JSO BT"/>
        </w:rPr>
      </w:pPr>
      <w:hyperlink r:id="rId34" w:history="1">
        <w:r w:rsidR="00B57CA7" w:rsidRPr="00F0186D">
          <w:rPr>
            <w:rStyle w:val="Hyperlink"/>
            <w:rFonts w:ascii="Bookman Old Style" w:hAnsi="Bookman Old Style" w:cs="JSO BT"/>
            <w:color w:val="auto"/>
          </w:rPr>
          <w:t>www.seksueelmisdrijf.nl</w:t>
        </w:r>
      </w:hyperlink>
    </w:p>
    <w:p w:rsidR="00B57CA7" w:rsidRPr="00F0186D" w:rsidRDefault="00B57CA7" w:rsidP="00F9010B">
      <w:pPr>
        <w:spacing w:line="280" w:lineRule="atLeast"/>
        <w:ind w:left="360"/>
        <w:rPr>
          <w:rFonts w:ascii="Bookman Old Style" w:hAnsi="Bookman Old Style" w:cs="JSO BT"/>
        </w:rPr>
      </w:pPr>
    </w:p>
    <w:p w:rsidR="00B57CA7" w:rsidRPr="00F0186D" w:rsidRDefault="00B57CA7" w:rsidP="00F9010B">
      <w:pPr>
        <w:spacing w:line="280" w:lineRule="atLeast"/>
        <w:rPr>
          <w:rFonts w:ascii="Bookman Old Style" w:hAnsi="Bookman Old Style" w:cs="JSO BT"/>
          <w:b/>
          <w:bCs/>
        </w:rPr>
      </w:pPr>
      <w:r w:rsidRPr="00F0186D">
        <w:rPr>
          <w:rFonts w:ascii="Bookman Old Style" w:hAnsi="Bookman Old Style" w:cs="JSO BT"/>
          <w:b/>
          <w:bCs/>
        </w:rPr>
        <w:t>Informatie over meisjesbesnijdenis</w:t>
      </w:r>
    </w:p>
    <w:p w:rsidR="00B57CA7" w:rsidRPr="00F0186D" w:rsidRDefault="0084766E" w:rsidP="001518CD">
      <w:pPr>
        <w:spacing w:line="280" w:lineRule="atLeast"/>
        <w:rPr>
          <w:rFonts w:ascii="Bookman Old Style" w:hAnsi="Bookman Old Style" w:cs="JSO BT"/>
        </w:rPr>
      </w:pPr>
      <w:hyperlink r:id="rId35" w:history="1">
        <w:r w:rsidR="00B57CA7" w:rsidRPr="00F0186D">
          <w:rPr>
            <w:rStyle w:val="Hyperlink"/>
            <w:rFonts w:ascii="Bookman Old Style" w:hAnsi="Bookman Old Style" w:cs="JSO BT"/>
            <w:color w:val="auto"/>
          </w:rPr>
          <w:t>www.meisjesbesnijdenis.nl</w:t>
        </w:r>
      </w:hyperlink>
    </w:p>
    <w:p w:rsidR="00B57CA7" w:rsidRPr="00F0186D" w:rsidRDefault="00B57CA7" w:rsidP="00F9010B">
      <w:pPr>
        <w:spacing w:line="280" w:lineRule="atLeast"/>
        <w:ind w:left="360"/>
        <w:rPr>
          <w:rFonts w:ascii="Bookman Old Style" w:hAnsi="Bookman Old Style" w:cs="JSO BT"/>
        </w:rPr>
      </w:pPr>
    </w:p>
    <w:p w:rsidR="00B57CA7" w:rsidRPr="00F0186D" w:rsidRDefault="00B57CA7" w:rsidP="00F9010B">
      <w:pPr>
        <w:spacing w:line="280" w:lineRule="atLeast"/>
        <w:rPr>
          <w:rFonts w:ascii="Bookman Old Style" w:hAnsi="Bookman Old Style" w:cs="JSO BT"/>
          <w:b/>
          <w:bCs/>
        </w:rPr>
      </w:pPr>
      <w:r w:rsidRPr="00F0186D">
        <w:rPr>
          <w:rFonts w:ascii="Bookman Old Style" w:hAnsi="Bookman Old Style" w:cs="JSO BT"/>
          <w:b/>
          <w:bCs/>
        </w:rPr>
        <w:t>Informatie over het Vlaggensysteem (seksueel grensoverschrijdend gedrag van kinderen)</w:t>
      </w:r>
    </w:p>
    <w:p w:rsidR="00B57CA7" w:rsidRPr="00F0186D" w:rsidRDefault="0084766E" w:rsidP="001518CD">
      <w:pPr>
        <w:spacing w:line="280" w:lineRule="atLeast"/>
        <w:rPr>
          <w:rFonts w:ascii="Bookman Old Style" w:hAnsi="Bookman Old Style"/>
        </w:rPr>
      </w:pPr>
      <w:hyperlink r:id="rId36" w:history="1">
        <w:r w:rsidR="00B57CA7" w:rsidRPr="00F0186D">
          <w:rPr>
            <w:rStyle w:val="Hyperlink"/>
            <w:rFonts w:ascii="Bookman Old Style" w:hAnsi="Bookman Old Style" w:cs="JSO BT"/>
            <w:color w:val="auto"/>
          </w:rPr>
          <w:t>www.movisie.nl</w:t>
        </w:r>
      </w:hyperlink>
    </w:p>
    <w:p w:rsidR="00B57CA7" w:rsidRPr="00F0186D" w:rsidRDefault="00B57CA7" w:rsidP="00F9010B">
      <w:pPr>
        <w:spacing w:line="280" w:lineRule="atLeast"/>
        <w:ind w:left="360"/>
        <w:rPr>
          <w:rFonts w:ascii="Bookman Old Style" w:hAnsi="Bookman Old Style"/>
        </w:rPr>
      </w:pPr>
    </w:p>
    <w:p w:rsidR="00B57CA7" w:rsidRPr="00F0186D" w:rsidRDefault="00B57CA7" w:rsidP="00F9010B">
      <w:pPr>
        <w:spacing w:line="280" w:lineRule="atLeast"/>
        <w:rPr>
          <w:rFonts w:ascii="Bookman Old Style" w:hAnsi="Bookman Old Style" w:cs="JSO BT"/>
          <w:b/>
          <w:bCs/>
        </w:rPr>
      </w:pPr>
      <w:r w:rsidRPr="00F0186D">
        <w:rPr>
          <w:rFonts w:ascii="Bookman Old Style" w:hAnsi="Bookman Old Style" w:cs="JSO BT"/>
          <w:b/>
          <w:bCs/>
        </w:rPr>
        <w:t>Informatie over het Eergelateerd Geweld</w:t>
      </w:r>
    </w:p>
    <w:p w:rsidR="00B57CA7" w:rsidRPr="00F0186D" w:rsidRDefault="0084766E" w:rsidP="001518CD">
      <w:pPr>
        <w:spacing w:line="280" w:lineRule="atLeast"/>
        <w:rPr>
          <w:rFonts w:ascii="Bookman Old Style" w:hAnsi="Bookman Old Style"/>
        </w:rPr>
      </w:pPr>
      <w:hyperlink r:id="rId37" w:history="1">
        <w:r w:rsidR="00B57CA7" w:rsidRPr="00F0186D">
          <w:rPr>
            <w:rStyle w:val="Hyperlink"/>
            <w:rFonts w:ascii="Bookman Old Style" w:hAnsi="Bookman Old Style" w:cs="JSO BT"/>
            <w:color w:val="auto"/>
          </w:rPr>
          <w:t>www.rijksoverheid.nl</w:t>
        </w:r>
      </w:hyperlink>
    </w:p>
    <w:p w:rsidR="00B57CA7" w:rsidRPr="00F0186D" w:rsidRDefault="00B57CA7" w:rsidP="00F9010B">
      <w:pPr>
        <w:spacing w:line="280" w:lineRule="atLeast"/>
        <w:ind w:firstLine="360"/>
        <w:rPr>
          <w:rFonts w:ascii="Bookman Old Style" w:hAnsi="Bookman Old Style"/>
        </w:rPr>
      </w:pPr>
    </w:p>
    <w:p w:rsidR="00B57CA7" w:rsidRPr="00F0186D" w:rsidRDefault="00B57CA7" w:rsidP="00F9010B">
      <w:pPr>
        <w:spacing w:line="280" w:lineRule="atLeast"/>
        <w:ind w:firstLine="360"/>
        <w:rPr>
          <w:rFonts w:ascii="Bookman Old Style" w:hAnsi="Bookman Old Style"/>
        </w:rPr>
      </w:pPr>
    </w:p>
    <w:p w:rsidR="00B6410F" w:rsidRPr="00F0186D" w:rsidRDefault="00B6410F" w:rsidP="00F9010B">
      <w:pPr>
        <w:pStyle w:val="Kop1"/>
        <w:pageBreakBefore/>
        <w:spacing w:line="280" w:lineRule="atLeast"/>
        <w:rPr>
          <w:rFonts w:ascii="Bookman Old Style" w:hAnsi="Bookman Old Style" w:cs="JSO BT"/>
          <w:b w:val="0"/>
          <w:bCs w:val="0"/>
          <w:sz w:val="28"/>
          <w:szCs w:val="28"/>
        </w:rPr>
      </w:pPr>
      <w:bookmarkStart w:id="106" w:name="_Toc360023743"/>
      <w:r w:rsidRPr="00F0186D">
        <w:rPr>
          <w:rFonts w:ascii="Bookman Old Style" w:hAnsi="Bookman Old Style" w:cs="JSO BT"/>
          <w:b w:val="0"/>
          <w:bCs w:val="0"/>
          <w:sz w:val="28"/>
          <w:szCs w:val="28"/>
        </w:rPr>
        <w:lastRenderedPageBreak/>
        <w:t xml:space="preserve">Bijlage </w:t>
      </w:r>
      <w:r w:rsidR="00B57CA7" w:rsidRPr="00F0186D">
        <w:rPr>
          <w:rFonts w:ascii="Bookman Old Style" w:hAnsi="Bookman Old Style" w:cs="JSO BT"/>
          <w:b w:val="0"/>
          <w:bCs w:val="0"/>
          <w:sz w:val="28"/>
          <w:szCs w:val="28"/>
        </w:rPr>
        <w:t>6</w:t>
      </w:r>
      <w:r w:rsidR="001E34BA" w:rsidRPr="00F0186D">
        <w:rPr>
          <w:rFonts w:ascii="Bookman Old Style" w:hAnsi="Bookman Old Style" w:cs="JSO BT"/>
          <w:b w:val="0"/>
          <w:bCs w:val="0"/>
          <w:sz w:val="28"/>
          <w:szCs w:val="28"/>
        </w:rPr>
        <w:t>.</w:t>
      </w:r>
      <w:r w:rsidR="00B57CA7" w:rsidRPr="00F0186D">
        <w:rPr>
          <w:rFonts w:ascii="Bookman Old Style" w:hAnsi="Bookman Old Style" w:cs="JSO BT"/>
          <w:b w:val="0"/>
          <w:bCs w:val="0"/>
          <w:sz w:val="28"/>
          <w:szCs w:val="28"/>
        </w:rPr>
        <w:t xml:space="preserve"> </w:t>
      </w:r>
      <w:r w:rsidRPr="00F0186D">
        <w:rPr>
          <w:rFonts w:ascii="Bookman Old Style" w:hAnsi="Bookman Old Style" w:cs="JSO BT"/>
          <w:b w:val="0"/>
          <w:bCs w:val="0"/>
          <w:sz w:val="28"/>
          <w:szCs w:val="28"/>
        </w:rPr>
        <w:t>Omgaan met de media</w:t>
      </w:r>
      <w:bookmarkEnd w:id="106"/>
      <w:r w:rsidRPr="00F0186D">
        <w:rPr>
          <w:rFonts w:ascii="Bookman Old Style" w:hAnsi="Bookman Old Style" w:cs="JSO BT"/>
          <w:b w:val="0"/>
          <w:bCs w:val="0"/>
          <w:sz w:val="28"/>
          <w:szCs w:val="28"/>
        </w:rPr>
        <w:t xml:space="preserve"> </w:t>
      </w:r>
    </w:p>
    <w:p w:rsidR="00B6410F" w:rsidRPr="00F0186D" w:rsidRDefault="00B6410F" w:rsidP="00F9010B">
      <w:pPr>
        <w:pStyle w:val="Plattetekstinspringen"/>
        <w:spacing w:after="0" w:line="280" w:lineRule="atLeast"/>
        <w:ind w:left="60"/>
        <w:rPr>
          <w:rFonts w:ascii="Bookman Old Style" w:hAnsi="Bookman Old Style" w:cs="JSO BT"/>
        </w:rPr>
      </w:pPr>
    </w:p>
    <w:p w:rsidR="001518CD" w:rsidRPr="00F0186D" w:rsidRDefault="001518CD" w:rsidP="00F9010B">
      <w:pPr>
        <w:pStyle w:val="Plattetekstinspringen"/>
        <w:spacing w:after="0" w:line="280" w:lineRule="atLeast"/>
        <w:ind w:left="60"/>
        <w:rPr>
          <w:rFonts w:ascii="Bookman Old Style" w:hAnsi="Bookman Old Style" w:cs="JSO BT"/>
        </w:rPr>
      </w:pPr>
    </w:p>
    <w:p w:rsidR="00B6410F" w:rsidRPr="00F0186D" w:rsidRDefault="00B6410F" w:rsidP="00F9010B">
      <w:pPr>
        <w:pStyle w:val="Plattetekstinspringen"/>
        <w:spacing w:after="0" w:line="280" w:lineRule="atLeast"/>
        <w:ind w:left="60"/>
        <w:rPr>
          <w:rFonts w:ascii="Bookman Old Style" w:hAnsi="Bookman Old Style" w:cs="JSO BT"/>
        </w:rPr>
      </w:pPr>
      <w:r w:rsidRPr="00F0186D">
        <w:rPr>
          <w:rFonts w:ascii="Bookman Old Style" w:hAnsi="Bookman Old Style" w:cs="JSO BT"/>
        </w:rPr>
        <w:t xml:space="preserve">Als </w:t>
      </w:r>
      <w:r w:rsidR="00B83BC8" w:rsidRPr="00F0186D">
        <w:rPr>
          <w:rFonts w:ascii="Bookman Old Style" w:hAnsi="Bookman Old Style" w:cs="JSO BT"/>
        </w:rPr>
        <w:t>binnen</w:t>
      </w:r>
      <w:r w:rsidRPr="00F0186D">
        <w:rPr>
          <w:rFonts w:ascii="Bookman Old Style" w:hAnsi="Bookman Old Style" w:cs="JSO BT"/>
        </w:rPr>
        <w:t xml:space="preserve"> een kinderopvang</w:t>
      </w:r>
      <w:r w:rsidR="00B83BC8" w:rsidRPr="00F0186D">
        <w:rPr>
          <w:rFonts w:ascii="Bookman Old Style" w:hAnsi="Bookman Old Style" w:cs="JSO BT"/>
        </w:rPr>
        <w:t>organisatie</w:t>
      </w:r>
      <w:r w:rsidRPr="00F0186D">
        <w:rPr>
          <w:rFonts w:ascii="Bookman Old Style" w:hAnsi="Bookman Old Style" w:cs="JSO BT"/>
        </w:rPr>
        <w:t xml:space="preserve"> een incident plaatsvindt, is de k</w:t>
      </w:r>
      <w:r w:rsidR="001518CD" w:rsidRPr="00F0186D">
        <w:rPr>
          <w:rFonts w:ascii="Bookman Old Style" w:hAnsi="Bookman Old Style" w:cs="JSO BT"/>
        </w:rPr>
        <w:t>ans groot dat ook de media hier</w:t>
      </w:r>
      <w:r w:rsidRPr="00F0186D">
        <w:rPr>
          <w:rFonts w:ascii="Bookman Old Style" w:hAnsi="Bookman Old Style" w:cs="JSO BT"/>
        </w:rPr>
        <w:t xml:space="preserve">van op de hoogte raken. Het is verstandig van tevoren zorgvuldig te overwegen hoe omgegaan </w:t>
      </w:r>
      <w:r w:rsidR="00B83BC8" w:rsidRPr="00F0186D">
        <w:rPr>
          <w:rFonts w:ascii="Bookman Old Style" w:hAnsi="Bookman Old Style" w:cs="JSO BT"/>
        </w:rPr>
        <w:t xml:space="preserve">zal worden </w:t>
      </w:r>
      <w:r w:rsidRPr="00F0186D">
        <w:rPr>
          <w:rFonts w:ascii="Bookman Old Style" w:hAnsi="Bookman Old Style" w:cs="JSO BT"/>
        </w:rPr>
        <w:t>met de pers. Naast onderstaande aandachtspunten kan ook de GGD hierbij ondersteuning bieden.</w:t>
      </w:r>
    </w:p>
    <w:p w:rsidR="00B6410F" w:rsidRPr="00F0186D" w:rsidRDefault="00B6410F" w:rsidP="00F9010B">
      <w:pPr>
        <w:spacing w:line="280" w:lineRule="atLeast"/>
        <w:ind w:left="60"/>
        <w:rPr>
          <w:rFonts w:ascii="Bookman Old Style" w:hAnsi="Bookman Old Style" w:cs="JSO BT"/>
        </w:rPr>
      </w:pPr>
    </w:p>
    <w:p w:rsidR="00B6410F" w:rsidRPr="00F0186D" w:rsidRDefault="00B6410F" w:rsidP="00F9010B">
      <w:pPr>
        <w:spacing w:line="280" w:lineRule="atLeast"/>
        <w:ind w:left="60"/>
        <w:rPr>
          <w:rFonts w:ascii="Bookman Old Style" w:hAnsi="Bookman Old Style" w:cs="JSO BT"/>
        </w:rPr>
      </w:pPr>
      <w:r w:rsidRPr="00F0186D">
        <w:rPr>
          <w:rFonts w:ascii="Bookman Old Style" w:hAnsi="Bookman Old Style" w:cs="JSO BT"/>
        </w:rPr>
        <w:t>Enkele aandachtspunten bij het omgaan met de pers:</w:t>
      </w:r>
    </w:p>
    <w:p w:rsidR="001518CD" w:rsidRPr="00F0186D" w:rsidRDefault="001518CD" w:rsidP="00F9010B">
      <w:pPr>
        <w:spacing w:line="280" w:lineRule="atLeast"/>
        <w:ind w:left="60"/>
        <w:rPr>
          <w:rFonts w:ascii="Bookman Old Style" w:hAnsi="Bookman Old Style" w:cs="JSO BT"/>
          <w:sz w:val="16"/>
          <w:szCs w:val="16"/>
        </w:rPr>
      </w:pPr>
    </w:p>
    <w:p w:rsidR="00B6410F" w:rsidRPr="00F0186D" w:rsidRDefault="00B6410F" w:rsidP="001518CD">
      <w:pPr>
        <w:numPr>
          <w:ilvl w:val="0"/>
          <w:numId w:val="56"/>
        </w:numPr>
        <w:spacing w:line="280" w:lineRule="atLeast"/>
        <w:rPr>
          <w:rFonts w:ascii="Bookman Old Style" w:hAnsi="Bookman Old Style" w:cs="JSO BT"/>
        </w:rPr>
      </w:pPr>
      <w:r w:rsidRPr="00F0186D">
        <w:rPr>
          <w:rFonts w:ascii="Bookman Old Style" w:hAnsi="Bookman Old Style" w:cs="JSO BT"/>
        </w:rPr>
        <w:t xml:space="preserve">Denk na over de keuze van een passieve of actieve opstelling. Door zelf de pers te informeren </w:t>
      </w:r>
      <w:r w:rsidR="00B83BC8" w:rsidRPr="00F0186D">
        <w:rPr>
          <w:rFonts w:ascii="Bookman Old Style" w:hAnsi="Bookman Old Style" w:cs="JSO BT"/>
        </w:rPr>
        <w:t xml:space="preserve">wordt wellicht erger voorkomen en wordt de regie </w:t>
      </w:r>
      <w:r w:rsidRPr="00F0186D">
        <w:rPr>
          <w:rFonts w:ascii="Bookman Old Style" w:hAnsi="Bookman Old Style" w:cs="JSO BT"/>
        </w:rPr>
        <w:t xml:space="preserve">min of meer in </w:t>
      </w:r>
      <w:r w:rsidR="00B83BC8" w:rsidRPr="00F0186D">
        <w:rPr>
          <w:rFonts w:ascii="Bookman Old Style" w:hAnsi="Bookman Old Style" w:cs="JSO BT"/>
        </w:rPr>
        <w:t xml:space="preserve">eigen </w:t>
      </w:r>
      <w:r w:rsidRPr="00F0186D">
        <w:rPr>
          <w:rFonts w:ascii="Bookman Old Style" w:hAnsi="Bookman Old Style" w:cs="JSO BT"/>
        </w:rPr>
        <w:t xml:space="preserve">handen </w:t>
      </w:r>
      <w:r w:rsidR="00B83BC8" w:rsidRPr="00F0186D">
        <w:rPr>
          <w:rFonts w:ascii="Bookman Old Style" w:hAnsi="Bookman Old Style" w:cs="JSO BT"/>
        </w:rPr>
        <w:t>gehouden</w:t>
      </w:r>
      <w:r w:rsidRPr="00F0186D">
        <w:rPr>
          <w:rFonts w:ascii="Bookman Old Style" w:hAnsi="Bookman Old Style" w:cs="JSO BT"/>
        </w:rPr>
        <w:t>.</w:t>
      </w:r>
    </w:p>
    <w:p w:rsidR="00B6410F" w:rsidRPr="00F0186D" w:rsidRDefault="00B6410F" w:rsidP="001518CD">
      <w:pPr>
        <w:numPr>
          <w:ilvl w:val="0"/>
          <w:numId w:val="56"/>
        </w:numPr>
        <w:spacing w:line="280" w:lineRule="atLeast"/>
        <w:rPr>
          <w:rFonts w:ascii="Bookman Old Style" w:hAnsi="Bookman Old Style" w:cs="JSO BT"/>
        </w:rPr>
      </w:pPr>
      <w:r w:rsidRPr="00F0186D">
        <w:rPr>
          <w:rFonts w:ascii="Bookman Old Style" w:hAnsi="Bookman Old Style" w:cs="JSO BT"/>
        </w:rPr>
        <w:t>Wijs een vaste, liefst geoefende persoon aan die de contacten met de pers onderhoudt. Overweeg daarbij of een persoon van buiten het team (bijv. een bestuurslid) te verkiezen is omdat deze toch wat verder va</w:t>
      </w:r>
      <w:r w:rsidR="001518CD" w:rsidRPr="00F0186D">
        <w:rPr>
          <w:rFonts w:ascii="Bookman Old Style" w:hAnsi="Bookman Old Style" w:cs="JSO BT"/>
        </w:rPr>
        <w:t>n de zaak af</w:t>
      </w:r>
      <w:r w:rsidRPr="00F0186D">
        <w:rPr>
          <w:rFonts w:ascii="Bookman Old Style" w:hAnsi="Bookman Old Style" w:cs="JSO BT"/>
        </w:rPr>
        <w:t>staat.</w:t>
      </w:r>
    </w:p>
    <w:p w:rsidR="00B6410F" w:rsidRPr="00F0186D" w:rsidRDefault="00B6410F" w:rsidP="001518CD">
      <w:pPr>
        <w:numPr>
          <w:ilvl w:val="0"/>
          <w:numId w:val="56"/>
        </w:numPr>
        <w:spacing w:line="280" w:lineRule="atLeast"/>
        <w:rPr>
          <w:rFonts w:ascii="Bookman Old Style" w:hAnsi="Bookman Old Style" w:cs="JSO BT"/>
        </w:rPr>
      </w:pPr>
      <w:r w:rsidRPr="00F0186D">
        <w:rPr>
          <w:rFonts w:ascii="Bookman Old Style" w:hAnsi="Bookman Old Style" w:cs="JSO BT"/>
        </w:rPr>
        <w:t>Denk goed na over de boodschap: wat willen we wel/niet vertellen en hoe formuleren we dat kort en concreet?</w:t>
      </w:r>
    </w:p>
    <w:p w:rsidR="00B6410F" w:rsidRPr="00F0186D" w:rsidRDefault="00B6410F" w:rsidP="001518CD">
      <w:pPr>
        <w:numPr>
          <w:ilvl w:val="0"/>
          <w:numId w:val="56"/>
        </w:numPr>
        <w:spacing w:line="280" w:lineRule="atLeast"/>
        <w:rPr>
          <w:rFonts w:ascii="Bookman Old Style" w:hAnsi="Bookman Old Style" w:cs="JSO BT"/>
        </w:rPr>
      </w:pPr>
      <w:r w:rsidRPr="00F0186D">
        <w:rPr>
          <w:rFonts w:ascii="Bookman Old Style" w:hAnsi="Bookman Old Style" w:cs="JSO BT"/>
        </w:rPr>
        <w:t>Selecteer: wie staan we wel te woord en wie niet?</w:t>
      </w:r>
    </w:p>
    <w:p w:rsidR="00B6410F" w:rsidRPr="00F0186D" w:rsidRDefault="00B6410F" w:rsidP="001518CD">
      <w:pPr>
        <w:numPr>
          <w:ilvl w:val="0"/>
          <w:numId w:val="56"/>
        </w:numPr>
        <w:spacing w:line="280" w:lineRule="atLeast"/>
        <w:rPr>
          <w:rFonts w:ascii="Bookman Old Style" w:hAnsi="Bookman Old Style" w:cs="JSO BT"/>
        </w:rPr>
      </w:pPr>
      <w:r w:rsidRPr="00F0186D">
        <w:rPr>
          <w:rFonts w:ascii="Bookman Old Style" w:hAnsi="Bookman Old Style" w:cs="JSO BT"/>
        </w:rPr>
        <w:t>Noteer voorwaarden: bijv. vragen vooraf op papier, afspraken over inzien tekst voor publicatie.</w:t>
      </w:r>
    </w:p>
    <w:p w:rsidR="00B6410F" w:rsidRPr="00F0186D" w:rsidRDefault="00B6410F" w:rsidP="001518CD">
      <w:pPr>
        <w:numPr>
          <w:ilvl w:val="0"/>
          <w:numId w:val="56"/>
        </w:numPr>
        <w:spacing w:line="280" w:lineRule="atLeast"/>
        <w:rPr>
          <w:rFonts w:ascii="Bookman Old Style" w:hAnsi="Bookman Old Style" w:cs="JSO BT"/>
        </w:rPr>
      </w:pPr>
      <w:r w:rsidRPr="00F0186D">
        <w:rPr>
          <w:rFonts w:ascii="Bookman Old Style" w:hAnsi="Bookman Old Style" w:cs="JSO BT"/>
        </w:rPr>
        <w:t>Wanneer wordt de pers ingelicht? In ieder geval niet voordat personeel, ouders en kinderen goed zijn ingelicht.</w:t>
      </w:r>
    </w:p>
    <w:p w:rsidR="00B6410F" w:rsidRPr="00F0186D" w:rsidRDefault="00B6410F" w:rsidP="001518CD">
      <w:pPr>
        <w:numPr>
          <w:ilvl w:val="0"/>
          <w:numId w:val="56"/>
        </w:numPr>
        <w:spacing w:line="280" w:lineRule="atLeast"/>
        <w:rPr>
          <w:rFonts w:ascii="Bookman Old Style" w:hAnsi="Bookman Old Style" w:cs="JSO BT"/>
        </w:rPr>
      </w:pPr>
      <w:r w:rsidRPr="00F0186D">
        <w:rPr>
          <w:rFonts w:ascii="Bookman Old Style" w:hAnsi="Bookman Old Style" w:cs="JSO BT"/>
        </w:rPr>
        <w:t xml:space="preserve">Wat is ons belang </w:t>
      </w:r>
      <w:r w:rsidR="00B83BC8" w:rsidRPr="00F0186D">
        <w:rPr>
          <w:rFonts w:ascii="Bookman Old Style" w:hAnsi="Bookman Old Style" w:cs="JSO BT"/>
        </w:rPr>
        <w:t xml:space="preserve">en van (direct) betrokkenen </w:t>
      </w:r>
      <w:r w:rsidRPr="00F0186D">
        <w:rPr>
          <w:rFonts w:ascii="Bookman Old Style" w:hAnsi="Bookman Old Style" w:cs="JSO BT"/>
        </w:rPr>
        <w:t>om in te gaan op vragen van de pers? Wat is wenselijk, wat is nodig?</w:t>
      </w:r>
    </w:p>
    <w:p w:rsidR="00B6410F" w:rsidRPr="00F0186D" w:rsidRDefault="00B6410F" w:rsidP="001518CD">
      <w:pPr>
        <w:numPr>
          <w:ilvl w:val="0"/>
          <w:numId w:val="56"/>
        </w:numPr>
        <w:spacing w:line="280" w:lineRule="atLeast"/>
        <w:rPr>
          <w:rFonts w:ascii="Bookman Old Style" w:hAnsi="Bookman Old Style" w:cs="JSO BT"/>
        </w:rPr>
      </w:pPr>
      <w:r w:rsidRPr="00F0186D">
        <w:rPr>
          <w:rFonts w:ascii="Bookman Old Style" w:hAnsi="Bookman Old Style" w:cs="JSO BT"/>
        </w:rPr>
        <w:t>Betracht openheid binnen grenzen: vertel de waarheid, tot de feitelijke kern beperkt. Noem geen namen, bewandel geen zijpaden.</w:t>
      </w:r>
    </w:p>
    <w:p w:rsidR="00B6410F" w:rsidRPr="00F0186D" w:rsidRDefault="00B6410F" w:rsidP="001518CD">
      <w:pPr>
        <w:numPr>
          <w:ilvl w:val="0"/>
          <w:numId w:val="56"/>
        </w:numPr>
        <w:spacing w:line="280" w:lineRule="atLeast"/>
        <w:rPr>
          <w:rFonts w:ascii="Bookman Old Style" w:hAnsi="Bookman Old Style" w:cs="JSO BT"/>
        </w:rPr>
      </w:pPr>
      <w:r w:rsidRPr="00F0186D">
        <w:rPr>
          <w:rFonts w:ascii="Bookman Old Style" w:hAnsi="Bookman Old Style" w:cs="JSO BT"/>
        </w:rPr>
        <w:t xml:space="preserve">Zorg voor een adempauze: niet direct in </w:t>
      </w:r>
      <w:r w:rsidR="00B83BC8" w:rsidRPr="00F0186D">
        <w:rPr>
          <w:rFonts w:ascii="Bookman Old Style" w:hAnsi="Bookman Old Style" w:cs="JSO BT"/>
        </w:rPr>
        <w:t>bijvoorbeeld een live</w:t>
      </w:r>
      <w:r w:rsidR="000F1BA2" w:rsidRPr="00F0186D">
        <w:rPr>
          <w:rFonts w:ascii="Bookman Old Style" w:hAnsi="Bookman Old Style" w:cs="JSO BT"/>
        </w:rPr>
        <w:t xml:space="preserve"> </w:t>
      </w:r>
      <w:r w:rsidRPr="00F0186D">
        <w:rPr>
          <w:rFonts w:ascii="Bookman Old Style" w:hAnsi="Bookman Old Style" w:cs="JSO BT"/>
        </w:rPr>
        <w:t>uitzending, vragen vooraf inzien, terug (laten) bellen, afspraak later op de dag.</w:t>
      </w:r>
    </w:p>
    <w:p w:rsidR="00B6410F" w:rsidRPr="00F0186D" w:rsidRDefault="00B6410F" w:rsidP="001518CD">
      <w:pPr>
        <w:numPr>
          <w:ilvl w:val="0"/>
          <w:numId w:val="56"/>
        </w:numPr>
        <w:spacing w:line="280" w:lineRule="atLeast"/>
        <w:rPr>
          <w:rFonts w:ascii="Bookman Old Style" w:hAnsi="Bookman Old Style" w:cs="JSO BT"/>
        </w:rPr>
      </w:pPr>
      <w:r w:rsidRPr="00F0186D">
        <w:rPr>
          <w:rFonts w:ascii="Bookman Old Style" w:hAnsi="Bookman Old Style" w:cs="JSO BT"/>
        </w:rPr>
        <w:t>Doe de contacten met de pers nooit alleen: de boodschap samen met anderen voorbereiden, iemand meenemen of mee laten luisteren, samen evalueren.</w:t>
      </w:r>
    </w:p>
    <w:p w:rsidR="00B6410F" w:rsidRPr="00F0186D" w:rsidRDefault="00B6410F" w:rsidP="00F9010B">
      <w:pPr>
        <w:spacing w:line="280" w:lineRule="atLeast"/>
        <w:rPr>
          <w:rFonts w:ascii="Bookman Old Style" w:hAnsi="Bookman Old Style" w:cs="JSO BT"/>
        </w:rPr>
      </w:pPr>
    </w:p>
    <w:sectPr w:rsidR="00B6410F" w:rsidRPr="00F0186D" w:rsidSect="00B60D49">
      <w:headerReference w:type="even" r:id="rId38"/>
      <w:headerReference w:type="first" r:id="rId39"/>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66E" w:rsidRDefault="0084766E">
      <w:r>
        <w:separator/>
      </w:r>
    </w:p>
  </w:endnote>
  <w:endnote w:type="continuationSeparator" w:id="0">
    <w:p w:rsidR="0084766E" w:rsidRDefault="0084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SO BT">
    <w:altName w:val="Microsoft YaHei"/>
    <w:charset w:val="00"/>
    <w:family w:val="swiss"/>
    <w:pitch w:val="variable"/>
    <w:sig w:usb0="00000087" w:usb1="00000000" w:usb2="00000000" w:usb3="00000000" w:csb0="0000001B"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wiss 721 Roman">
    <w:altName w:val="Arial Narrow"/>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nivers">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RijksoverheidSerif">
    <w:altName w:val="RijksoverheidSerif"/>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TBC140B58t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7C0" w:rsidRDefault="004A7206" w:rsidP="002922FA">
    <w:pPr>
      <w:pStyle w:val="Voettekst"/>
      <w:jc w:val="right"/>
    </w:pPr>
    <w:r>
      <w:rPr>
        <w:noProof/>
      </w:rPr>
      <w:object w:dxaOrig="11024" w:dyaOrig="3751" w14:anchorId="0C7CC5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85pt;height:20.55pt" o:ole="">
          <v:imagedata r:id="rId1" o:title=""/>
        </v:shape>
        <o:OLEObject Type="Embed" ProgID="PBrush" ShapeID="_x0000_i1028" DrawAspect="Content" ObjectID="_1555222181" r:id="rId2"/>
      </w:object>
    </w:r>
    <w:r w:rsidR="001519DC">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-33020</wp:posOffset>
              </wp:positionV>
              <wp:extent cx="5143500" cy="249555"/>
              <wp:effectExtent l="0" t="0" r="0" b="0"/>
              <wp:wrapNone/>
              <wp:docPr id="5" nam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43500" cy="24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7C0" w:rsidRPr="00C54137" w:rsidRDefault="002047C0" w:rsidP="00B60D49">
                          <w:pPr>
                            <w:spacing w:line="240" w:lineRule="atLeast"/>
                            <w:ind w:right="-1188"/>
                            <w:rPr>
                              <w:rFonts w:ascii="Bookman Old Style" w:hAnsi="Bookman Old Style"/>
                              <w:sz w:val="16"/>
                              <w:szCs w:val="16"/>
                            </w:rPr>
                          </w:pPr>
                          <w:r w:rsidRPr="00C54137">
                            <w:rPr>
                              <w:rFonts w:ascii="Bookman Old Style" w:hAnsi="Bookman Old Style"/>
                              <w:sz w:val="16"/>
                              <w:szCs w:val="16"/>
                            </w:rPr>
                            <w:t>Handleiding Meldcode huiselijk geweld en kindermishandeli</w:t>
                          </w:r>
                          <w:r>
                            <w:rPr>
                              <w:rFonts w:ascii="Bookman Old Style" w:hAnsi="Bookman Old Style"/>
                              <w:sz w:val="16"/>
                              <w:szCs w:val="16"/>
                            </w:rPr>
                            <w:t xml:space="preserve">ng voor de branche kinderopvang   </w:t>
                          </w:r>
                          <w:r>
                            <w:rPr>
                              <w:rStyle w:val="Paginanummer"/>
                            </w:rPr>
                            <w:fldChar w:fldCharType="begin"/>
                          </w:r>
                          <w:r>
                            <w:rPr>
                              <w:rStyle w:val="Paginanummer"/>
                            </w:rPr>
                            <w:instrText xml:space="preserve"> PAGE </w:instrText>
                          </w:r>
                          <w:r>
                            <w:rPr>
                              <w:rStyle w:val="Paginanummer"/>
                            </w:rPr>
                            <w:fldChar w:fldCharType="separate"/>
                          </w:r>
                          <w:r w:rsidR="004A7206">
                            <w:rPr>
                              <w:rStyle w:val="Paginanummer"/>
                              <w:noProof/>
                            </w:rPr>
                            <w:t>61</w:t>
                          </w:r>
                          <w:r>
                            <w:rPr>
                              <w:rStyle w:val="Paginanumme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7" o:spid="_x0000_s1027" type="#_x0000_t202" style="position:absolute;left:0;text-align:left;margin-left:0;margin-top:-2.6pt;width:405pt;height:1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" stroked="f">
              <v:path arrowok="t"/>
              <v:textbox>
                <w:txbxContent>
                  <w:p w:rsidR="002047C0" w:rsidRPr="00C54137" w:rsidRDefault="002047C0" w:rsidP="00B60D49">
                    <w:pPr>
                      <w:spacing w:line="240" w:lineRule="atLeast"/>
                      <w:ind w:right="-1188"/>
                      <w:rPr>
                        <w:rFonts w:ascii="Bookman Old Style" w:hAnsi="Bookman Old Style"/>
                        <w:sz w:val="16"/>
                        <w:szCs w:val="16"/>
                      </w:rPr>
                    </w:pPr>
                    <w:r w:rsidRPr="00C54137">
                      <w:rPr>
                        <w:rFonts w:ascii="Bookman Old Style" w:hAnsi="Bookman Old Style"/>
                        <w:sz w:val="16"/>
                        <w:szCs w:val="16"/>
                      </w:rPr>
                      <w:t>Handleiding Meldcode huiselijk geweld en kindermishandeli</w:t>
                    </w:r>
                    <w:r>
                      <w:rPr>
                        <w:rFonts w:ascii="Bookman Old Style" w:hAnsi="Bookman Old Style"/>
                        <w:sz w:val="16"/>
                        <w:szCs w:val="16"/>
                      </w:rPr>
                      <w:t xml:space="preserve">ng voor de branche kinderopvang   </w:t>
                    </w:r>
                    <w:r>
                      <w:rPr>
                        <w:rStyle w:val="Paginanummer"/>
                      </w:rPr>
                      <w:fldChar w:fldCharType="begin"/>
                    </w:r>
                    <w:r>
                      <w:rPr>
                        <w:rStyle w:val="Paginanummer"/>
                      </w:rPr>
                      <w:instrText xml:space="preserve"> PAGE </w:instrText>
                    </w:r>
                    <w:r>
                      <w:rPr>
                        <w:rStyle w:val="Paginanummer"/>
                      </w:rPr>
                      <w:fldChar w:fldCharType="separate"/>
                    </w:r>
                    <w:r w:rsidR="004A7206">
                      <w:rPr>
                        <w:rStyle w:val="Paginanummer"/>
                        <w:noProof/>
                      </w:rPr>
                      <w:t>61</w:t>
                    </w:r>
                    <w:r>
                      <w:rPr>
                        <w:rStyle w:val="Paginanummer"/>
                      </w:rPr>
                      <w:fldChar w:fldCharType="end"/>
                    </w:r>
                  </w:p>
                </w:txbxContent>
              </v:textbox>
            </v:shape>
          </w:pict>
        </mc:Fallback>
      </mc:AlternateContent>
    </w:r>
    <w:r w:rsidR="001519DC">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-33020</wp:posOffset>
              </wp:positionV>
              <wp:extent cx="5715000" cy="0"/>
              <wp:effectExtent l="0" t="0" r="0" b="0"/>
              <wp:wrapNone/>
              <wp:docPr id="2" nam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11731" id=" 2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50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">
              <o:lock v:ext="edit" shapetype="f"/>
            </v:line>
          </w:pict>
        </mc:Fallback>
      </mc:AlternateContent>
    </w:r>
  </w:p>
  <w:p w:rsidR="002047C0" w:rsidRDefault="002047C0" w:rsidP="002922FA">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66E" w:rsidRDefault="0084766E">
      <w:r>
        <w:separator/>
      </w:r>
    </w:p>
  </w:footnote>
  <w:footnote w:type="continuationSeparator" w:id="0">
    <w:p w:rsidR="0084766E" w:rsidRDefault="0084766E">
      <w:r>
        <w:continuationSeparator/>
      </w:r>
    </w:p>
  </w:footnote>
  <w:footnote w:id="1">
    <w:p w:rsidR="00082D0C" w:rsidRPr="00313543" w:rsidRDefault="00082D0C">
      <w:pPr>
        <w:pStyle w:val="Voetnoottekst"/>
        <w:rPr>
          <w:rFonts w:ascii="Bookman Old Style" w:hAnsi="Bookman Old Style"/>
          <w:sz w:val="16"/>
          <w:szCs w:val="16"/>
        </w:rPr>
      </w:pPr>
      <w:r w:rsidRPr="00313543">
        <w:rPr>
          <w:rStyle w:val="Voetnootmarkering"/>
          <w:rFonts w:ascii="Bookman Old Style" w:hAnsi="Bookman Old Style"/>
          <w:sz w:val="16"/>
          <w:szCs w:val="16"/>
        </w:rPr>
        <w:footnoteRef/>
      </w:r>
      <w:r w:rsidRPr="00313543">
        <w:rPr>
          <w:rFonts w:ascii="Bookman Old Style" w:hAnsi="Bookman Old Style"/>
          <w:sz w:val="16"/>
          <w:szCs w:val="16"/>
        </w:rPr>
        <w:t xml:space="preserve"> Een vrijwilliger is geen beroepskracht. In deze meldcode kan in sommige gevallen ook vrijwilliger gelezen worden volgens de opgestelde definitie</w:t>
      </w:r>
    </w:p>
  </w:footnote>
  <w:footnote w:id="2">
    <w:p w:rsidR="00F80E4A" w:rsidRPr="00696A63" w:rsidRDefault="00F80E4A">
      <w:pPr>
        <w:pStyle w:val="Voetnoottekst"/>
      </w:pPr>
      <w:r>
        <w:rPr>
          <w:rStyle w:val="Voetnootmarkering"/>
        </w:rPr>
        <w:footnoteRef/>
      </w:r>
      <w:r>
        <w:t xml:space="preserve"> </w:t>
      </w:r>
      <w:r w:rsidRPr="00090647">
        <w:rPr>
          <w:rFonts w:ascii="Bookman Old Style" w:hAnsi="Bookman Old Style"/>
          <w:sz w:val="16"/>
          <w:szCs w:val="16"/>
        </w:rPr>
        <w:t>Bij een gastouder wordt in principe niet gesproken over een beroepskracht. In deze meldcode kan echter daar waar beroepskracht staat, ook gastouder gelezen worden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7C0" w:rsidRDefault="002047C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7C0" w:rsidRDefault="002047C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7C0" w:rsidRDefault="002047C0">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7C0" w:rsidRDefault="002047C0">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7C0" w:rsidRDefault="002047C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numPicBullet w:numPicBulletId="1">
    <w:pict>
      <v:shape id="_x0000_i1034" type="#_x0000_t75" style="width:3in;height:3in" o:bullet="t"/>
    </w:pict>
  </w:numPicBullet>
  <w:abstractNum w:abstractNumId="0" w15:restartNumberingAfterBreak="0">
    <w:nsid w:val="0270231A"/>
    <w:multiLevelType w:val="hybridMultilevel"/>
    <w:tmpl w:val="8DC2D832"/>
    <w:lvl w:ilvl="0" w:tplc="88186CEE">
      <w:numFmt w:val="bullet"/>
      <w:lvlText w:val="Þ"/>
      <w:lvlJc w:val="left"/>
      <w:pPr>
        <w:tabs>
          <w:tab w:val="num" w:pos="360"/>
        </w:tabs>
        <w:ind w:left="360" w:hanging="360"/>
      </w:pPr>
      <w:rPr>
        <w:rFonts w:ascii="JSO BT" w:eastAsia="Franklin Gothic Medium" w:hAnsi="JSO BT" w:cs="Franklin Gothic Medium" w:hint="default"/>
        <w:color w:val="00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127AC3"/>
    <w:multiLevelType w:val="hybridMultilevel"/>
    <w:tmpl w:val="AF0292F8"/>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4920C10"/>
    <w:multiLevelType w:val="hybridMultilevel"/>
    <w:tmpl w:val="095205B4"/>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5182465"/>
    <w:multiLevelType w:val="hybridMultilevel"/>
    <w:tmpl w:val="D66A27DA"/>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64A0265"/>
    <w:multiLevelType w:val="hybridMultilevel"/>
    <w:tmpl w:val="0AD26E7A"/>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402B76"/>
    <w:multiLevelType w:val="hybridMultilevel"/>
    <w:tmpl w:val="1F9038E8"/>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0CE72DBD"/>
    <w:multiLevelType w:val="hybridMultilevel"/>
    <w:tmpl w:val="F47029BE"/>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0D1F1C"/>
    <w:multiLevelType w:val="hybridMultilevel"/>
    <w:tmpl w:val="4956ECE0"/>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130019">
      <w:start w:val="1"/>
      <w:numFmt w:val="lowerLetter"/>
      <w:lvlText w:val="%2."/>
      <w:lvlJc w:val="left"/>
      <w:pPr>
        <w:tabs>
          <w:tab w:val="num" w:pos="1080"/>
        </w:tabs>
        <w:ind w:left="1080" w:hanging="360"/>
      </w:pPr>
      <w:rPr>
        <w:rFonts w:ascii="Times New Roman" w:hAnsi="Times New Roman" w:cs="Times New Roman"/>
      </w:rPr>
    </w:lvl>
    <w:lvl w:ilvl="2" w:tplc="0413001B">
      <w:start w:val="1"/>
      <w:numFmt w:val="lowerRoman"/>
      <w:lvlText w:val="%3."/>
      <w:lvlJc w:val="right"/>
      <w:pPr>
        <w:tabs>
          <w:tab w:val="num" w:pos="1800"/>
        </w:tabs>
        <w:ind w:left="1800" w:hanging="180"/>
      </w:pPr>
      <w:rPr>
        <w:rFonts w:ascii="Times New Roman" w:hAnsi="Times New Roman" w:cs="Times New Roman"/>
      </w:rPr>
    </w:lvl>
    <w:lvl w:ilvl="3" w:tplc="0413000F">
      <w:start w:val="1"/>
      <w:numFmt w:val="decimal"/>
      <w:lvlText w:val="%4."/>
      <w:lvlJc w:val="left"/>
      <w:pPr>
        <w:tabs>
          <w:tab w:val="num" w:pos="2520"/>
        </w:tabs>
        <w:ind w:left="2520" w:hanging="360"/>
      </w:pPr>
      <w:rPr>
        <w:rFonts w:ascii="Times New Roman" w:hAnsi="Times New Roman" w:cs="Times New Roman"/>
      </w:rPr>
    </w:lvl>
    <w:lvl w:ilvl="4" w:tplc="04130019">
      <w:start w:val="1"/>
      <w:numFmt w:val="lowerLetter"/>
      <w:lvlText w:val="%5."/>
      <w:lvlJc w:val="left"/>
      <w:pPr>
        <w:tabs>
          <w:tab w:val="num" w:pos="3240"/>
        </w:tabs>
        <w:ind w:left="3240" w:hanging="360"/>
      </w:pPr>
      <w:rPr>
        <w:rFonts w:ascii="Times New Roman" w:hAnsi="Times New Roman" w:cs="Times New Roman"/>
      </w:rPr>
    </w:lvl>
    <w:lvl w:ilvl="5" w:tplc="0413001B">
      <w:start w:val="1"/>
      <w:numFmt w:val="lowerRoman"/>
      <w:lvlText w:val="%6."/>
      <w:lvlJc w:val="right"/>
      <w:pPr>
        <w:tabs>
          <w:tab w:val="num" w:pos="3960"/>
        </w:tabs>
        <w:ind w:left="3960" w:hanging="180"/>
      </w:pPr>
      <w:rPr>
        <w:rFonts w:ascii="Times New Roman" w:hAnsi="Times New Roman" w:cs="Times New Roman"/>
      </w:rPr>
    </w:lvl>
    <w:lvl w:ilvl="6" w:tplc="0413000F">
      <w:start w:val="1"/>
      <w:numFmt w:val="decimal"/>
      <w:lvlText w:val="%7."/>
      <w:lvlJc w:val="left"/>
      <w:pPr>
        <w:tabs>
          <w:tab w:val="num" w:pos="4680"/>
        </w:tabs>
        <w:ind w:left="4680" w:hanging="360"/>
      </w:pPr>
      <w:rPr>
        <w:rFonts w:ascii="Times New Roman" w:hAnsi="Times New Roman" w:cs="Times New Roman"/>
      </w:rPr>
    </w:lvl>
    <w:lvl w:ilvl="7" w:tplc="04130019">
      <w:start w:val="1"/>
      <w:numFmt w:val="lowerLetter"/>
      <w:lvlText w:val="%8."/>
      <w:lvlJc w:val="left"/>
      <w:pPr>
        <w:tabs>
          <w:tab w:val="num" w:pos="5400"/>
        </w:tabs>
        <w:ind w:left="5400" w:hanging="360"/>
      </w:pPr>
      <w:rPr>
        <w:rFonts w:ascii="Times New Roman" w:hAnsi="Times New Roman" w:cs="Times New Roman"/>
      </w:rPr>
    </w:lvl>
    <w:lvl w:ilvl="8" w:tplc="0413001B">
      <w:start w:val="1"/>
      <w:numFmt w:val="lowerRoman"/>
      <w:lvlText w:val="%9."/>
      <w:lvlJc w:val="right"/>
      <w:pPr>
        <w:tabs>
          <w:tab w:val="num" w:pos="6120"/>
        </w:tabs>
        <w:ind w:left="6120" w:hanging="180"/>
      </w:pPr>
      <w:rPr>
        <w:rFonts w:ascii="Times New Roman" w:hAnsi="Times New Roman" w:cs="Times New Roman"/>
      </w:rPr>
    </w:lvl>
  </w:abstractNum>
  <w:abstractNum w:abstractNumId="8" w15:restartNumberingAfterBreak="0">
    <w:nsid w:val="13A670E4"/>
    <w:multiLevelType w:val="hybridMultilevel"/>
    <w:tmpl w:val="71BE2914"/>
    <w:lvl w:ilvl="0" w:tplc="036223A8">
      <w:start w:val="1"/>
      <w:numFmt w:val="bullet"/>
      <w:pStyle w:val="Lijstopsomteken"/>
      <w:lvlText w:val="Þ"/>
      <w:lvlJc w:val="left"/>
      <w:pPr>
        <w:tabs>
          <w:tab w:val="num" w:pos="284"/>
        </w:tabs>
        <w:ind w:left="284" w:hanging="284"/>
      </w:pPr>
      <w:rPr>
        <w:rFonts w:ascii="JSO BT" w:hAnsi="JSO BT" w:cs="JSO BT"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52735AC"/>
    <w:multiLevelType w:val="hybridMultilevel"/>
    <w:tmpl w:val="7DD24A32"/>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5A74B00"/>
    <w:multiLevelType w:val="hybridMultilevel"/>
    <w:tmpl w:val="90AC7BA6"/>
    <w:lvl w:ilvl="0" w:tplc="421A3E1A">
      <w:numFmt w:val="bullet"/>
      <w:lvlText w:val="Þ"/>
      <w:lvlJc w:val="left"/>
      <w:pPr>
        <w:tabs>
          <w:tab w:val="num" w:pos="360"/>
        </w:tabs>
        <w:ind w:left="360" w:hanging="360"/>
      </w:pPr>
      <w:rPr>
        <w:rFonts w:ascii="JSO BT" w:eastAsia="Franklin Gothic Medium" w:hAnsi="JSO BT" w:cs="Franklin Gothic Medium" w:hint="default"/>
        <w:color w:val="00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69623F3"/>
    <w:multiLevelType w:val="multilevel"/>
    <w:tmpl w:val="D594223E"/>
    <w:lvl w:ilvl="0">
      <w:start w:val="6"/>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183B45EB"/>
    <w:multiLevelType w:val="hybridMultilevel"/>
    <w:tmpl w:val="1E46C802"/>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8940C4C"/>
    <w:multiLevelType w:val="hybridMultilevel"/>
    <w:tmpl w:val="024EC17C"/>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193F2CF4"/>
    <w:multiLevelType w:val="multilevel"/>
    <w:tmpl w:val="A15E0166"/>
    <w:lvl w:ilvl="0">
      <w:start w:val="1"/>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A5863D4"/>
    <w:multiLevelType w:val="hybridMultilevel"/>
    <w:tmpl w:val="367EDEAC"/>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1ADB68A8"/>
    <w:multiLevelType w:val="multilevel"/>
    <w:tmpl w:val="8044123A"/>
    <w:lvl w:ilvl="0">
      <w:numFmt w:val="bullet"/>
      <w:lvlText w:val="Þ"/>
      <w:lvlJc w:val="left"/>
      <w:pPr>
        <w:tabs>
          <w:tab w:val="num" w:pos="360"/>
        </w:tabs>
        <w:ind w:left="360" w:hanging="360"/>
      </w:pPr>
      <w:rPr>
        <w:rFonts w:ascii="JSO BT" w:eastAsia="Franklin Gothic Medium" w:hAnsi="JSO BT" w:cs="Franklin Gothic Medium"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1EBA7C67"/>
    <w:multiLevelType w:val="hybridMultilevel"/>
    <w:tmpl w:val="513E2BA4"/>
    <w:lvl w:ilvl="0" w:tplc="88186CEE">
      <w:numFmt w:val="bullet"/>
      <w:lvlText w:val="Þ"/>
      <w:lvlJc w:val="left"/>
      <w:pPr>
        <w:tabs>
          <w:tab w:val="num" w:pos="360"/>
        </w:tabs>
        <w:ind w:left="360" w:hanging="360"/>
      </w:pPr>
      <w:rPr>
        <w:rFonts w:ascii="JSO BT" w:eastAsia="Franklin Gothic Medium" w:hAnsi="JSO BT" w:cs="Franklin Gothic Medium" w:hint="default"/>
        <w:color w:val="00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13D6173"/>
    <w:multiLevelType w:val="hybridMultilevel"/>
    <w:tmpl w:val="714CF6B6"/>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254346DF"/>
    <w:multiLevelType w:val="hybridMultilevel"/>
    <w:tmpl w:val="47C82A54"/>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6E5D46"/>
    <w:multiLevelType w:val="hybridMultilevel"/>
    <w:tmpl w:val="2EF279D6"/>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8870FD1"/>
    <w:multiLevelType w:val="hybridMultilevel"/>
    <w:tmpl w:val="D02CE870"/>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13000F">
      <w:start w:val="1"/>
      <w:numFmt w:val="decimal"/>
      <w:lvlText w:val="%2."/>
      <w:lvlJc w:val="left"/>
      <w:pPr>
        <w:tabs>
          <w:tab w:val="num" w:pos="1440"/>
        </w:tabs>
        <w:ind w:left="1440" w:hanging="360"/>
      </w:pPr>
      <w:rPr>
        <w:rFonts w:ascii="Times New Roman" w:hAnsi="Times New Roman" w:cs="Times New Roman"/>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2AD97209"/>
    <w:multiLevelType w:val="hybridMultilevel"/>
    <w:tmpl w:val="367809BE"/>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2F3E225A"/>
    <w:multiLevelType w:val="hybridMultilevel"/>
    <w:tmpl w:val="2D2072A0"/>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257BD0"/>
    <w:multiLevelType w:val="hybridMultilevel"/>
    <w:tmpl w:val="46C6671A"/>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311007"/>
    <w:multiLevelType w:val="multilevel"/>
    <w:tmpl w:val="08E6DCB8"/>
    <w:lvl w:ilvl="0">
      <w:numFmt w:val="bullet"/>
      <w:lvlText w:val="Þ"/>
      <w:lvlJc w:val="left"/>
      <w:pPr>
        <w:tabs>
          <w:tab w:val="num" w:pos="360"/>
        </w:tabs>
        <w:ind w:left="360" w:hanging="360"/>
      </w:pPr>
      <w:rPr>
        <w:rFonts w:ascii="JSO BT" w:eastAsia="Franklin Gothic Medium" w:hAnsi="JSO BT" w:cs="Franklin Gothic Medium"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395B2677"/>
    <w:multiLevelType w:val="hybridMultilevel"/>
    <w:tmpl w:val="982C6C36"/>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39A66202"/>
    <w:multiLevelType w:val="hybridMultilevel"/>
    <w:tmpl w:val="C400D086"/>
    <w:lvl w:ilvl="0" w:tplc="1FBE39AE">
      <w:start w:val="1"/>
      <w:numFmt w:val="decimal"/>
      <w:lvlText w:val="%1)"/>
      <w:lvlJc w:val="left"/>
      <w:pPr>
        <w:tabs>
          <w:tab w:val="num" w:pos="360"/>
        </w:tabs>
        <w:ind w:left="360" w:hanging="360"/>
      </w:pPr>
      <w:rPr>
        <w:rFonts w:ascii="JSO BT" w:hAnsi="JSO BT" w:cs="Times New Roman" w:hint="default"/>
      </w:rPr>
    </w:lvl>
    <w:lvl w:ilvl="1" w:tplc="04130019">
      <w:start w:val="1"/>
      <w:numFmt w:val="lowerLetter"/>
      <w:lvlText w:val="%2."/>
      <w:lvlJc w:val="left"/>
      <w:pPr>
        <w:tabs>
          <w:tab w:val="num" w:pos="1080"/>
        </w:tabs>
        <w:ind w:left="1080" w:hanging="360"/>
      </w:pPr>
      <w:rPr>
        <w:rFonts w:ascii="Times New Roman" w:hAnsi="Times New Roman" w:cs="Times New Roman"/>
      </w:rPr>
    </w:lvl>
    <w:lvl w:ilvl="2" w:tplc="0413001B">
      <w:start w:val="1"/>
      <w:numFmt w:val="lowerRoman"/>
      <w:lvlText w:val="%3."/>
      <w:lvlJc w:val="right"/>
      <w:pPr>
        <w:tabs>
          <w:tab w:val="num" w:pos="1800"/>
        </w:tabs>
        <w:ind w:left="1800" w:hanging="180"/>
      </w:pPr>
      <w:rPr>
        <w:rFonts w:ascii="Times New Roman" w:hAnsi="Times New Roman" w:cs="Times New Roman"/>
      </w:rPr>
    </w:lvl>
    <w:lvl w:ilvl="3" w:tplc="0413000F">
      <w:start w:val="1"/>
      <w:numFmt w:val="decimal"/>
      <w:lvlText w:val="%4."/>
      <w:lvlJc w:val="left"/>
      <w:pPr>
        <w:tabs>
          <w:tab w:val="num" w:pos="2520"/>
        </w:tabs>
        <w:ind w:left="2520" w:hanging="360"/>
      </w:pPr>
      <w:rPr>
        <w:rFonts w:ascii="Times New Roman" w:hAnsi="Times New Roman" w:cs="Times New Roman"/>
      </w:rPr>
    </w:lvl>
    <w:lvl w:ilvl="4" w:tplc="04130019">
      <w:start w:val="1"/>
      <w:numFmt w:val="lowerLetter"/>
      <w:lvlText w:val="%5."/>
      <w:lvlJc w:val="left"/>
      <w:pPr>
        <w:tabs>
          <w:tab w:val="num" w:pos="3240"/>
        </w:tabs>
        <w:ind w:left="3240" w:hanging="360"/>
      </w:pPr>
      <w:rPr>
        <w:rFonts w:ascii="Times New Roman" w:hAnsi="Times New Roman" w:cs="Times New Roman"/>
      </w:rPr>
    </w:lvl>
    <w:lvl w:ilvl="5" w:tplc="0413001B">
      <w:start w:val="1"/>
      <w:numFmt w:val="lowerRoman"/>
      <w:lvlText w:val="%6."/>
      <w:lvlJc w:val="right"/>
      <w:pPr>
        <w:tabs>
          <w:tab w:val="num" w:pos="3960"/>
        </w:tabs>
        <w:ind w:left="3960" w:hanging="180"/>
      </w:pPr>
      <w:rPr>
        <w:rFonts w:ascii="Times New Roman" w:hAnsi="Times New Roman" w:cs="Times New Roman"/>
      </w:rPr>
    </w:lvl>
    <w:lvl w:ilvl="6" w:tplc="0413000F">
      <w:start w:val="1"/>
      <w:numFmt w:val="decimal"/>
      <w:lvlText w:val="%7."/>
      <w:lvlJc w:val="left"/>
      <w:pPr>
        <w:tabs>
          <w:tab w:val="num" w:pos="4680"/>
        </w:tabs>
        <w:ind w:left="4680" w:hanging="360"/>
      </w:pPr>
      <w:rPr>
        <w:rFonts w:ascii="Times New Roman" w:hAnsi="Times New Roman" w:cs="Times New Roman"/>
      </w:rPr>
    </w:lvl>
    <w:lvl w:ilvl="7" w:tplc="04130019">
      <w:start w:val="1"/>
      <w:numFmt w:val="lowerLetter"/>
      <w:lvlText w:val="%8."/>
      <w:lvlJc w:val="left"/>
      <w:pPr>
        <w:tabs>
          <w:tab w:val="num" w:pos="5400"/>
        </w:tabs>
        <w:ind w:left="5400" w:hanging="360"/>
      </w:pPr>
      <w:rPr>
        <w:rFonts w:ascii="Times New Roman" w:hAnsi="Times New Roman" w:cs="Times New Roman"/>
      </w:rPr>
    </w:lvl>
    <w:lvl w:ilvl="8" w:tplc="0413001B">
      <w:start w:val="1"/>
      <w:numFmt w:val="lowerRoman"/>
      <w:lvlText w:val="%9."/>
      <w:lvlJc w:val="right"/>
      <w:pPr>
        <w:tabs>
          <w:tab w:val="num" w:pos="6120"/>
        </w:tabs>
        <w:ind w:left="6120" w:hanging="180"/>
      </w:pPr>
      <w:rPr>
        <w:rFonts w:ascii="Times New Roman" w:hAnsi="Times New Roman" w:cs="Times New Roman"/>
      </w:rPr>
    </w:lvl>
  </w:abstractNum>
  <w:abstractNum w:abstractNumId="28" w15:restartNumberingAfterBreak="0">
    <w:nsid w:val="3BBF4250"/>
    <w:multiLevelType w:val="multilevel"/>
    <w:tmpl w:val="7E1C5A96"/>
    <w:lvl w:ilvl="0">
      <w:numFmt w:val="bullet"/>
      <w:lvlText w:val="Þ"/>
      <w:lvlJc w:val="left"/>
      <w:pPr>
        <w:tabs>
          <w:tab w:val="num" w:pos="360"/>
        </w:tabs>
        <w:ind w:left="360" w:hanging="360"/>
      </w:pPr>
      <w:rPr>
        <w:rFonts w:ascii="JSO BT" w:eastAsia="Franklin Gothic Medium" w:hAnsi="JSO BT" w:cs="Franklin Gothic Medium" w:hint="default"/>
        <w:color w:val="00000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40041AD3"/>
    <w:multiLevelType w:val="multilevel"/>
    <w:tmpl w:val="6A907FA4"/>
    <w:lvl w:ilvl="0">
      <w:start w:val="3"/>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15:restartNumberingAfterBreak="0">
    <w:nsid w:val="460F7956"/>
    <w:multiLevelType w:val="hybridMultilevel"/>
    <w:tmpl w:val="4BB4CA24"/>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75A7EB1"/>
    <w:multiLevelType w:val="hybridMultilevel"/>
    <w:tmpl w:val="1C9296CE"/>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1335B4"/>
    <w:multiLevelType w:val="hybridMultilevel"/>
    <w:tmpl w:val="EAF2E838"/>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92137F"/>
    <w:multiLevelType w:val="hybridMultilevel"/>
    <w:tmpl w:val="45CAD4D8"/>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4B8030E9"/>
    <w:multiLevelType w:val="multilevel"/>
    <w:tmpl w:val="2E2CA100"/>
    <w:lvl w:ilvl="0">
      <w:numFmt w:val="bullet"/>
      <w:lvlText w:val="Þ"/>
      <w:lvlJc w:val="left"/>
      <w:pPr>
        <w:tabs>
          <w:tab w:val="num" w:pos="360"/>
        </w:tabs>
        <w:ind w:left="360" w:hanging="360"/>
      </w:pPr>
      <w:rPr>
        <w:rFonts w:ascii="JSO BT" w:eastAsia="Franklin Gothic Medium" w:hAnsi="JSO BT" w:cs="Franklin Gothic Medium" w:hint="default"/>
        <w:color w:val="000000"/>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15:restartNumberingAfterBreak="0">
    <w:nsid w:val="4BBF118D"/>
    <w:multiLevelType w:val="hybridMultilevel"/>
    <w:tmpl w:val="FC40F148"/>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C18008E"/>
    <w:multiLevelType w:val="hybridMultilevel"/>
    <w:tmpl w:val="D180BBA2"/>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FFFFFFFF">
      <w:start w:val="1"/>
      <w:numFmt w:val="bullet"/>
      <w:lvlText w:val="o"/>
      <w:lvlJc w:val="left"/>
      <w:pPr>
        <w:tabs>
          <w:tab w:val="num" w:pos="1500"/>
        </w:tabs>
        <w:ind w:left="1500" w:hanging="360"/>
      </w:pPr>
      <w:rPr>
        <w:rFonts w:ascii="Courier New" w:hAnsi="Courier New" w:cs="Courier New" w:hint="default"/>
      </w:rPr>
    </w:lvl>
    <w:lvl w:ilvl="2" w:tplc="FFFFFFFF">
      <w:start w:val="1"/>
      <w:numFmt w:val="bullet"/>
      <w:lvlText w:val=""/>
      <w:lvlJc w:val="left"/>
      <w:pPr>
        <w:tabs>
          <w:tab w:val="num" w:pos="2220"/>
        </w:tabs>
        <w:ind w:left="2220" w:hanging="360"/>
      </w:pPr>
      <w:rPr>
        <w:rFonts w:ascii="Wingdings" w:hAnsi="Wingdings" w:cs="Wingdings" w:hint="default"/>
      </w:rPr>
    </w:lvl>
    <w:lvl w:ilvl="3" w:tplc="FFFFFFFF">
      <w:start w:val="1"/>
      <w:numFmt w:val="bullet"/>
      <w:lvlText w:val=""/>
      <w:lvlJc w:val="left"/>
      <w:pPr>
        <w:tabs>
          <w:tab w:val="num" w:pos="2940"/>
        </w:tabs>
        <w:ind w:left="2940" w:hanging="360"/>
      </w:pPr>
      <w:rPr>
        <w:rFonts w:ascii="Symbol" w:hAnsi="Symbol" w:cs="Symbol" w:hint="default"/>
      </w:rPr>
    </w:lvl>
    <w:lvl w:ilvl="4" w:tplc="FFFFFFFF">
      <w:start w:val="1"/>
      <w:numFmt w:val="bullet"/>
      <w:lvlText w:val="o"/>
      <w:lvlJc w:val="left"/>
      <w:pPr>
        <w:tabs>
          <w:tab w:val="num" w:pos="3660"/>
        </w:tabs>
        <w:ind w:left="3660" w:hanging="360"/>
      </w:pPr>
      <w:rPr>
        <w:rFonts w:ascii="Courier New" w:hAnsi="Courier New" w:cs="Courier New" w:hint="default"/>
      </w:rPr>
    </w:lvl>
    <w:lvl w:ilvl="5" w:tplc="FFFFFFFF">
      <w:start w:val="1"/>
      <w:numFmt w:val="bullet"/>
      <w:lvlText w:val=""/>
      <w:lvlJc w:val="left"/>
      <w:pPr>
        <w:tabs>
          <w:tab w:val="num" w:pos="4380"/>
        </w:tabs>
        <w:ind w:left="4380" w:hanging="360"/>
      </w:pPr>
      <w:rPr>
        <w:rFonts w:ascii="Wingdings" w:hAnsi="Wingdings" w:cs="Wingdings" w:hint="default"/>
      </w:rPr>
    </w:lvl>
    <w:lvl w:ilvl="6" w:tplc="FFFFFFFF">
      <w:start w:val="1"/>
      <w:numFmt w:val="bullet"/>
      <w:lvlText w:val=""/>
      <w:lvlJc w:val="left"/>
      <w:pPr>
        <w:tabs>
          <w:tab w:val="num" w:pos="5100"/>
        </w:tabs>
        <w:ind w:left="5100" w:hanging="360"/>
      </w:pPr>
      <w:rPr>
        <w:rFonts w:ascii="Symbol" w:hAnsi="Symbol" w:cs="Symbol" w:hint="default"/>
      </w:rPr>
    </w:lvl>
    <w:lvl w:ilvl="7" w:tplc="FFFFFFFF">
      <w:start w:val="1"/>
      <w:numFmt w:val="bullet"/>
      <w:lvlText w:val="o"/>
      <w:lvlJc w:val="left"/>
      <w:pPr>
        <w:tabs>
          <w:tab w:val="num" w:pos="5820"/>
        </w:tabs>
        <w:ind w:left="5820" w:hanging="360"/>
      </w:pPr>
      <w:rPr>
        <w:rFonts w:ascii="Courier New" w:hAnsi="Courier New" w:cs="Courier New" w:hint="default"/>
      </w:rPr>
    </w:lvl>
    <w:lvl w:ilvl="8" w:tplc="FFFFFFFF">
      <w:start w:val="1"/>
      <w:numFmt w:val="bullet"/>
      <w:lvlText w:val=""/>
      <w:lvlJc w:val="left"/>
      <w:pPr>
        <w:tabs>
          <w:tab w:val="num" w:pos="6540"/>
        </w:tabs>
        <w:ind w:left="6540" w:hanging="360"/>
      </w:pPr>
      <w:rPr>
        <w:rFonts w:ascii="Wingdings" w:hAnsi="Wingdings" w:cs="Wingdings" w:hint="default"/>
      </w:rPr>
    </w:lvl>
  </w:abstractNum>
  <w:abstractNum w:abstractNumId="37" w15:restartNumberingAfterBreak="0">
    <w:nsid w:val="4F0668D1"/>
    <w:multiLevelType w:val="hybridMultilevel"/>
    <w:tmpl w:val="B6DA74FA"/>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2B375E3"/>
    <w:multiLevelType w:val="multilevel"/>
    <w:tmpl w:val="BB7C3B5C"/>
    <w:lvl w:ilvl="0">
      <w:numFmt w:val="bullet"/>
      <w:lvlText w:val="Þ"/>
      <w:lvlJc w:val="left"/>
      <w:pPr>
        <w:tabs>
          <w:tab w:val="num" w:pos="360"/>
        </w:tabs>
        <w:ind w:left="360" w:hanging="360"/>
      </w:pPr>
      <w:rPr>
        <w:rFonts w:ascii="JSO BT" w:eastAsia="Franklin Gothic Medium" w:hAnsi="JSO BT" w:cs="Franklin Gothic Medium" w:hint="default"/>
        <w:color w:val="00000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9" w15:restartNumberingAfterBreak="0">
    <w:nsid w:val="56136386"/>
    <w:multiLevelType w:val="hybridMultilevel"/>
    <w:tmpl w:val="B5122856"/>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5672182F"/>
    <w:multiLevelType w:val="hybridMultilevel"/>
    <w:tmpl w:val="E264C912"/>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6E1317F"/>
    <w:multiLevelType w:val="hybridMultilevel"/>
    <w:tmpl w:val="42CA9A8C"/>
    <w:lvl w:ilvl="0" w:tplc="69BA9C6A">
      <w:start w:val="1"/>
      <w:numFmt w:val="decimal"/>
      <w:lvlText w:val="%1."/>
      <w:lvlJc w:val="left"/>
      <w:pPr>
        <w:tabs>
          <w:tab w:val="num" w:pos="360"/>
        </w:tabs>
        <w:ind w:left="360" w:hanging="360"/>
      </w:pPr>
      <w:rPr>
        <w:rFonts w:ascii="Bookman Old Style" w:hAnsi="Bookman Old Style" w:cs="Times New Roman" w:hint="default"/>
      </w:rPr>
    </w:lvl>
    <w:lvl w:ilvl="1" w:tplc="04130019">
      <w:start w:val="1"/>
      <w:numFmt w:val="lowerLetter"/>
      <w:lvlText w:val="%2."/>
      <w:lvlJc w:val="left"/>
      <w:pPr>
        <w:tabs>
          <w:tab w:val="num" w:pos="1080"/>
        </w:tabs>
        <w:ind w:left="1080" w:hanging="360"/>
      </w:pPr>
      <w:rPr>
        <w:rFonts w:ascii="Times New Roman" w:hAnsi="Times New Roman" w:cs="Times New Roman"/>
      </w:rPr>
    </w:lvl>
    <w:lvl w:ilvl="2" w:tplc="66AC5DEA">
      <w:start w:val="8"/>
      <w:numFmt w:val="decimal"/>
      <w:lvlText w:val="%3"/>
      <w:lvlJc w:val="left"/>
      <w:pPr>
        <w:tabs>
          <w:tab w:val="num" w:pos="1980"/>
        </w:tabs>
        <w:ind w:left="1980" w:hanging="360"/>
      </w:pPr>
      <w:rPr>
        <w:rFonts w:ascii="Times New Roman" w:hAnsi="Times New Roman" w:cs="Times New Roman" w:hint="default"/>
        <w:sz w:val="28"/>
        <w:szCs w:val="28"/>
      </w:rPr>
    </w:lvl>
    <w:lvl w:ilvl="3" w:tplc="0413000F">
      <w:start w:val="1"/>
      <w:numFmt w:val="decimal"/>
      <w:lvlText w:val="%4."/>
      <w:lvlJc w:val="left"/>
      <w:pPr>
        <w:tabs>
          <w:tab w:val="num" w:pos="2160"/>
        </w:tabs>
        <w:ind w:left="2160" w:hanging="360"/>
      </w:pPr>
      <w:rPr>
        <w:rFonts w:ascii="Times New Roman" w:hAnsi="Times New Roman" w:cs="Times New Roman"/>
      </w:rPr>
    </w:lvl>
    <w:lvl w:ilvl="4" w:tplc="04130019">
      <w:start w:val="1"/>
      <w:numFmt w:val="lowerLetter"/>
      <w:lvlText w:val="%5."/>
      <w:lvlJc w:val="left"/>
      <w:pPr>
        <w:tabs>
          <w:tab w:val="num" w:pos="3240"/>
        </w:tabs>
        <w:ind w:left="3240" w:hanging="360"/>
      </w:pPr>
      <w:rPr>
        <w:rFonts w:ascii="Times New Roman" w:hAnsi="Times New Roman" w:cs="Times New Roman"/>
      </w:rPr>
    </w:lvl>
    <w:lvl w:ilvl="5" w:tplc="0413001B">
      <w:start w:val="1"/>
      <w:numFmt w:val="lowerRoman"/>
      <w:lvlText w:val="%6."/>
      <w:lvlJc w:val="right"/>
      <w:pPr>
        <w:tabs>
          <w:tab w:val="num" w:pos="3960"/>
        </w:tabs>
        <w:ind w:left="3960" w:hanging="180"/>
      </w:pPr>
      <w:rPr>
        <w:rFonts w:ascii="Times New Roman" w:hAnsi="Times New Roman" w:cs="Times New Roman"/>
      </w:rPr>
    </w:lvl>
    <w:lvl w:ilvl="6" w:tplc="0413000F">
      <w:start w:val="1"/>
      <w:numFmt w:val="decimal"/>
      <w:lvlText w:val="%7."/>
      <w:lvlJc w:val="left"/>
      <w:pPr>
        <w:tabs>
          <w:tab w:val="num" w:pos="4680"/>
        </w:tabs>
        <w:ind w:left="4680" w:hanging="360"/>
      </w:pPr>
      <w:rPr>
        <w:rFonts w:ascii="Times New Roman" w:hAnsi="Times New Roman" w:cs="Times New Roman"/>
      </w:rPr>
    </w:lvl>
    <w:lvl w:ilvl="7" w:tplc="04130019">
      <w:start w:val="1"/>
      <w:numFmt w:val="lowerLetter"/>
      <w:lvlText w:val="%8."/>
      <w:lvlJc w:val="left"/>
      <w:pPr>
        <w:tabs>
          <w:tab w:val="num" w:pos="5400"/>
        </w:tabs>
        <w:ind w:left="5400" w:hanging="360"/>
      </w:pPr>
      <w:rPr>
        <w:rFonts w:ascii="Times New Roman" w:hAnsi="Times New Roman" w:cs="Times New Roman"/>
      </w:rPr>
    </w:lvl>
    <w:lvl w:ilvl="8" w:tplc="0413001B">
      <w:start w:val="1"/>
      <w:numFmt w:val="lowerRoman"/>
      <w:lvlText w:val="%9."/>
      <w:lvlJc w:val="right"/>
      <w:pPr>
        <w:tabs>
          <w:tab w:val="num" w:pos="6120"/>
        </w:tabs>
        <w:ind w:left="6120" w:hanging="180"/>
      </w:pPr>
      <w:rPr>
        <w:rFonts w:ascii="Times New Roman" w:hAnsi="Times New Roman" w:cs="Times New Roman"/>
      </w:rPr>
    </w:lvl>
  </w:abstractNum>
  <w:abstractNum w:abstractNumId="42" w15:restartNumberingAfterBreak="0">
    <w:nsid w:val="5AB475F5"/>
    <w:multiLevelType w:val="hybridMultilevel"/>
    <w:tmpl w:val="229C082E"/>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43" w15:restartNumberingAfterBreak="0">
    <w:nsid w:val="5E7441F6"/>
    <w:multiLevelType w:val="hybridMultilevel"/>
    <w:tmpl w:val="9B1E5918"/>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FFFFFFFF">
      <w:start w:val="1"/>
      <w:numFmt w:val="bullet"/>
      <w:lvlText w:val=""/>
      <w:lvlJc w:val="left"/>
      <w:pPr>
        <w:tabs>
          <w:tab w:val="num" w:pos="1130"/>
        </w:tabs>
        <w:ind w:left="1130" w:hanging="360"/>
      </w:pPr>
      <w:rPr>
        <w:rFonts w:ascii="Symbol" w:hAnsi="Symbol" w:cs="Symbol"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44" w15:restartNumberingAfterBreak="0">
    <w:nsid w:val="61EE426F"/>
    <w:multiLevelType w:val="hybridMultilevel"/>
    <w:tmpl w:val="A4CA45F0"/>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2C3A1442">
      <w:numFmt w:val="bullet"/>
      <w:lvlText w:val="-"/>
      <w:lvlJc w:val="left"/>
      <w:pPr>
        <w:tabs>
          <w:tab w:val="num" w:pos="1440"/>
        </w:tabs>
        <w:ind w:left="1440" w:hanging="360"/>
      </w:pPr>
      <w:rPr>
        <w:rFonts w:ascii="JSO BT" w:eastAsia="Times New Roman" w:hAnsi="JSO BT"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48478D1"/>
    <w:multiLevelType w:val="hybridMultilevel"/>
    <w:tmpl w:val="9716BC84"/>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64F439B2"/>
    <w:multiLevelType w:val="hybridMultilevel"/>
    <w:tmpl w:val="90823336"/>
    <w:lvl w:ilvl="0" w:tplc="0409000F">
      <w:start w:val="2"/>
      <w:numFmt w:val="decimal"/>
      <w:lvlText w:val="%1."/>
      <w:lvlJc w:val="left"/>
      <w:pPr>
        <w:tabs>
          <w:tab w:val="num" w:pos="360"/>
        </w:tabs>
        <w:ind w:left="360" w:hanging="360"/>
      </w:pPr>
      <w:rPr>
        <w:rFonts w:hint="default"/>
      </w:rPr>
    </w:lvl>
    <w:lvl w:ilvl="1" w:tplc="421A3E1A">
      <w:numFmt w:val="bullet"/>
      <w:lvlText w:val="Þ"/>
      <w:lvlJc w:val="left"/>
      <w:pPr>
        <w:tabs>
          <w:tab w:val="num" w:pos="1080"/>
        </w:tabs>
        <w:ind w:left="1080" w:hanging="360"/>
      </w:pPr>
      <w:rPr>
        <w:rFonts w:ascii="JSO BT" w:eastAsia="Franklin Gothic Medium" w:hAnsi="JSO BT" w:cs="Franklin Gothic Medium" w:hint="default"/>
        <w:color w:val="000000"/>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67310D2D"/>
    <w:multiLevelType w:val="hybridMultilevel"/>
    <w:tmpl w:val="34AE5936"/>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8E02589"/>
    <w:multiLevelType w:val="hybridMultilevel"/>
    <w:tmpl w:val="602A7E5E"/>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6A4D6691"/>
    <w:multiLevelType w:val="multilevel"/>
    <w:tmpl w:val="C4A81B16"/>
    <w:lvl w:ilvl="0">
      <w:start w:val="3"/>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50" w15:restartNumberingAfterBreak="0">
    <w:nsid w:val="6AE1126F"/>
    <w:multiLevelType w:val="hybridMultilevel"/>
    <w:tmpl w:val="A9080E70"/>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51" w15:restartNumberingAfterBreak="0">
    <w:nsid w:val="6CA7199E"/>
    <w:multiLevelType w:val="multilevel"/>
    <w:tmpl w:val="E6A84E76"/>
    <w:lvl w:ilvl="0">
      <w:numFmt w:val="bullet"/>
      <w:lvlText w:val="Þ"/>
      <w:lvlJc w:val="left"/>
      <w:pPr>
        <w:tabs>
          <w:tab w:val="num" w:pos="360"/>
        </w:tabs>
        <w:ind w:left="360" w:hanging="360"/>
      </w:pPr>
      <w:rPr>
        <w:rFonts w:ascii="JSO BT" w:eastAsia="Franklin Gothic Medium" w:hAnsi="JSO BT" w:cs="Franklin Gothic Medium"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D6B78B5"/>
    <w:multiLevelType w:val="hybridMultilevel"/>
    <w:tmpl w:val="3430A580"/>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0">
    <w:nsid w:val="6DB87431"/>
    <w:multiLevelType w:val="multilevel"/>
    <w:tmpl w:val="BC187C1C"/>
    <w:lvl w:ilvl="0">
      <w:numFmt w:val="bullet"/>
      <w:lvlText w:val="Þ"/>
      <w:lvlJc w:val="left"/>
      <w:pPr>
        <w:tabs>
          <w:tab w:val="num" w:pos="360"/>
        </w:tabs>
        <w:ind w:left="360" w:hanging="360"/>
      </w:pPr>
      <w:rPr>
        <w:rFonts w:ascii="JSO BT" w:eastAsia="Franklin Gothic Medium" w:hAnsi="JSO BT" w:cs="Franklin Gothic Medium" w:hint="default"/>
        <w:color w:val="00000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54" w15:restartNumberingAfterBreak="0">
    <w:nsid w:val="6EFA2B58"/>
    <w:multiLevelType w:val="hybridMultilevel"/>
    <w:tmpl w:val="0ED41C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73B07957"/>
    <w:multiLevelType w:val="hybridMultilevel"/>
    <w:tmpl w:val="BCB04EE8"/>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3C239A5"/>
    <w:multiLevelType w:val="multilevel"/>
    <w:tmpl w:val="51C8F082"/>
    <w:lvl w:ilvl="0">
      <w:start w:val="1"/>
      <w:numFmt w:val="decimal"/>
      <w:pStyle w:val="OpmaakprofielPlattetekstArial14ptNietCursief"/>
      <w:lvlText w:val="%1."/>
      <w:lvlJc w:val="left"/>
      <w:pPr>
        <w:tabs>
          <w:tab w:val="num" w:pos="284"/>
        </w:tabs>
        <w:ind w:left="284" w:hanging="284"/>
      </w:pPr>
      <w:rPr>
        <w:rFonts w:ascii="Arial" w:hAnsi="Arial" w:cs="Arial" w:hint="default"/>
        <w:sz w:val="28"/>
        <w:szCs w:val="28"/>
      </w:rPr>
    </w:lvl>
    <w:lvl w:ilvl="1">
      <w:start w:val="4"/>
      <w:numFmt w:val="decimal"/>
      <w:lvlText w:val="%1.%2"/>
      <w:lvlJc w:val="left"/>
      <w:pPr>
        <w:tabs>
          <w:tab w:val="num" w:pos="288"/>
        </w:tabs>
        <w:ind w:left="288" w:hanging="855"/>
      </w:pPr>
      <w:rPr>
        <w:rFonts w:ascii="Times New Roman" w:hAnsi="Times New Roman" w:cs="Times New Roman" w:hint="default"/>
        <w:sz w:val="28"/>
        <w:szCs w:val="28"/>
      </w:rPr>
    </w:lvl>
    <w:lvl w:ilvl="2">
      <w:start w:val="1"/>
      <w:numFmt w:val="decimal"/>
      <w:lvlText w:val="%1.%2.%3"/>
      <w:lvlJc w:val="left"/>
      <w:pPr>
        <w:tabs>
          <w:tab w:val="num" w:pos="-54"/>
        </w:tabs>
        <w:ind w:left="-54" w:hanging="1080"/>
      </w:pPr>
      <w:rPr>
        <w:rFonts w:ascii="Times New Roman" w:hAnsi="Times New Roman" w:cs="Times New Roman" w:hint="default"/>
        <w:sz w:val="28"/>
        <w:szCs w:val="28"/>
      </w:rPr>
    </w:lvl>
    <w:lvl w:ilvl="3">
      <w:start w:val="1"/>
      <w:numFmt w:val="decimal"/>
      <w:lvlText w:val="%1.%2.%3.%4"/>
      <w:lvlJc w:val="left"/>
      <w:pPr>
        <w:tabs>
          <w:tab w:val="num" w:pos="-261"/>
        </w:tabs>
        <w:ind w:left="-261" w:hanging="1440"/>
      </w:pPr>
      <w:rPr>
        <w:rFonts w:ascii="Times New Roman" w:hAnsi="Times New Roman" w:cs="Times New Roman" w:hint="default"/>
        <w:sz w:val="28"/>
        <w:szCs w:val="28"/>
      </w:rPr>
    </w:lvl>
    <w:lvl w:ilvl="4">
      <w:start w:val="1"/>
      <w:numFmt w:val="decimal"/>
      <w:lvlText w:val="%1.%2.%3.%4.%5"/>
      <w:lvlJc w:val="left"/>
      <w:pPr>
        <w:tabs>
          <w:tab w:val="num" w:pos="-828"/>
        </w:tabs>
        <w:ind w:left="-828" w:hanging="1440"/>
      </w:pPr>
      <w:rPr>
        <w:rFonts w:ascii="Times New Roman" w:hAnsi="Times New Roman" w:cs="Times New Roman" w:hint="default"/>
        <w:sz w:val="28"/>
        <w:szCs w:val="28"/>
      </w:rPr>
    </w:lvl>
    <w:lvl w:ilvl="5">
      <w:start w:val="1"/>
      <w:numFmt w:val="decimal"/>
      <w:lvlText w:val="%1.%2.%3.%4.%5.%6"/>
      <w:lvlJc w:val="left"/>
      <w:pPr>
        <w:tabs>
          <w:tab w:val="num" w:pos="-1035"/>
        </w:tabs>
        <w:ind w:left="-1035" w:hanging="1800"/>
      </w:pPr>
      <w:rPr>
        <w:rFonts w:ascii="Times New Roman" w:hAnsi="Times New Roman" w:cs="Times New Roman" w:hint="default"/>
        <w:sz w:val="28"/>
        <w:szCs w:val="28"/>
      </w:rPr>
    </w:lvl>
    <w:lvl w:ilvl="6">
      <w:start w:val="1"/>
      <w:numFmt w:val="decimal"/>
      <w:lvlText w:val="%1.%2.%3.%4.%5.%6.%7"/>
      <w:lvlJc w:val="left"/>
      <w:pPr>
        <w:tabs>
          <w:tab w:val="num" w:pos="-1242"/>
        </w:tabs>
        <w:ind w:left="-1242" w:hanging="2160"/>
      </w:pPr>
      <w:rPr>
        <w:rFonts w:ascii="Times New Roman" w:hAnsi="Times New Roman" w:cs="Times New Roman" w:hint="default"/>
        <w:sz w:val="28"/>
        <w:szCs w:val="28"/>
      </w:rPr>
    </w:lvl>
    <w:lvl w:ilvl="7">
      <w:start w:val="1"/>
      <w:numFmt w:val="decimal"/>
      <w:lvlText w:val="%1.%2.%3.%4.%5.%6.%7.%8"/>
      <w:lvlJc w:val="left"/>
      <w:pPr>
        <w:tabs>
          <w:tab w:val="num" w:pos="-1449"/>
        </w:tabs>
        <w:ind w:left="-1449" w:hanging="2520"/>
      </w:pPr>
      <w:rPr>
        <w:rFonts w:ascii="Times New Roman" w:hAnsi="Times New Roman" w:cs="Times New Roman" w:hint="default"/>
        <w:sz w:val="28"/>
        <w:szCs w:val="28"/>
      </w:rPr>
    </w:lvl>
    <w:lvl w:ilvl="8">
      <w:start w:val="1"/>
      <w:numFmt w:val="decimal"/>
      <w:lvlText w:val="%1.%2.%3.%4.%5.%6.%7.%8.%9"/>
      <w:lvlJc w:val="left"/>
      <w:pPr>
        <w:tabs>
          <w:tab w:val="num" w:pos="-1656"/>
        </w:tabs>
        <w:ind w:left="-1656" w:hanging="2880"/>
      </w:pPr>
      <w:rPr>
        <w:rFonts w:ascii="Times New Roman" w:hAnsi="Times New Roman" w:cs="Times New Roman" w:hint="default"/>
        <w:sz w:val="28"/>
        <w:szCs w:val="28"/>
      </w:rPr>
    </w:lvl>
  </w:abstractNum>
  <w:abstractNum w:abstractNumId="57" w15:restartNumberingAfterBreak="0">
    <w:nsid w:val="741C2BCA"/>
    <w:multiLevelType w:val="hybridMultilevel"/>
    <w:tmpl w:val="647EB6FE"/>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8" w15:restartNumberingAfterBreak="0">
    <w:nsid w:val="79BB5DAA"/>
    <w:multiLevelType w:val="hybridMultilevel"/>
    <w:tmpl w:val="1122C270"/>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ACD4D02"/>
    <w:multiLevelType w:val="hybridMultilevel"/>
    <w:tmpl w:val="12906BCC"/>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7D696DE7"/>
    <w:multiLevelType w:val="multilevel"/>
    <w:tmpl w:val="71B6C40C"/>
    <w:lvl w:ilvl="0">
      <w:numFmt w:val="bullet"/>
      <w:lvlText w:val="Þ"/>
      <w:lvlJc w:val="left"/>
      <w:pPr>
        <w:tabs>
          <w:tab w:val="num" w:pos="360"/>
        </w:tabs>
        <w:ind w:left="360" w:hanging="360"/>
      </w:pPr>
      <w:rPr>
        <w:rFonts w:ascii="JSO BT" w:eastAsia="Franklin Gothic Medium" w:hAnsi="JSO BT" w:cs="Franklin Gothic Medium" w:hint="default"/>
        <w:color w:val="000000"/>
        <w:sz w:val="20"/>
      </w:rPr>
    </w:lvl>
    <w:lvl w:ilvl="1">
      <w:start w:val="7"/>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DA27400"/>
    <w:multiLevelType w:val="hybridMultilevel"/>
    <w:tmpl w:val="C58ABCEE"/>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56"/>
  </w:num>
  <w:num w:numId="2">
    <w:abstractNumId w:val="41"/>
  </w:num>
  <w:num w:numId="3">
    <w:abstractNumId w:val="27"/>
  </w:num>
  <w:num w:numId="4">
    <w:abstractNumId w:val="8"/>
  </w:num>
  <w:num w:numId="5">
    <w:abstractNumId w:val="59"/>
  </w:num>
  <w:num w:numId="6">
    <w:abstractNumId w:val="30"/>
  </w:num>
  <w:num w:numId="7">
    <w:abstractNumId w:val="22"/>
  </w:num>
  <w:num w:numId="8">
    <w:abstractNumId w:val="47"/>
  </w:num>
  <w:num w:numId="9">
    <w:abstractNumId w:val="57"/>
  </w:num>
  <w:num w:numId="10">
    <w:abstractNumId w:val="9"/>
  </w:num>
  <w:num w:numId="11">
    <w:abstractNumId w:val="58"/>
  </w:num>
  <w:num w:numId="12">
    <w:abstractNumId w:val="49"/>
  </w:num>
  <w:num w:numId="13">
    <w:abstractNumId w:val="29"/>
  </w:num>
  <w:num w:numId="14">
    <w:abstractNumId w:val="61"/>
  </w:num>
  <w:num w:numId="15">
    <w:abstractNumId w:val="39"/>
  </w:num>
  <w:num w:numId="16">
    <w:abstractNumId w:val="31"/>
  </w:num>
  <w:num w:numId="17">
    <w:abstractNumId w:val="52"/>
  </w:num>
  <w:num w:numId="18">
    <w:abstractNumId w:val="3"/>
  </w:num>
  <w:num w:numId="19">
    <w:abstractNumId w:val="7"/>
  </w:num>
  <w:num w:numId="20">
    <w:abstractNumId w:val="48"/>
  </w:num>
  <w:num w:numId="21">
    <w:abstractNumId w:val="34"/>
  </w:num>
  <w:num w:numId="22">
    <w:abstractNumId w:val="26"/>
  </w:num>
  <w:num w:numId="23">
    <w:abstractNumId w:val="44"/>
  </w:num>
  <w:num w:numId="24">
    <w:abstractNumId w:val="20"/>
  </w:num>
  <w:num w:numId="25">
    <w:abstractNumId w:val="60"/>
  </w:num>
  <w:num w:numId="26">
    <w:abstractNumId w:val="17"/>
  </w:num>
  <w:num w:numId="27">
    <w:abstractNumId w:val="18"/>
  </w:num>
  <w:num w:numId="28">
    <w:abstractNumId w:val="5"/>
  </w:num>
  <w:num w:numId="29">
    <w:abstractNumId w:val="1"/>
  </w:num>
  <w:num w:numId="30">
    <w:abstractNumId w:val="42"/>
  </w:num>
  <w:num w:numId="31">
    <w:abstractNumId w:val="21"/>
  </w:num>
  <w:num w:numId="32">
    <w:abstractNumId w:val="46"/>
  </w:num>
  <w:num w:numId="33">
    <w:abstractNumId w:val="55"/>
  </w:num>
  <w:num w:numId="34">
    <w:abstractNumId w:val="37"/>
  </w:num>
  <w:num w:numId="35">
    <w:abstractNumId w:val="50"/>
  </w:num>
  <w:num w:numId="36">
    <w:abstractNumId w:val="33"/>
  </w:num>
  <w:num w:numId="37">
    <w:abstractNumId w:val="43"/>
  </w:num>
  <w:num w:numId="38">
    <w:abstractNumId w:val="19"/>
  </w:num>
  <w:num w:numId="39">
    <w:abstractNumId w:val="12"/>
  </w:num>
  <w:num w:numId="40">
    <w:abstractNumId w:val="45"/>
  </w:num>
  <w:num w:numId="41">
    <w:abstractNumId w:val="13"/>
  </w:num>
  <w:num w:numId="42">
    <w:abstractNumId w:val="4"/>
  </w:num>
  <w:num w:numId="43">
    <w:abstractNumId w:val="2"/>
  </w:num>
  <w:num w:numId="44">
    <w:abstractNumId w:val="51"/>
  </w:num>
  <w:num w:numId="45">
    <w:abstractNumId w:val="53"/>
  </w:num>
  <w:num w:numId="46">
    <w:abstractNumId w:val="28"/>
  </w:num>
  <w:num w:numId="47">
    <w:abstractNumId w:val="16"/>
  </w:num>
  <w:num w:numId="48">
    <w:abstractNumId w:val="38"/>
  </w:num>
  <w:num w:numId="49">
    <w:abstractNumId w:val="25"/>
  </w:num>
  <w:num w:numId="50">
    <w:abstractNumId w:val="40"/>
  </w:num>
  <w:num w:numId="51">
    <w:abstractNumId w:val="24"/>
  </w:num>
  <w:num w:numId="52">
    <w:abstractNumId w:val="23"/>
  </w:num>
  <w:num w:numId="53">
    <w:abstractNumId w:val="35"/>
  </w:num>
  <w:num w:numId="54">
    <w:abstractNumId w:val="6"/>
  </w:num>
  <w:num w:numId="55">
    <w:abstractNumId w:val="15"/>
  </w:num>
  <w:num w:numId="56">
    <w:abstractNumId w:val="36"/>
  </w:num>
  <w:num w:numId="57">
    <w:abstractNumId w:val="14"/>
  </w:num>
  <w:num w:numId="58">
    <w:abstractNumId w:val="32"/>
  </w:num>
  <w:num w:numId="59">
    <w:abstractNumId w:val="0"/>
  </w:num>
  <w:num w:numId="60">
    <w:abstractNumId w:val="10"/>
  </w:num>
  <w:num w:numId="61">
    <w:abstractNumId w:val="11"/>
  </w:num>
  <w:num w:numId="62">
    <w:abstractNumId w:val="5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9"/>
  <w:defaultTabStop w:val="454"/>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8DB"/>
    <w:rsid w:val="00006CD0"/>
    <w:rsid w:val="000175B7"/>
    <w:rsid w:val="000213AA"/>
    <w:rsid w:val="00031A9E"/>
    <w:rsid w:val="0004114A"/>
    <w:rsid w:val="00042274"/>
    <w:rsid w:val="00044199"/>
    <w:rsid w:val="00046311"/>
    <w:rsid w:val="00046FF4"/>
    <w:rsid w:val="00050BB6"/>
    <w:rsid w:val="00055179"/>
    <w:rsid w:val="00055765"/>
    <w:rsid w:val="00055DC4"/>
    <w:rsid w:val="00056365"/>
    <w:rsid w:val="0007069F"/>
    <w:rsid w:val="00082D0C"/>
    <w:rsid w:val="00086226"/>
    <w:rsid w:val="00095267"/>
    <w:rsid w:val="0009766D"/>
    <w:rsid w:val="000A25FD"/>
    <w:rsid w:val="000A5E11"/>
    <w:rsid w:val="000C419E"/>
    <w:rsid w:val="000C679A"/>
    <w:rsid w:val="000D2FD0"/>
    <w:rsid w:val="000F1BA2"/>
    <w:rsid w:val="000F5107"/>
    <w:rsid w:val="000F78D5"/>
    <w:rsid w:val="0011258B"/>
    <w:rsid w:val="00113F8A"/>
    <w:rsid w:val="001141E6"/>
    <w:rsid w:val="00122D59"/>
    <w:rsid w:val="00132E3B"/>
    <w:rsid w:val="001518CD"/>
    <w:rsid w:val="001519DC"/>
    <w:rsid w:val="001572C2"/>
    <w:rsid w:val="00157F31"/>
    <w:rsid w:val="00163555"/>
    <w:rsid w:val="001660D3"/>
    <w:rsid w:val="00172502"/>
    <w:rsid w:val="00177B20"/>
    <w:rsid w:val="001944D8"/>
    <w:rsid w:val="00195E1F"/>
    <w:rsid w:val="001A33B5"/>
    <w:rsid w:val="001B5CB2"/>
    <w:rsid w:val="001C1C0B"/>
    <w:rsid w:val="001C20A5"/>
    <w:rsid w:val="001C306A"/>
    <w:rsid w:val="001C45A9"/>
    <w:rsid w:val="001D3944"/>
    <w:rsid w:val="001D446A"/>
    <w:rsid w:val="001D4D21"/>
    <w:rsid w:val="001D5C6F"/>
    <w:rsid w:val="001E34BA"/>
    <w:rsid w:val="001E529B"/>
    <w:rsid w:val="001E640F"/>
    <w:rsid w:val="001F084B"/>
    <w:rsid w:val="00201151"/>
    <w:rsid w:val="002047C0"/>
    <w:rsid w:val="00210B9B"/>
    <w:rsid w:val="00212530"/>
    <w:rsid w:val="00217E1D"/>
    <w:rsid w:val="00221BA0"/>
    <w:rsid w:val="0022315A"/>
    <w:rsid w:val="00225A91"/>
    <w:rsid w:val="00226E65"/>
    <w:rsid w:val="00227FDA"/>
    <w:rsid w:val="00234C19"/>
    <w:rsid w:val="002417BD"/>
    <w:rsid w:val="00243BD5"/>
    <w:rsid w:val="00244341"/>
    <w:rsid w:val="00246305"/>
    <w:rsid w:val="00246D38"/>
    <w:rsid w:val="002541D6"/>
    <w:rsid w:val="00260F4A"/>
    <w:rsid w:val="00263223"/>
    <w:rsid w:val="00263BEF"/>
    <w:rsid w:val="00264B26"/>
    <w:rsid w:val="00266974"/>
    <w:rsid w:val="00271898"/>
    <w:rsid w:val="002832BC"/>
    <w:rsid w:val="002846E2"/>
    <w:rsid w:val="002862A8"/>
    <w:rsid w:val="002879AB"/>
    <w:rsid w:val="00290848"/>
    <w:rsid w:val="002918EF"/>
    <w:rsid w:val="002922FA"/>
    <w:rsid w:val="002940BC"/>
    <w:rsid w:val="00294920"/>
    <w:rsid w:val="002A1227"/>
    <w:rsid w:val="002A19F4"/>
    <w:rsid w:val="002A3CDC"/>
    <w:rsid w:val="002A60B5"/>
    <w:rsid w:val="002B0CA8"/>
    <w:rsid w:val="002B5535"/>
    <w:rsid w:val="002B75D1"/>
    <w:rsid w:val="002B773B"/>
    <w:rsid w:val="002B7912"/>
    <w:rsid w:val="002D301A"/>
    <w:rsid w:val="002E44C8"/>
    <w:rsid w:val="002E7AE9"/>
    <w:rsid w:val="002F3875"/>
    <w:rsid w:val="00302691"/>
    <w:rsid w:val="00313543"/>
    <w:rsid w:val="00315C30"/>
    <w:rsid w:val="0032446B"/>
    <w:rsid w:val="00324F3A"/>
    <w:rsid w:val="00327A67"/>
    <w:rsid w:val="00327C91"/>
    <w:rsid w:val="0033005D"/>
    <w:rsid w:val="003537CB"/>
    <w:rsid w:val="00354074"/>
    <w:rsid w:val="0037765E"/>
    <w:rsid w:val="00377F77"/>
    <w:rsid w:val="0039628D"/>
    <w:rsid w:val="003A1E52"/>
    <w:rsid w:val="003B189A"/>
    <w:rsid w:val="003B6589"/>
    <w:rsid w:val="003C1DD4"/>
    <w:rsid w:val="003D0C1E"/>
    <w:rsid w:val="003E28DB"/>
    <w:rsid w:val="003E6EF7"/>
    <w:rsid w:val="003F6927"/>
    <w:rsid w:val="00400BB3"/>
    <w:rsid w:val="004121C6"/>
    <w:rsid w:val="0042216E"/>
    <w:rsid w:val="00425F81"/>
    <w:rsid w:val="0043103F"/>
    <w:rsid w:val="00432143"/>
    <w:rsid w:val="00432206"/>
    <w:rsid w:val="00434026"/>
    <w:rsid w:val="00444425"/>
    <w:rsid w:val="00450537"/>
    <w:rsid w:val="0045361A"/>
    <w:rsid w:val="004638FD"/>
    <w:rsid w:val="004661CF"/>
    <w:rsid w:val="00466892"/>
    <w:rsid w:val="00476B43"/>
    <w:rsid w:val="00491B1B"/>
    <w:rsid w:val="00497366"/>
    <w:rsid w:val="004A7206"/>
    <w:rsid w:val="004B17D0"/>
    <w:rsid w:val="004B4E75"/>
    <w:rsid w:val="004B68A1"/>
    <w:rsid w:val="004C7F7D"/>
    <w:rsid w:val="004D0195"/>
    <w:rsid w:val="004D0D52"/>
    <w:rsid w:val="004D4B5D"/>
    <w:rsid w:val="004D510A"/>
    <w:rsid w:val="004E4C3C"/>
    <w:rsid w:val="004E5C9E"/>
    <w:rsid w:val="00500AE3"/>
    <w:rsid w:val="00501EF9"/>
    <w:rsid w:val="00504C34"/>
    <w:rsid w:val="00515DF0"/>
    <w:rsid w:val="005218D3"/>
    <w:rsid w:val="00524F1D"/>
    <w:rsid w:val="00525E76"/>
    <w:rsid w:val="005358EA"/>
    <w:rsid w:val="00555859"/>
    <w:rsid w:val="0056146C"/>
    <w:rsid w:val="00562BFC"/>
    <w:rsid w:val="00570EB7"/>
    <w:rsid w:val="00571733"/>
    <w:rsid w:val="005732CA"/>
    <w:rsid w:val="00575FB5"/>
    <w:rsid w:val="005877EE"/>
    <w:rsid w:val="00590748"/>
    <w:rsid w:val="00591E65"/>
    <w:rsid w:val="005939F7"/>
    <w:rsid w:val="005A30E9"/>
    <w:rsid w:val="005B33C1"/>
    <w:rsid w:val="005D2831"/>
    <w:rsid w:val="005D5387"/>
    <w:rsid w:val="005D5C8C"/>
    <w:rsid w:val="005E1878"/>
    <w:rsid w:val="005E1D4B"/>
    <w:rsid w:val="005F1DCA"/>
    <w:rsid w:val="005F391E"/>
    <w:rsid w:val="005F6138"/>
    <w:rsid w:val="005F6B1C"/>
    <w:rsid w:val="00603C31"/>
    <w:rsid w:val="006109B9"/>
    <w:rsid w:val="00615745"/>
    <w:rsid w:val="00616199"/>
    <w:rsid w:val="00620CE2"/>
    <w:rsid w:val="00623940"/>
    <w:rsid w:val="006248AE"/>
    <w:rsid w:val="00637344"/>
    <w:rsid w:val="00642718"/>
    <w:rsid w:val="00642B29"/>
    <w:rsid w:val="00660428"/>
    <w:rsid w:val="00666821"/>
    <w:rsid w:val="006853F1"/>
    <w:rsid w:val="006966A8"/>
    <w:rsid w:val="00696A63"/>
    <w:rsid w:val="006B04A0"/>
    <w:rsid w:val="006D0B77"/>
    <w:rsid w:val="006D3A23"/>
    <w:rsid w:val="006D4113"/>
    <w:rsid w:val="006D430B"/>
    <w:rsid w:val="006D65B5"/>
    <w:rsid w:val="006E3B70"/>
    <w:rsid w:val="006E59DB"/>
    <w:rsid w:val="006F5B44"/>
    <w:rsid w:val="00701E87"/>
    <w:rsid w:val="00745E14"/>
    <w:rsid w:val="00752431"/>
    <w:rsid w:val="00755BC9"/>
    <w:rsid w:val="007603E2"/>
    <w:rsid w:val="00762BE6"/>
    <w:rsid w:val="0076402F"/>
    <w:rsid w:val="007675AE"/>
    <w:rsid w:val="007735F6"/>
    <w:rsid w:val="007927DD"/>
    <w:rsid w:val="007A139A"/>
    <w:rsid w:val="007A1B7A"/>
    <w:rsid w:val="007B1ECA"/>
    <w:rsid w:val="007B41A3"/>
    <w:rsid w:val="007C2639"/>
    <w:rsid w:val="007C6502"/>
    <w:rsid w:val="007D4F00"/>
    <w:rsid w:val="007F04FB"/>
    <w:rsid w:val="00812FC0"/>
    <w:rsid w:val="00816520"/>
    <w:rsid w:val="00827F15"/>
    <w:rsid w:val="00834CA7"/>
    <w:rsid w:val="0084766E"/>
    <w:rsid w:val="00857805"/>
    <w:rsid w:val="00857DA4"/>
    <w:rsid w:val="008627D8"/>
    <w:rsid w:val="00862AD7"/>
    <w:rsid w:val="008673C6"/>
    <w:rsid w:val="0086773E"/>
    <w:rsid w:val="00871F35"/>
    <w:rsid w:val="008837D1"/>
    <w:rsid w:val="008854F6"/>
    <w:rsid w:val="008A1EE5"/>
    <w:rsid w:val="008A30D6"/>
    <w:rsid w:val="008C769A"/>
    <w:rsid w:val="008D029A"/>
    <w:rsid w:val="008D4910"/>
    <w:rsid w:val="008D54E4"/>
    <w:rsid w:val="0090151B"/>
    <w:rsid w:val="009015C1"/>
    <w:rsid w:val="00916149"/>
    <w:rsid w:val="0092215F"/>
    <w:rsid w:val="00935267"/>
    <w:rsid w:val="00936C75"/>
    <w:rsid w:val="00943D17"/>
    <w:rsid w:val="00943E7C"/>
    <w:rsid w:val="0095505A"/>
    <w:rsid w:val="00962100"/>
    <w:rsid w:val="00962E86"/>
    <w:rsid w:val="009668CE"/>
    <w:rsid w:val="00974127"/>
    <w:rsid w:val="00974EA2"/>
    <w:rsid w:val="00987EF1"/>
    <w:rsid w:val="00994447"/>
    <w:rsid w:val="009A4B2E"/>
    <w:rsid w:val="009B4DC6"/>
    <w:rsid w:val="009C4EFD"/>
    <w:rsid w:val="009C50CF"/>
    <w:rsid w:val="009C7EA1"/>
    <w:rsid w:val="009D1710"/>
    <w:rsid w:val="009F4ABF"/>
    <w:rsid w:val="00A0103E"/>
    <w:rsid w:val="00A034EC"/>
    <w:rsid w:val="00A13623"/>
    <w:rsid w:val="00A21444"/>
    <w:rsid w:val="00A2162B"/>
    <w:rsid w:val="00A24CC0"/>
    <w:rsid w:val="00A2503E"/>
    <w:rsid w:val="00A3091F"/>
    <w:rsid w:val="00A46BFB"/>
    <w:rsid w:val="00A507E7"/>
    <w:rsid w:val="00A51F82"/>
    <w:rsid w:val="00A520A6"/>
    <w:rsid w:val="00A54A27"/>
    <w:rsid w:val="00A57EB0"/>
    <w:rsid w:val="00A6622A"/>
    <w:rsid w:val="00A71905"/>
    <w:rsid w:val="00A77EDD"/>
    <w:rsid w:val="00A80A00"/>
    <w:rsid w:val="00A80AD2"/>
    <w:rsid w:val="00A87547"/>
    <w:rsid w:val="00A947DA"/>
    <w:rsid w:val="00AA33DE"/>
    <w:rsid w:val="00AA585B"/>
    <w:rsid w:val="00AD5DA0"/>
    <w:rsid w:val="00AE0CCA"/>
    <w:rsid w:val="00B03268"/>
    <w:rsid w:val="00B140AE"/>
    <w:rsid w:val="00B15D44"/>
    <w:rsid w:val="00B30F73"/>
    <w:rsid w:val="00B33F3D"/>
    <w:rsid w:val="00B4533B"/>
    <w:rsid w:val="00B46654"/>
    <w:rsid w:val="00B57CA7"/>
    <w:rsid w:val="00B60D49"/>
    <w:rsid w:val="00B640B4"/>
    <w:rsid w:val="00B6410F"/>
    <w:rsid w:val="00B6473A"/>
    <w:rsid w:val="00B76B2D"/>
    <w:rsid w:val="00B83BC8"/>
    <w:rsid w:val="00B83ED9"/>
    <w:rsid w:val="00B90119"/>
    <w:rsid w:val="00BA230E"/>
    <w:rsid w:val="00BC0042"/>
    <w:rsid w:val="00BD6C9E"/>
    <w:rsid w:val="00BE7590"/>
    <w:rsid w:val="00BF1642"/>
    <w:rsid w:val="00C10AFC"/>
    <w:rsid w:val="00C10C26"/>
    <w:rsid w:val="00C11223"/>
    <w:rsid w:val="00C131B1"/>
    <w:rsid w:val="00C21BBC"/>
    <w:rsid w:val="00C32C98"/>
    <w:rsid w:val="00C416AF"/>
    <w:rsid w:val="00C41FAF"/>
    <w:rsid w:val="00C47A36"/>
    <w:rsid w:val="00C50043"/>
    <w:rsid w:val="00C54137"/>
    <w:rsid w:val="00C54F80"/>
    <w:rsid w:val="00C645DF"/>
    <w:rsid w:val="00C85E7B"/>
    <w:rsid w:val="00C86FA0"/>
    <w:rsid w:val="00C92C49"/>
    <w:rsid w:val="00C97FBC"/>
    <w:rsid w:val="00CA2C47"/>
    <w:rsid w:val="00CA4D10"/>
    <w:rsid w:val="00CB6E1E"/>
    <w:rsid w:val="00CC6C2B"/>
    <w:rsid w:val="00CD3F64"/>
    <w:rsid w:val="00CD4EA3"/>
    <w:rsid w:val="00CD6EB5"/>
    <w:rsid w:val="00CE005B"/>
    <w:rsid w:val="00CE20A9"/>
    <w:rsid w:val="00CF77F3"/>
    <w:rsid w:val="00CF7CE7"/>
    <w:rsid w:val="00D07BC8"/>
    <w:rsid w:val="00D10E65"/>
    <w:rsid w:val="00D169E4"/>
    <w:rsid w:val="00D20920"/>
    <w:rsid w:val="00D222B7"/>
    <w:rsid w:val="00D246E8"/>
    <w:rsid w:val="00D32E0E"/>
    <w:rsid w:val="00D47337"/>
    <w:rsid w:val="00D557AE"/>
    <w:rsid w:val="00D619DE"/>
    <w:rsid w:val="00D6265F"/>
    <w:rsid w:val="00D646F2"/>
    <w:rsid w:val="00D76F5A"/>
    <w:rsid w:val="00D81A0A"/>
    <w:rsid w:val="00D8722D"/>
    <w:rsid w:val="00DA0D86"/>
    <w:rsid w:val="00DA20AA"/>
    <w:rsid w:val="00DA3FD2"/>
    <w:rsid w:val="00DB624B"/>
    <w:rsid w:val="00DC7DD6"/>
    <w:rsid w:val="00DD1F9C"/>
    <w:rsid w:val="00DE4CCE"/>
    <w:rsid w:val="00DF0F22"/>
    <w:rsid w:val="00E03051"/>
    <w:rsid w:val="00E03093"/>
    <w:rsid w:val="00E0429B"/>
    <w:rsid w:val="00E11E7D"/>
    <w:rsid w:val="00E240BD"/>
    <w:rsid w:val="00E36007"/>
    <w:rsid w:val="00E47EA1"/>
    <w:rsid w:val="00E51C07"/>
    <w:rsid w:val="00E5208D"/>
    <w:rsid w:val="00E53C7E"/>
    <w:rsid w:val="00E61A75"/>
    <w:rsid w:val="00E62553"/>
    <w:rsid w:val="00E71983"/>
    <w:rsid w:val="00E879E4"/>
    <w:rsid w:val="00E975AE"/>
    <w:rsid w:val="00EA534F"/>
    <w:rsid w:val="00EB28A5"/>
    <w:rsid w:val="00ED1D3B"/>
    <w:rsid w:val="00ED1F76"/>
    <w:rsid w:val="00ED3C73"/>
    <w:rsid w:val="00ED4278"/>
    <w:rsid w:val="00EE0505"/>
    <w:rsid w:val="00EE2D40"/>
    <w:rsid w:val="00F0178A"/>
    <w:rsid w:val="00F0186D"/>
    <w:rsid w:val="00F05132"/>
    <w:rsid w:val="00F11ACC"/>
    <w:rsid w:val="00F243AE"/>
    <w:rsid w:val="00F35A9F"/>
    <w:rsid w:val="00F37CF4"/>
    <w:rsid w:val="00F4586B"/>
    <w:rsid w:val="00F47BD1"/>
    <w:rsid w:val="00F54791"/>
    <w:rsid w:val="00F5546A"/>
    <w:rsid w:val="00F57C1C"/>
    <w:rsid w:val="00F60830"/>
    <w:rsid w:val="00F62C2D"/>
    <w:rsid w:val="00F715EB"/>
    <w:rsid w:val="00F740AE"/>
    <w:rsid w:val="00F750B5"/>
    <w:rsid w:val="00F76932"/>
    <w:rsid w:val="00F77A36"/>
    <w:rsid w:val="00F80A51"/>
    <w:rsid w:val="00F80E4A"/>
    <w:rsid w:val="00F83CE8"/>
    <w:rsid w:val="00F9010B"/>
    <w:rsid w:val="00F935D5"/>
    <w:rsid w:val="00F93716"/>
    <w:rsid w:val="00F94DB0"/>
    <w:rsid w:val="00F953E5"/>
    <w:rsid w:val="00FA26A6"/>
    <w:rsid w:val="00FB5F17"/>
    <w:rsid w:val="00FC1126"/>
    <w:rsid w:val="00FC2C0B"/>
    <w:rsid w:val="00FC3671"/>
    <w:rsid w:val="00FC3761"/>
    <w:rsid w:val="00FD3D47"/>
    <w:rsid w:val="00FD44DC"/>
    <w:rsid w:val="00FD4C1C"/>
    <w:rsid w:val="00FE4BDB"/>
    <w:rsid w:val="00FE69C4"/>
    <w:rsid w:val="00FF2A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5:docId w15:val="{4A5BBFE6-E21D-0640-97E3-8274F031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Pr>
      <w:rFonts w:ascii="Arial" w:hAnsi="Arial" w:cs="Arial"/>
    </w:rPr>
  </w:style>
  <w:style w:type="paragraph" w:styleId="Kop1">
    <w:name w:val="heading 1"/>
    <w:basedOn w:val="Standaard"/>
    <w:next w:val="Standaard"/>
    <w:qFormat/>
    <w:pPr>
      <w:keepNext/>
      <w:outlineLvl w:val="0"/>
    </w:pPr>
    <w:rPr>
      <w:b/>
      <w:bCs/>
    </w:rPr>
  </w:style>
  <w:style w:type="paragraph" w:styleId="Kop2">
    <w:name w:val="heading 2"/>
    <w:basedOn w:val="Standaard"/>
    <w:next w:val="Standaard"/>
    <w:qFormat/>
    <w:pPr>
      <w:keepNext/>
      <w:tabs>
        <w:tab w:val="left" w:pos="1260"/>
      </w:tabs>
      <w:spacing w:line="300" w:lineRule="exact"/>
      <w:outlineLvl w:val="1"/>
    </w:pPr>
    <w:rPr>
      <w:i/>
      <w:iCs/>
    </w:rPr>
  </w:style>
  <w:style w:type="paragraph" w:styleId="Kop3">
    <w:name w:val="heading 3"/>
    <w:basedOn w:val="Standaard"/>
    <w:next w:val="Standaard"/>
    <w:qFormat/>
    <w:pPr>
      <w:keepNext/>
      <w:tabs>
        <w:tab w:val="left" w:pos="1260"/>
      </w:tabs>
      <w:spacing w:line="300" w:lineRule="exact"/>
      <w:outlineLvl w:val="2"/>
    </w:pPr>
    <w:rPr>
      <w:b/>
      <w:bCs/>
      <w:sz w:val="22"/>
      <w:szCs w:val="22"/>
    </w:rPr>
  </w:style>
  <w:style w:type="paragraph" w:styleId="Kop4">
    <w:name w:val="heading 4"/>
    <w:basedOn w:val="Standaard"/>
    <w:next w:val="Standaard"/>
    <w:qFormat/>
    <w:pPr>
      <w:keepNext/>
      <w:spacing w:before="240" w:after="60"/>
      <w:outlineLvl w:val="3"/>
    </w:pPr>
    <w:rPr>
      <w:b/>
      <w:bCs/>
      <w:sz w:val="28"/>
      <w:szCs w:val="28"/>
    </w:rPr>
  </w:style>
  <w:style w:type="paragraph" w:styleId="Kop8">
    <w:name w:val="heading 8"/>
    <w:basedOn w:val="Standaard"/>
    <w:next w:val="Standaard"/>
    <w:qFormat/>
    <w:pPr>
      <w:spacing w:before="240" w:after="60"/>
      <w:outlineLvl w:val="7"/>
    </w:pPr>
    <w:rPr>
      <w:i/>
      <w:i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harChar17">
    <w:name w:val="Char Char17"/>
    <w:rPr>
      <w:rFonts w:ascii="Arial" w:hAnsi="Arial" w:cs="Arial"/>
      <w:b/>
      <w:bCs/>
      <w:sz w:val="24"/>
      <w:szCs w:val="24"/>
      <w:lang w:val="nl-NL" w:eastAsia="nl-NL"/>
    </w:rPr>
  </w:style>
  <w:style w:type="character" w:customStyle="1" w:styleId="CharChar16">
    <w:name w:val="Char Char16"/>
    <w:rPr>
      <w:rFonts w:ascii="Cambria" w:hAnsi="Cambria" w:cs="Cambria"/>
      <w:b/>
      <w:bCs/>
      <w:i/>
      <w:iCs/>
      <w:sz w:val="28"/>
      <w:szCs w:val="28"/>
    </w:rPr>
  </w:style>
  <w:style w:type="character" w:customStyle="1" w:styleId="CharChar15">
    <w:name w:val="Char Char15"/>
    <w:rPr>
      <w:rFonts w:ascii="Arial" w:hAnsi="Arial" w:cs="Arial"/>
      <w:b/>
      <w:bCs/>
      <w:sz w:val="22"/>
      <w:szCs w:val="22"/>
      <w:lang w:val="nl-NL" w:eastAsia="nl-NL"/>
    </w:rPr>
  </w:style>
  <w:style w:type="character" w:customStyle="1" w:styleId="CharChar14">
    <w:name w:val="Char Char14"/>
    <w:rPr>
      <w:rFonts w:ascii="Calibri" w:hAnsi="Calibri" w:cs="Calibri"/>
      <w:b/>
      <w:bCs/>
      <w:sz w:val="28"/>
      <w:szCs w:val="28"/>
    </w:rPr>
  </w:style>
  <w:style w:type="character" w:customStyle="1" w:styleId="CharChar13">
    <w:name w:val="Char Char13"/>
    <w:rPr>
      <w:rFonts w:ascii="Calibri" w:hAnsi="Calibri" w:cs="Calibri"/>
      <w:i/>
      <w:iCs/>
      <w:sz w:val="24"/>
      <w:szCs w:val="24"/>
    </w:rPr>
  </w:style>
  <w:style w:type="paragraph" w:styleId="Voetnoottekst">
    <w:name w:val="footnote text"/>
    <w:basedOn w:val="Standaard"/>
    <w:link w:val="VoetnoottekstChar"/>
    <w:semiHidden/>
    <w:rPr>
      <w:rFonts w:cs="Times New Roman"/>
    </w:rPr>
  </w:style>
  <w:style w:type="character" w:customStyle="1" w:styleId="CharChar12">
    <w:name w:val="Char Char12"/>
    <w:rPr>
      <w:rFonts w:ascii="Arial" w:hAnsi="Arial" w:cs="Arial"/>
    </w:rPr>
  </w:style>
  <w:style w:type="paragraph" w:styleId="Plattetekst3">
    <w:name w:val="Body Text 3"/>
    <w:basedOn w:val="Standaard"/>
    <w:semiHidden/>
    <w:pPr>
      <w:spacing w:line="300" w:lineRule="exact"/>
    </w:pPr>
    <w:rPr>
      <w:color w:val="000000"/>
    </w:rPr>
  </w:style>
  <w:style w:type="character" w:customStyle="1" w:styleId="CharChar11">
    <w:name w:val="Char Char11"/>
    <w:rPr>
      <w:rFonts w:ascii="Arial" w:hAnsi="Arial" w:cs="Arial"/>
      <w:sz w:val="16"/>
      <w:szCs w:val="16"/>
    </w:rPr>
  </w:style>
  <w:style w:type="paragraph" w:styleId="Plattetekst">
    <w:name w:val="Body Text"/>
    <w:basedOn w:val="Standaard"/>
    <w:semiHidden/>
    <w:pPr>
      <w:spacing w:line="300" w:lineRule="exact"/>
    </w:pPr>
    <w:rPr>
      <w:i/>
      <w:iCs/>
    </w:rPr>
  </w:style>
  <w:style w:type="character" w:customStyle="1" w:styleId="CharChar10">
    <w:name w:val="Char Char10"/>
    <w:rPr>
      <w:rFonts w:ascii="Arial" w:hAnsi="Arial" w:cs="Arial"/>
      <w:sz w:val="24"/>
      <w:szCs w:val="24"/>
    </w:rPr>
  </w:style>
  <w:style w:type="paragraph" w:styleId="Plattetekst2">
    <w:name w:val="Body Text 2"/>
    <w:basedOn w:val="Standaard"/>
    <w:semiHidden/>
    <w:pPr>
      <w:tabs>
        <w:tab w:val="left" w:pos="1260"/>
      </w:tabs>
      <w:spacing w:line="300" w:lineRule="exact"/>
    </w:pPr>
    <w:rPr>
      <w:b/>
      <w:bCs/>
    </w:rPr>
  </w:style>
  <w:style w:type="character" w:customStyle="1" w:styleId="CharChar9">
    <w:name w:val="Char Char9"/>
    <w:rPr>
      <w:rFonts w:ascii="Arial" w:hAnsi="Arial" w:cs="Arial"/>
      <w:sz w:val="24"/>
      <w:szCs w:val="24"/>
    </w:rPr>
  </w:style>
  <w:style w:type="character" w:styleId="Voetnootmarkering">
    <w:name w:val="footnote reference"/>
    <w:semiHidden/>
    <w:rPr>
      <w:rFonts w:ascii="Times New Roman" w:hAnsi="Times New Roman" w:cs="Times New Roman"/>
      <w:vertAlign w:val="superscript"/>
    </w:rPr>
  </w:style>
  <w:style w:type="paragraph" w:customStyle="1" w:styleId="bronvermelding">
    <w:name w:val="bronvermelding"/>
    <w:basedOn w:val="Standaard"/>
    <w:pPr>
      <w:widowControl w:val="0"/>
      <w:tabs>
        <w:tab w:val="right" w:pos="9360"/>
      </w:tabs>
      <w:suppressAutoHyphens/>
    </w:pPr>
    <w:rPr>
      <w:rFonts w:ascii="Swiss 721 Roman" w:hAnsi="Swiss 721 Roman" w:cs="Swiss 721 Roman"/>
      <w:sz w:val="22"/>
      <w:szCs w:val="22"/>
      <w:lang w:val="en-US"/>
    </w:rPr>
  </w:style>
  <w:style w:type="paragraph" w:customStyle="1" w:styleId="Geenafstand1">
    <w:name w:val="Geen afstand1"/>
    <w:basedOn w:val="Standaard"/>
    <w:rPr>
      <w:rFonts w:ascii="Calibri" w:hAnsi="Calibri" w:cs="Calibri"/>
      <w:lang w:eastAsia="en-US"/>
    </w:rPr>
  </w:style>
  <w:style w:type="character" w:customStyle="1" w:styleId="GeenafstandChar">
    <w:name w:val="Geen afstand Char"/>
    <w:rPr>
      <w:rFonts w:ascii="Calibri" w:hAnsi="Calibri" w:cs="Calibri"/>
      <w:lang w:val="nl-NL" w:eastAsia="en-US"/>
    </w:rPr>
  </w:style>
  <w:style w:type="paragraph" w:customStyle="1" w:styleId="Lijstalinea1">
    <w:name w:val="Lijstalinea1"/>
    <w:basedOn w:val="Standaard"/>
    <w:pPr>
      <w:spacing w:before="200" w:after="200" w:line="276" w:lineRule="auto"/>
      <w:ind w:left="720"/>
    </w:pPr>
    <w:rPr>
      <w:rFonts w:ascii="Calibri" w:hAnsi="Calibri" w:cs="Calibri"/>
      <w:lang w:eastAsia="en-US"/>
    </w:rPr>
  </w:style>
  <w:style w:type="paragraph" w:customStyle="1" w:styleId="kop1protocol">
    <w:name w:val="kop 1 protocol"/>
    <w:basedOn w:val="Kop1"/>
    <w:pPr>
      <w:tabs>
        <w:tab w:val="left" w:pos="284"/>
      </w:tabs>
      <w:spacing w:before="600" w:after="60"/>
    </w:pPr>
    <w:rPr>
      <w:color w:val="000080"/>
      <w:kern w:val="28"/>
      <w:sz w:val="32"/>
      <w:szCs w:val="32"/>
    </w:rPr>
  </w:style>
  <w:style w:type="character" w:customStyle="1" w:styleId="kop1protocolChar">
    <w:name w:val="kop 1 protocol Char"/>
    <w:rPr>
      <w:rFonts w:ascii="Arial" w:hAnsi="Arial" w:cs="Arial"/>
      <w:b/>
      <w:bCs/>
      <w:color w:val="000080"/>
      <w:kern w:val="28"/>
      <w:sz w:val="32"/>
      <w:szCs w:val="32"/>
      <w:lang w:val="nl-NL" w:eastAsia="nl-NL"/>
    </w:rPr>
  </w:style>
  <w:style w:type="character" w:styleId="Hyperlink">
    <w:name w:val="Hyperlink"/>
    <w:uiPriority w:val="99"/>
    <w:rPr>
      <w:rFonts w:ascii="Times New Roman" w:hAnsi="Times New Roman" w:cs="Times New Roman"/>
      <w:color w:val="0000FF"/>
      <w:u w:val="single"/>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customStyle="1" w:styleId="OpmaakprofielPlattetekstArial14ptNietCursief">
    <w:name w:val="Opmaakprofiel Platte tekst + Arial 14 pt Niet Cursief"/>
    <w:basedOn w:val="Plattetekst"/>
    <w:pPr>
      <w:widowControl w:val="0"/>
      <w:numPr>
        <w:numId w:val="1"/>
      </w:numPr>
      <w:tabs>
        <w:tab w:val="left" w:pos="-1440"/>
        <w:tab w:val="left" w:pos="-720"/>
        <w:tab w:val="left" w:pos="0"/>
        <w:tab w:val="left" w:pos="37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pPr>
    <w:rPr>
      <w:b/>
      <w:bCs/>
      <w:i w:val="0"/>
      <w:iCs w:val="0"/>
      <w:sz w:val="28"/>
      <w:szCs w:val="28"/>
    </w:rPr>
  </w:style>
  <w:style w:type="paragraph" w:styleId="Plattetekstinspringen3">
    <w:name w:val="Body Text Indent 3"/>
    <w:basedOn w:val="Standaard"/>
    <w:semiHidden/>
    <w:pPr>
      <w:spacing w:after="120"/>
      <w:ind w:left="283"/>
    </w:pPr>
    <w:rPr>
      <w:sz w:val="16"/>
      <w:szCs w:val="16"/>
    </w:rPr>
  </w:style>
  <w:style w:type="character" w:customStyle="1" w:styleId="CharChar8">
    <w:name w:val="Char Char8"/>
    <w:rPr>
      <w:rFonts w:ascii="Arial" w:hAnsi="Arial" w:cs="Arial"/>
      <w:sz w:val="16"/>
      <w:szCs w:val="16"/>
    </w:rPr>
  </w:style>
  <w:style w:type="paragraph" w:styleId="Koptekst">
    <w:name w:val="header"/>
    <w:aliases w:val="Koptekst 1"/>
    <w:basedOn w:val="Standaard"/>
    <w:semiHidden/>
    <w:pPr>
      <w:tabs>
        <w:tab w:val="center" w:pos="4536"/>
        <w:tab w:val="right" w:pos="9072"/>
      </w:tabs>
      <w:spacing w:after="240"/>
      <w:ind w:left="-851"/>
    </w:pPr>
    <w:rPr>
      <w:rFonts w:ascii="Univers" w:hAnsi="Univers" w:cs="Univers"/>
      <w:sz w:val="16"/>
      <w:szCs w:val="16"/>
    </w:rPr>
  </w:style>
  <w:style w:type="character" w:customStyle="1" w:styleId="Koptekst1CharChar">
    <w:name w:val="Koptekst 1 Char Char"/>
    <w:rPr>
      <w:rFonts w:ascii="Arial" w:hAnsi="Arial" w:cs="Arial"/>
      <w:sz w:val="24"/>
      <w:szCs w:val="24"/>
    </w:rPr>
  </w:style>
  <w:style w:type="paragraph" w:customStyle="1" w:styleId="kop4protocol">
    <w:name w:val="kop 4 protocol"/>
    <w:basedOn w:val="Kop4"/>
    <w:pPr>
      <w:widowControl w:val="0"/>
      <w:pBdr>
        <w:top w:val="single" w:sz="4" w:space="1" w:color="auto"/>
        <w:left w:val="single" w:sz="4" w:space="4" w:color="auto"/>
        <w:bottom w:val="single" w:sz="4" w:space="1" w:color="auto"/>
        <w:right w:val="single" w:sz="4" w:space="4" w:color="auto"/>
      </w:pBd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0" w:line="264" w:lineRule="auto"/>
    </w:pPr>
    <w:rPr>
      <w:b w:val="0"/>
      <w:bCs w:val="0"/>
    </w:rPr>
  </w:style>
  <w:style w:type="paragraph" w:styleId="Voettekst">
    <w:name w:val="footer"/>
    <w:basedOn w:val="Standaard"/>
    <w:link w:val="VoettekstChar"/>
    <w:uiPriority w:val="99"/>
    <w:pPr>
      <w:tabs>
        <w:tab w:val="center" w:pos="4536"/>
        <w:tab w:val="right" w:pos="9072"/>
      </w:tabs>
    </w:pPr>
    <w:rPr>
      <w:rFonts w:ascii="JSO BT" w:hAnsi="JSO BT" w:cs="Times New Roman"/>
      <w:sz w:val="18"/>
      <w:szCs w:val="18"/>
    </w:rPr>
  </w:style>
  <w:style w:type="character" w:customStyle="1" w:styleId="CharChar7">
    <w:name w:val="Char Char7"/>
    <w:rPr>
      <w:rFonts w:ascii="Arial" w:hAnsi="Arial" w:cs="Arial"/>
      <w:sz w:val="24"/>
      <w:szCs w:val="24"/>
    </w:rPr>
  </w:style>
  <w:style w:type="paragraph" w:customStyle="1" w:styleId="Documenttitel">
    <w:name w:val="Documenttitel"/>
    <w:basedOn w:val="Standaard"/>
    <w:next w:val="Standaard"/>
    <w:pPr>
      <w:spacing w:line="320" w:lineRule="atLeast"/>
      <w:jc w:val="center"/>
    </w:pPr>
    <w:rPr>
      <w:rFonts w:ascii="JSO BT" w:hAnsi="JSO BT" w:cs="JSO BT"/>
      <w:sz w:val="28"/>
      <w:szCs w:val="28"/>
    </w:rPr>
  </w:style>
  <w:style w:type="character" w:styleId="Paginanummer">
    <w:name w:val="page number"/>
    <w:semiHidden/>
    <w:rPr>
      <w:rFonts w:ascii="JSO BT" w:hAnsi="JSO BT" w:cs="JSO BT"/>
      <w:sz w:val="18"/>
      <w:szCs w:val="18"/>
    </w:rPr>
  </w:style>
  <w:style w:type="paragraph" w:customStyle="1" w:styleId="Lijn">
    <w:name w:val="Lijn"/>
    <w:basedOn w:val="Standaard"/>
    <w:next w:val="Standaard"/>
    <w:pPr>
      <w:pBdr>
        <w:bottom w:val="single" w:sz="6" w:space="1" w:color="auto"/>
      </w:pBdr>
      <w:spacing w:line="280" w:lineRule="atLeast"/>
    </w:pPr>
    <w:rPr>
      <w:rFonts w:ascii="JSO BT" w:hAnsi="JSO BT" w:cs="JSO BT"/>
    </w:rPr>
  </w:style>
  <w:style w:type="paragraph" w:styleId="Inhopg1">
    <w:name w:val="toc 1"/>
    <w:basedOn w:val="Standaard"/>
    <w:next w:val="Standaard"/>
    <w:autoRedefine/>
    <w:uiPriority w:val="39"/>
    <w:rsid w:val="00F750B5"/>
    <w:pPr>
      <w:tabs>
        <w:tab w:val="left" w:pos="360"/>
        <w:tab w:val="right" w:leader="dot" w:pos="9062"/>
      </w:tabs>
      <w:spacing w:line="280" w:lineRule="atLeast"/>
    </w:pPr>
    <w:rPr>
      <w:rFonts w:ascii="JSO BT" w:hAnsi="JSO BT" w:cs="JSO BT"/>
      <w:noProof/>
    </w:rPr>
  </w:style>
  <w:style w:type="paragraph" w:styleId="Inhopg2">
    <w:name w:val="toc 2"/>
    <w:basedOn w:val="Standaard"/>
    <w:next w:val="Standaard"/>
    <w:autoRedefine/>
    <w:uiPriority w:val="39"/>
    <w:rsid w:val="00F935D5"/>
    <w:pPr>
      <w:tabs>
        <w:tab w:val="left" w:pos="960"/>
        <w:tab w:val="right" w:leader="dot" w:pos="9062"/>
      </w:tabs>
      <w:spacing w:line="280" w:lineRule="atLeast"/>
      <w:ind w:left="198" w:firstLine="162"/>
    </w:pPr>
    <w:rPr>
      <w:rFonts w:ascii="JSO BT" w:hAnsi="JSO BT" w:cs="JSO BT"/>
    </w:rPr>
  </w:style>
  <w:style w:type="character" w:styleId="Verwijzingopmerking">
    <w:name w:val="annotation reference"/>
    <w:semiHidden/>
    <w:rPr>
      <w:rFonts w:ascii="Times New Roman" w:hAnsi="Times New Roman" w:cs="Times New Roman"/>
      <w:sz w:val="16"/>
      <w:szCs w:val="16"/>
    </w:rPr>
  </w:style>
  <w:style w:type="paragraph" w:styleId="Tekstopmerking">
    <w:name w:val="annotation text"/>
    <w:basedOn w:val="Standaard"/>
    <w:semiHidden/>
  </w:style>
  <w:style w:type="character" w:customStyle="1" w:styleId="CharChar6">
    <w:name w:val="Char Char6"/>
    <w:rPr>
      <w:rFonts w:ascii="Arial" w:hAnsi="Arial" w:cs="Arial"/>
    </w:rPr>
  </w:style>
  <w:style w:type="paragraph" w:styleId="Onderwerpvanopmerking">
    <w:name w:val="annotation subject"/>
    <w:basedOn w:val="Tekstopmerking"/>
    <w:next w:val="Tekstopmerking"/>
    <w:rPr>
      <w:b/>
      <w:bCs/>
    </w:rPr>
  </w:style>
  <w:style w:type="character" w:customStyle="1" w:styleId="CharChar5">
    <w:name w:val="Char Char5"/>
    <w:rPr>
      <w:rFonts w:ascii="Arial" w:hAnsi="Arial" w:cs="Arial"/>
      <w:b/>
      <w:bCs/>
    </w:rPr>
  </w:style>
  <w:style w:type="paragraph" w:styleId="Ballontekst">
    <w:name w:val="Balloon Text"/>
    <w:basedOn w:val="Standaard"/>
    <w:rPr>
      <w:rFonts w:ascii="Tahoma" w:hAnsi="Tahoma" w:cs="Tahoma"/>
      <w:sz w:val="16"/>
      <w:szCs w:val="16"/>
    </w:rPr>
  </w:style>
  <w:style w:type="character" w:customStyle="1" w:styleId="CharChar4">
    <w:name w:val="Char Char4"/>
    <w:rPr>
      <w:rFonts w:ascii="Arial" w:hAnsi="Arial" w:cs="Arial"/>
      <w:sz w:val="2"/>
      <w:szCs w:val="2"/>
    </w:rPr>
  </w:style>
  <w:style w:type="paragraph" w:styleId="Documentstructuur">
    <w:name w:val="Document Map"/>
    <w:basedOn w:val="Standaard"/>
    <w:semiHidden/>
    <w:pPr>
      <w:shd w:val="clear" w:color="auto" w:fill="000080"/>
    </w:pPr>
    <w:rPr>
      <w:rFonts w:ascii="Tahoma" w:hAnsi="Tahoma" w:cs="Tahoma"/>
    </w:rPr>
  </w:style>
  <w:style w:type="character" w:customStyle="1" w:styleId="CharChar3">
    <w:name w:val="Char Char3"/>
    <w:rPr>
      <w:rFonts w:ascii="Arial" w:hAnsi="Arial" w:cs="Arial"/>
      <w:sz w:val="2"/>
      <w:szCs w:val="2"/>
    </w:rPr>
  </w:style>
  <w:style w:type="paragraph" w:styleId="Tekstzonderopmaak">
    <w:name w:val="Plain Text"/>
    <w:basedOn w:val="Standaard"/>
    <w:semiHidden/>
    <w:rPr>
      <w:rFonts w:ascii="Courier New" w:hAnsi="Courier New" w:cs="Courier New"/>
    </w:rPr>
  </w:style>
  <w:style w:type="character" w:customStyle="1" w:styleId="CharChar2">
    <w:name w:val="Char Char2"/>
    <w:rPr>
      <w:rFonts w:ascii="Courier New" w:hAnsi="Courier New" w:cs="Courier New"/>
    </w:rPr>
  </w:style>
  <w:style w:type="paragraph" w:styleId="Normaalweb">
    <w:name w:val="Normal (Web)"/>
    <w:basedOn w:val="Standaard"/>
    <w:pPr>
      <w:spacing w:line="360" w:lineRule="atLeast"/>
      <w:ind w:right="150"/>
    </w:pPr>
    <w:rPr>
      <w:sz w:val="24"/>
      <w:szCs w:val="24"/>
      <w:lang w:val="en-US" w:eastAsia="en-US"/>
    </w:rPr>
  </w:style>
  <w:style w:type="character" w:styleId="GevolgdeHyperlink">
    <w:name w:val="FollowedHyperlink"/>
    <w:semiHidden/>
    <w:rPr>
      <w:rFonts w:ascii="Times New Roman" w:hAnsi="Times New Roman" w:cs="Times New Roman"/>
      <w:color w:val="800080"/>
      <w:u w:val="single"/>
    </w:rPr>
  </w:style>
  <w:style w:type="character" w:customStyle="1" w:styleId="CharChar">
    <w:name w:val="Char Char"/>
    <w:rPr>
      <w:rFonts w:ascii="Arial" w:hAnsi="Arial" w:cs="Arial"/>
      <w:b/>
      <w:bCs/>
      <w:sz w:val="24"/>
      <w:szCs w:val="24"/>
      <w:lang w:val="nl-NL" w:eastAsia="nl-NL"/>
    </w:rPr>
  </w:style>
  <w:style w:type="paragraph" w:styleId="Lijstopsomteken">
    <w:name w:val="List Bullet"/>
    <w:basedOn w:val="Standaard"/>
    <w:next w:val="Standaard"/>
    <w:autoRedefine/>
    <w:semiHidden/>
    <w:pPr>
      <w:numPr>
        <w:numId w:val="4"/>
      </w:numPr>
      <w:tabs>
        <w:tab w:val="clear" w:pos="284"/>
      </w:tabs>
      <w:spacing w:line="280" w:lineRule="atLeast"/>
      <w:ind w:left="397" w:hanging="397"/>
    </w:pPr>
    <w:rPr>
      <w:rFonts w:ascii="JSO BT" w:hAnsi="JSO BT" w:cs="JSO BT"/>
    </w:rPr>
  </w:style>
  <w:style w:type="character" w:customStyle="1" w:styleId="Standaardcursief">
    <w:name w:val="Standaard cursief"/>
    <w:rPr>
      <w:rFonts w:ascii="JSO BT" w:hAnsi="JSO BT" w:cs="JSO BT"/>
      <w:i/>
      <w:iCs/>
    </w:rPr>
  </w:style>
  <w:style w:type="paragraph" w:customStyle="1" w:styleId="lead">
    <w:name w:val="lead"/>
    <w:basedOn w:val="Standaard"/>
    <w:pPr>
      <w:spacing w:before="100" w:beforeAutospacing="1" w:after="394"/>
    </w:pPr>
    <w:rPr>
      <w:sz w:val="24"/>
      <w:szCs w:val="24"/>
      <w:lang w:val="en-US" w:eastAsia="en-US"/>
    </w:rPr>
  </w:style>
  <w:style w:type="paragraph" w:styleId="Plattetekstinspringen2">
    <w:name w:val="Body Text Indent 2"/>
    <w:basedOn w:val="Standaard"/>
    <w:semiHidden/>
    <w:pPr>
      <w:spacing w:after="120" w:line="480" w:lineRule="auto"/>
      <w:ind w:left="283"/>
    </w:pPr>
  </w:style>
  <w:style w:type="character" w:customStyle="1" w:styleId="CharChar1">
    <w:name w:val="Char Char1"/>
    <w:rPr>
      <w:rFonts w:ascii="Arial" w:hAnsi="Arial" w:cs="Arial"/>
      <w:sz w:val="24"/>
      <w:szCs w:val="24"/>
    </w:rPr>
  </w:style>
  <w:style w:type="character" w:styleId="Zwaar">
    <w:name w:val="Strong"/>
    <w:qFormat/>
    <w:rPr>
      <w:rFonts w:ascii="Times New Roman" w:hAnsi="Times New Roman" w:cs="Times New Roman"/>
      <w:b/>
      <w:bCs/>
    </w:rPr>
  </w:style>
  <w:style w:type="paragraph" w:customStyle="1" w:styleId="lkop3">
    <w:name w:val="lkop 3"/>
    <w:basedOn w:val="Standaard"/>
    <w:pPr>
      <w:spacing w:line="280" w:lineRule="atLeast"/>
    </w:pPr>
    <w:rPr>
      <w:rFonts w:ascii="JSO BT" w:hAnsi="JSO BT" w:cs="JSO BT"/>
      <w:b/>
      <w:bCs/>
    </w:rPr>
  </w:style>
  <w:style w:type="paragraph" w:styleId="Inhopg3">
    <w:name w:val="toc 3"/>
    <w:basedOn w:val="Standaard"/>
    <w:next w:val="Standaard"/>
    <w:autoRedefine/>
    <w:semiHidden/>
    <w:pPr>
      <w:ind w:left="400"/>
    </w:pPr>
  </w:style>
  <w:style w:type="paragraph" w:customStyle="1" w:styleId="CM20">
    <w:name w:val="CM20"/>
    <w:basedOn w:val="Default"/>
    <w:next w:val="Default"/>
    <w:rPr>
      <w:rFonts w:ascii="RijksoverheidSerif" w:hAnsi="RijksoverheidSerif" w:cs="RijksoverheidSerif"/>
      <w:color w:val="auto"/>
    </w:rPr>
  </w:style>
  <w:style w:type="paragraph" w:styleId="Plattetekstinspringen">
    <w:name w:val="Body Text Indent"/>
    <w:basedOn w:val="Standaard"/>
    <w:semiHidden/>
    <w:pPr>
      <w:spacing w:after="120"/>
      <w:ind w:left="283"/>
    </w:pPr>
  </w:style>
  <w:style w:type="character" w:customStyle="1" w:styleId="CharChar0">
    <w:name w:val="Char Char"/>
    <w:rPr>
      <w:rFonts w:ascii="Arial" w:hAnsi="Arial" w:cs="Arial"/>
      <w:sz w:val="24"/>
      <w:szCs w:val="24"/>
    </w:rPr>
  </w:style>
  <w:style w:type="character" w:customStyle="1" w:styleId="Kop1Char">
    <w:name w:val="Kop 1 Char"/>
    <w:rPr>
      <w:rFonts w:ascii="Arial" w:hAnsi="Arial" w:cs="Arial"/>
      <w:b/>
      <w:bCs/>
      <w:sz w:val="24"/>
      <w:szCs w:val="24"/>
      <w:lang w:val="nl-NL" w:eastAsia="nl-NL"/>
    </w:rPr>
  </w:style>
  <w:style w:type="paragraph" w:styleId="Lijstalinea">
    <w:name w:val="List Paragraph"/>
    <w:basedOn w:val="Standaard"/>
    <w:qFormat/>
    <w:pPr>
      <w:ind w:left="708"/>
    </w:pPr>
  </w:style>
  <w:style w:type="character" w:customStyle="1" w:styleId="st1">
    <w:name w:val="st1"/>
    <w:basedOn w:val="Standaardalinea-lettertype"/>
  </w:style>
  <w:style w:type="character" w:customStyle="1" w:styleId="VoetnoottekstChar">
    <w:name w:val="Voetnoottekst Char"/>
    <w:link w:val="Voetnoottekst"/>
    <w:semiHidden/>
    <w:rsid w:val="00E03051"/>
    <w:rPr>
      <w:rFonts w:ascii="Arial" w:hAnsi="Arial" w:cs="Arial"/>
    </w:rPr>
  </w:style>
  <w:style w:type="character" w:styleId="Nadruk">
    <w:name w:val="Emphasis"/>
    <w:qFormat/>
    <w:rsid w:val="003D0C1E"/>
    <w:rPr>
      <w:b/>
      <w:bCs/>
      <w:i w:val="0"/>
      <w:iCs w:val="0"/>
    </w:rPr>
  </w:style>
  <w:style w:type="character" w:customStyle="1" w:styleId="VoettekstChar">
    <w:name w:val="Voettekst Char"/>
    <w:link w:val="Voettekst"/>
    <w:uiPriority w:val="99"/>
    <w:rsid w:val="00916149"/>
    <w:rPr>
      <w:rFonts w:ascii="JSO BT" w:hAnsi="JSO BT" w:cs="JSO B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73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footer" Target="footer1.xml" /><Relationship Id="rId18" Type="http://schemas.openxmlformats.org/officeDocument/2006/relationships/hyperlink" Target="http://www.meisjesbesnijdenis.nl" TargetMode="External" /><Relationship Id="rId26" Type="http://schemas.openxmlformats.org/officeDocument/2006/relationships/hyperlink" Target="http://www.jso.nl" TargetMode="External" /><Relationship Id="rId39" Type="http://schemas.openxmlformats.org/officeDocument/2006/relationships/header" Target="header5.xml" /><Relationship Id="rId3" Type="http://schemas.openxmlformats.org/officeDocument/2006/relationships/styles" Target="styles.xml" /><Relationship Id="rId21" Type="http://schemas.openxmlformats.org/officeDocument/2006/relationships/hyperlink" Target="http://www.boink.info" TargetMode="External" /><Relationship Id="rId34" Type="http://schemas.openxmlformats.org/officeDocument/2006/relationships/hyperlink" Target="http://www.seksueelmisdrijf.nl" TargetMode="External" /><Relationship Id="rId7" Type="http://schemas.openxmlformats.org/officeDocument/2006/relationships/endnotes" Target="endnotes.xml" /><Relationship Id="rId12" Type="http://schemas.openxmlformats.org/officeDocument/2006/relationships/header" Target="header2.xml" /><Relationship Id="rId17" Type="http://schemas.openxmlformats.org/officeDocument/2006/relationships/hyperlink" Target="http://www.forum.nl/interactieteam/pdf/eergerelateerdgeweld-b.pdf" TargetMode="External" /><Relationship Id="rId25" Type="http://schemas.openxmlformats.org/officeDocument/2006/relationships/hyperlink" Target="http://www.ggznederland.nl" TargetMode="External" /><Relationship Id="rId33" Type="http://schemas.openxmlformats.org/officeDocument/2006/relationships/hyperlink" Target="http://www.huiselijkgeweld.nl" TargetMode="External" /><Relationship Id="rId38" Type="http://schemas.openxmlformats.org/officeDocument/2006/relationships/header" Target="header4.xml" /><Relationship Id="rId2" Type="http://schemas.openxmlformats.org/officeDocument/2006/relationships/numbering" Target="numbering.xml" /><Relationship Id="rId16" Type="http://schemas.openxmlformats.org/officeDocument/2006/relationships/hyperlink" Target="http://www.misbruikdoorhulpverleners.nl" TargetMode="External" /><Relationship Id="rId20" Type="http://schemas.openxmlformats.org/officeDocument/2006/relationships/hyperlink" Target="http://www.kinderopvang.nl" TargetMode="External" /><Relationship Id="rId29" Type="http://schemas.openxmlformats.org/officeDocument/2006/relationships/hyperlink" Target="http://www.zat.nl" TargetMode="External" /><Relationship Id="rId41"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24" Type="http://schemas.openxmlformats.org/officeDocument/2006/relationships/hyperlink" Target="http://www.ggd.nl" TargetMode="External" /><Relationship Id="rId32" Type="http://schemas.openxmlformats.org/officeDocument/2006/relationships/hyperlink" Target="http://www.aanpakkindermishandeling.nl" TargetMode="External" /><Relationship Id="rId37" Type="http://schemas.openxmlformats.org/officeDocument/2006/relationships/hyperlink" Target="http://www.rijksoverheid.nl" TargetMode="External" /><Relationship Id="rId40" Type="http://schemas.openxmlformats.org/officeDocument/2006/relationships/fontTable" Target="fontTable.xml" /><Relationship Id="rId5" Type="http://schemas.openxmlformats.org/officeDocument/2006/relationships/webSettings" Target="webSettings.xml" /><Relationship Id="rId15" Type="http://schemas.openxmlformats.org/officeDocument/2006/relationships/hyperlink" Target="http://www.misbruikdoorhulpverleners.nl" TargetMode="External" /><Relationship Id="rId23" Type="http://schemas.openxmlformats.org/officeDocument/2006/relationships/hyperlink" Target="http://www.cjg.nl" TargetMode="External" /><Relationship Id="rId28" Type="http://schemas.openxmlformats.org/officeDocument/2006/relationships/hyperlink" Target="http://www.shginfo.nl" TargetMode="External" /><Relationship Id="rId36" Type="http://schemas.openxmlformats.org/officeDocument/2006/relationships/hyperlink" Target="http://www.movisie.nl" TargetMode="External" /><Relationship Id="rId10" Type="http://schemas.openxmlformats.org/officeDocument/2006/relationships/hyperlink" Target="http://www.jso.nl" TargetMode="External" /><Relationship Id="rId19" Type="http://schemas.openxmlformats.org/officeDocument/2006/relationships/hyperlink" Target="http://www.amk-nederland.nl" TargetMode="External" /><Relationship Id="rId31" Type="http://schemas.openxmlformats.org/officeDocument/2006/relationships/hyperlink" Target="http://www.verwijsindex.nl" TargetMode="External" /><Relationship Id="rId4" Type="http://schemas.openxmlformats.org/officeDocument/2006/relationships/settings" Target="settings.xml" /><Relationship Id="rId9" Type="http://schemas.openxmlformats.org/officeDocument/2006/relationships/oleObject" Target="embeddings/oleObject1.bin" /><Relationship Id="rId14" Type="http://schemas.openxmlformats.org/officeDocument/2006/relationships/header" Target="header3.xml" /><Relationship Id="rId22" Type="http://schemas.openxmlformats.org/officeDocument/2006/relationships/hyperlink" Target="http://www.bureaujeugdzorg.info" TargetMode="External" /><Relationship Id="rId27" Type="http://schemas.openxmlformats.org/officeDocument/2006/relationships/hyperlink" Target="http://www.politie.nl" TargetMode="External" /><Relationship Id="rId30" Type="http://schemas.openxmlformats.org/officeDocument/2006/relationships/hyperlink" Target="http://www.meldcode.nl" TargetMode="External" /><Relationship Id="rId35" Type="http://schemas.openxmlformats.org/officeDocument/2006/relationships/hyperlink" Target="http://www.meisjesbesnijdenis.nl" TargetMode="External" /></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 /><Relationship Id="rId1" Type="http://schemas.openxmlformats.org/officeDocument/2006/relationships/image" Target="media/image1.png"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5D9DA-8254-814A-8E58-5A615A62223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61</Pages>
  <Words>19146</Words>
  <Characters>105304</Characters>
  <Application>Microsoft Office Word</Application>
  <DocSecurity>0</DocSecurity>
  <Lines>877</Lines>
  <Paragraphs>248</Paragraphs>
  <ScaleCrop>false</ScaleCrop>
  <HeadingPairs>
    <vt:vector size="2" baseType="variant">
      <vt:variant>
        <vt:lpstr>Titel</vt:lpstr>
      </vt:variant>
      <vt:variant>
        <vt:i4>1</vt:i4>
      </vt:variant>
    </vt:vector>
  </HeadingPairs>
  <TitlesOfParts>
    <vt:vector size="1" baseType="lpstr">
      <vt:lpstr>MELDCODE  BIJ SIGNALEN VAN HUISELIJK GEWELD EN KINDERMISHANDELING</vt:lpstr>
    </vt:vector>
  </TitlesOfParts>
  <Company>TOSHIBA</Company>
  <LinksUpToDate>false</LinksUpToDate>
  <CharactersWithSpaces>124202</CharactersWithSpaces>
  <SharedDoc>false</SharedDoc>
  <HLinks>
    <vt:vector size="456" baseType="variant">
      <vt:variant>
        <vt:i4>262171</vt:i4>
      </vt:variant>
      <vt:variant>
        <vt:i4>387</vt:i4>
      </vt:variant>
      <vt:variant>
        <vt:i4>0</vt:i4>
      </vt:variant>
      <vt:variant>
        <vt:i4>5</vt:i4>
      </vt:variant>
      <vt:variant>
        <vt:lpwstr>http://www.rijksoverheid.nl/</vt:lpwstr>
      </vt:variant>
      <vt:variant>
        <vt:lpwstr/>
      </vt:variant>
      <vt:variant>
        <vt:i4>6750333</vt:i4>
      </vt:variant>
      <vt:variant>
        <vt:i4>384</vt:i4>
      </vt:variant>
      <vt:variant>
        <vt:i4>0</vt:i4>
      </vt:variant>
      <vt:variant>
        <vt:i4>5</vt:i4>
      </vt:variant>
      <vt:variant>
        <vt:lpwstr>http://www.movisie.nl/</vt:lpwstr>
      </vt:variant>
      <vt:variant>
        <vt:lpwstr/>
      </vt:variant>
      <vt:variant>
        <vt:i4>1638476</vt:i4>
      </vt:variant>
      <vt:variant>
        <vt:i4>381</vt:i4>
      </vt:variant>
      <vt:variant>
        <vt:i4>0</vt:i4>
      </vt:variant>
      <vt:variant>
        <vt:i4>5</vt:i4>
      </vt:variant>
      <vt:variant>
        <vt:lpwstr>http://www.meisjesbesnijdenis.nl/</vt:lpwstr>
      </vt:variant>
      <vt:variant>
        <vt:lpwstr/>
      </vt:variant>
      <vt:variant>
        <vt:i4>6750243</vt:i4>
      </vt:variant>
      <vt:variant>
        <vt:i4>378</vt:i4>
      </vt:variant>
      <vt:variant>
        <vt:i4>0</vt:i4>
      </vt:variant>
      <vt:variant>
        <vt:i4>5</vt:i4>
      </vt:variant>
      <vt:variant>
        <vt:lpwstr>http://www.seksueelmisdrijf.nl/</vt:lpwstr>
      </vt:variant>
      <vt:variant>
        <vt:lpwstr/>
      </vt:variant>
      <vt:variant>
        <vt:i4>6815854</vt:i4>
      </vt:variant>
      <vt:variant>
        <vt:i4>375</vt:i4>
      </vt:variant>
      <vt:variant>
        <vt:i4>0</vt:i4>
      </vt:variant>
      <vt:variant>
        <vt:i4>5</vt:i4>
      </vt:variant>
      <vt:variant>
        <vt:lpwstr>http://www.huiselijkgeweld.nl/</vt:lpwstr>
      </vt:variant>
      <vt:variant>
        <vt:lpwstr/>
      </vt:variant>
      <vt:variant>
        <vt:i4>8257599</vt:i4>
      </vt:variant>
      <vt:variant>
        <vt:i4>372</vt:i4>
      </vt:variant>
      <vt:variant>
        <vt:i4>0</vt:i4>
      </vt:variant>
      <vt:variant>
        <vt:i4>5</vt:i4>
      </vt:variant>
      <vt:variant>
        <vt:lpwstr>http://www.aanpakkindermishandeling.nl/</vt:lpwstr>
      </vt:variant>
      <vt:variant>
        <vt:lpwstr/>
      </vt:variant>
      <vt:variant>
        <vt:i4>8126515</vt:i4>
      </vt:variant>
      <vt:variant>
        <vt:i4>369</vt:i4>
      </vt:variant>
      <vt:variant>
        <vt:i4>0</vt:i4>
      </vt:variant>
      <vt:variant>
        <vt:i4>5</vt:i4>
      </vt:variant>
      <vt:variant>
        <vt:lpwstr>http://www.verwijsindex.nl/</vt:lpwstr>
      </vt:variant>
      <vt:variant>
        <vt:lpwstr/>
      </vt:variant>
      <vt:variant>
        <vt:i4>7274549</vt:i4>
      </vt:variant>
      <vt:variant>
        <vt:i4>366</vt:i4>
      </vt:variant>
      <vt:variant>
        <vt:i4>0</vt:i4>
      </vt:variant>
      <vt:variant>
        <vt:i4>5</vt:i4>
      </vt:variant>
      <vt:variant>
        <vt:lpwstr>http://www.meldcode.nl/</vt:lpwstr>
      </vt:variant>
      <vt:variant>
        <vt:lpwstr/>
      </vt:variant>
      <vt:variant>
        <vt:i4>6553715</vt:i4>
      </vt:variant>
      <vt:variant>
        <vt:i4>363</vt:i4>
      </vt:variant>
      <vt:variant>
        <vt:i4>0</vt:i4>
      </vt:variant>
      <vt:variant>
        <vt:i4>5</vt:i4>
      </vt:variant>
      <vt:variant>
        <vt:lpwstr>http://www.zat.nl/</vt:lpwstr>
      </vt:variant>
      <vt:variant>
        <vt:lpwstr/>
      </vt:variant>
      <vt:variant>
        <vt:i4>8323189</vt:i4>
      </vt:variant>
      <vt:variant>
        <vt:i4>360</vt:i4>
      </vt:variant>
      <vt:variant>
        <vt:i4>0</vt:i4>
      </vt:variant>
      <vt:variant>
        <vt:i4>5</vt:i4>
      </vt:variant>
      <vt:variant>
        <vt:lpwstr>http://www.shginfo.nl/</vt:lpwstr>
      </vt:variant>
      <vt:variant>
        <vt:lpwstr/>
      </vt:variant>
      <vt:variant>
        <vt:i4>6750333</vt:i4>
      </vt:variant>
      <vt:variant>
        <vt:i4>357</vt:i4>
      </vt:variant>
      <vt:variant>
        <vt:i4>0</vt:i4>
      </vt:variant>
      <vt:variant>
        <vt:i4>5</vt:i4>
      </vt:variant>
      <vt:variant>
        <vt:lpwstr>http://www.politie.nl/</vt:lpwstr>
      </vt:variant>
      <vt:variant>
        <vt:lpwstr/>
      </vt:variant>
      <vt:variant>
        <vt:i4>7274593</vt:i4>
      </vt:variant>
      <vt:variant>
        <vt:i4>354</vt:i4>
      </vt:variant>
      <vt:variant>
        <vt:i4>0</vt:i4>
      </vt:variant>
      <vt:variant>
        <vt:i4>5</vt:i4>
      </vt:variant>
      <vt:variant>
        <vt:lpwstr>http://www.jso.nl/</vt:lpwstr>
      </vt:variant>
      <vt:variant>
        <vt:lpwstr/>
      </vt:variant>
      <vt:variant>
        <vt:i4>7733284</vt:i4>
      </vt:variant>
      <vt:variant>
        <vt:i4>351</vt:i4>
      </vt:variant>
      <vt:variant>
        <vt:i4>0</vt:i4>
      </vt:variant>
      <vt:variant>
        <vt:i4>5</vt:i4>
      </vt:variant>
      <vt:variant>
        <vt:lpwstr>http://www.ggznederland.nl/</vt:lpwstr>
      </vt:variant>
      <vt:variant>
        <vt:lpwstr/>
      </vt:variant>
      <vt:variant>
        <vt:i4>6881397</vt:i4>
      </vt:variant>
      <vt:variant>
        <vt:i4>348</vt:i4>
      </vt:variant>
      <vt:variant>
        <vt:i4>0</vt:i4>
      </vt:variant>
      <vt:variant>
        <vt:i4>5</vt:i4>
      </vt:variant>
      <vt:variant>
        <vt:lpwstr>http://www.ggd.nl/</vt:lpwstr>
      </vt:variant>
      <vt:variant>
        <vt:lpwstr/>
      </vt:variant>
      <vt:variant>
        <vt:i4>7209080</vt:i4>
      </vt:variant>
      <vt:variant>
        <vt:i4>345</vt:i4>
      </vt:variant>
      <vt:variant>
        <vt:i4>0</vt:i4>
      </vt:variant>
      <vt:variant>
        <vt:i4>5</vt:i4>
      </vt:variant>
      <vt:variant>
        <vt:lpwstr>http://www.cjg.nl/</vt:lpwstr>
      </vt:variant>
      <vt:variant>
        <vt:lpwstr/>
      </vt:variant>
      <vt:variant>
        <vt:i4>589840</vt:i4>
      </vt:variant>
      <vt:variant>
        <vt:i4>342</vt:i4>
      </vt:variant>
      <vt:variant>
        <vt:i4>0</vt:i4>
      </vt:variant>
      <vt:variant>
        <vt:i4>5</vt:i4>
      </vt:variant>
      <vt:variant>
        <vt:lpwstr>http://www.bureaujeugdzorg.info/</vt:lpwstr>
      </vt:variant>
      <vt:variant>
        <vt:lpwstr/>
      </vt:variant>
      <vt:variant>
        <vt:i4>7012478</vt:i4>
      </vt:variant>
      <vt:variant>
        <vt:i4>339</vt:i4>
      </vt:variant>
      <vt:variant>
        <vt:i4>0</vt:i4>
      </vt:variant>
      <vt:variant>
        <vt:i4>5</vt:i4>
      </vt:variant>
      <vt:variant>
        <vt:lpwstr>http://www.boink.info/</vt:lpwstr>
      </vt:variant>
      <vt:variant>
        <vt:lpwstr/>
      </vt:variant>
      <vt:variant>
        <vt:i4>8257591</vt:i4>
      </vt:variant>
      <vt:variant>
        <vt:i4>336</vt:i4>
      </vt:variant>
      <vt:variant>
        <vt:i4>0</vt:i4>
      </vt:variant>
      <vt:variant>
        <vt:i4>5</vt:i4>
      </vt:variant>
      <vt:variant>
        <vt:lpwstr>http://www.kinderopvang.nl/</vt:lpwstr>
      </vt:variant>
      <vt:variant>
        <vt:lpwstr/>
      </vt:variant>
      <vt:variant>
        <vt:i4>1900624</vt:i4>
      </vt:variant>
      <vt:variant>
        <vt:i4>333</vt:i4>
      </vt:variant>
      <vt:variant>
        <vt:i4>0</vt:i4>
      </vt:variant>
      <vt:variant>
        <vt:i4>5</vt:i4>
      </vt:variant>
      <vt:variant>
        <vt:lpwstr>http://www.amk-nederland.nl/</vt:lpwstr>
      </vt:variant>
      <vt:variant>
        <vt:lpwstr/>
      </vt:variant>
      <vt:variant>
        <vt:i4>1638476</vt:i4>
      </vt:variant>
      <vt:variant>
        <vt:i4>330</vt:i4>
      </vt:variant>
      <vt:variant>
        <vt:i4>0</vt:i4>
      </vt:variant>
      <vt:variant>
        <vt:i4>5</vt:i4>
      </vt:variant>
      <vt:variant>
        <vt:lpwstr>http://www.meisjesbesnijdenis.nl/</vt:lpwstr>
      </vt:variant>
      <vt:variant>
        <vt:lpwstr/>
      </vt:variant>
      <vt:variant>
        <vt:i4>786435</vt:i4>
      </vt:variant>
      <vt:variant>
        <vt:i4>327</vt:i4>
      </vt:variant>
      <vt:variant>
        <vt:i4>0</vt:i4>
      </vt:variant>
      <vt:variant>
        <vt:i4>5</vt:i4>
      </vt:variant>
      <vt:variant>
        <vt:lpwstr>http://www.forum.nl/interactieteam/pdf/eergerelateerdgeweld-b.pdf</vt:lpwstr>
      </vt:variant>
      <vt:variant>
        <vt:lpwstr/>
      </vt:variant>
      <vt:variant>
        <vt:i4>1507338</vt:i4>
      </vt:variant>
      <vt:variant>
        <vt:i4>324</vt:i4>
      </vt:variant>
      <vt:variant>
        <vt:i4>0</vt:i4>
      </vt:variant>
      <vt:variant>
        <vt:i4>5</vt:i4>
      </vt:variant>
      <vt:variant>
        <vt:lpwstr>http://www.misbruikdoorhulpverleners.nl/</vt:lpwstr>
      </vt:variant>
      <vt:variant>
        <vt:lpwstr/>
      </vt:variant>
      <vt:variant>
        <vt:i4>1507338</vt:i4>
      </vt:variant>
      <vt:variant>
        <vt:i4>321</vt:i4>
      </vt:variant>
      <vt:variant>
        <vt:i4>0</vt:i4>
      </vt:variant>
      <vt:variant>
        <vt:i4>5</vt:i4>
      </vt:variant>
      <vt:variant>
        <vt:lpwstr>http://www.misbruikdoorhulpverleners.nl/</vt:lpwstr>
      </vt:variant>
      <vt:variant>
        <vt:lpwstr/>
      </vt:variant>
      <vt:variant>
        <vt:i4>1441846</vt:i4>
      </vt:variant>
      <vt:variant>
        <vt:i4>314</vt:i4>
      </vt:variant>
      <vt:variant>
        <vt:i4>0</vt:i4>
      </vt:variant>
      <vt:variant>
        <vt:i4>5</vt:i4>
      </vt:variant>
      <vt:variant>
        <vt:lpwstr/>
      </vt:variant>
      <vt:variant>
        <vt:lpwstr>_Toc360023743</vt:lpwstr>
      </vt:variant>
      <vt:variant>
        <vt:i4>1441846</vt:i4>
      </vt:variant>
      <vt:variant>
        <vt:i4>308</vt:i4>
      </vt:variant>
      <vt:variant>
        <vt:i4>0</vt:i4>
      </vt:variant>
      <vt:variant>
        <vt:i4>5</vt:i4>
      </vt:variant>
      <vt:variant>
        <vt:lpwstr/>
      </vt:variant>
      <vt:variant>
        <vt:lpwstr>_Toc360023742</vt:lpwstr>
      </vt:variant>
      <vt:variant>
        <vt:i4>1441846</vt:i4>
      </vt:variant>
      <vt:variant>
        <vt:i4>302</vt:i4>
      </vt:variant>
      <vt:variant>
        <vt:i4>0</vt:i4>
      </vt:variant>
      <vt:variant>
        <vt:i4>5</vt:i4>
      </vt:variant>
      <vt:variant>
        <vt:lpwstr/>
      </vt:variant>
      <vt:variant>
        <vt:lpwstr>_Toc360023741</vt:lpwstr>
      </vt:variant>
      <vt:variant>
        <vt:i4>1441846</vt:i4>
      </vt:variant>
      <vt:variant>
        <vt:i4>296</vt:i4>
      </vt:variant>
      <vt:variant>
        <vt:i4>0</vt:i4>
      </vt:variant>
      <vt:variant>
        <vt:i4>5</vt:i4>
      </vt:variant>
      <vt:variant>
        <vt:lpwstr/>
      </vt:variant>
      <vt:variant>
        <vt:lpwstr>_Toc360023740</vt:lpwstr>
      </vt:variant>
      <vt:variant>
        <vt:i4>1114166</vt:i4>
      </vt:variant>
      <vt:variant>
        <vt:i4>290</vt:i4>
      </vt:variant>
      <vt:variant>
        <vt:i4>0</vt:i4>
      </vt:variant>
      <vt:variant>
        <vt:i4>5</vt:i4>
      </vt:variant>
      <vt:variant>
        <vt:lpwstr/>
      </vt:variant>
      <vt:variant>
        <vt:lpwstr>_Toc360023739</vt:lpwstr>
      </vt:variant>
      <vt:variant>
        <vt:i4>1114166</vt:i4>
      </vt:variant>
      <vt:variant>
        <vt:i4>284</vt:i4>
      </vt:variant>
      <vt:variant>
        <vt:i4>0</vt:i4>
      </vt:variant>
      <vt:variant>
        <vt:i4>5</vt:i4>
      </vt:variant>
      <vt:variant>
        <vt:lpwstr/>
      </vt:variant>
      <vt:variant>
        <vt:lpwstr>_Toc360023738</vt:lpwstr>
      </vt:variant>
      <vt:variant>
        <vt:i4>1114166</vt:i4>
      </vt:variant>
      <vt:variant>
        <vt:i4>278</vt:i4>
      </vt:variant>
      <vt:variant>
        <vt:i4>0</vt:i4>
      </vt:variant>
      <vt:variant>
        <vt:i4>5</vt:i4>
      </vt:variant>
      <vt:variant>
        <vt:lpwstr/>
      </vt:variant>
      <vt:variant>
        <vt:lpwstr>_Toc360023737</vt:lpwstr>
      </vt:variant>
      <vt:variant>
        <vt:i4>1114166</vt:i4>
      </vt:variant>
      <vt:variant>
        <vt:i4>272</vt:i4>
      </vt:variant>
      <vt:variant>
        <vt:i4>0</vt:i4>
      </vt:variant>
      <vt:variant>
        <vt:i4>5</vt:i4>
      </vt:variant>
      <vt:variant>
        <vt:lpwstr/>
      </vt:variant>
      <vt:variant>
        <vt:lpwstr>_Toc360023736</vt:lpwstr>
      </vt:variant>
      <vt:variant>
        <vt:i4>1114166</vt:i4>
      </vt:variant>
      <vt:variant>
        <vt:i4>266</vt:i4>
      </vt:variant>
      <vt:variant>
        <vt:i4>0</vt:i4>
      </vt:variant>
      <vt:variant>
        <vt:i4>5</vt:i4>
      </vt:variant>
      <vt:variant>
        <vt:lpwstr/>
      </vt:variant>
      <vt:variant>
        <vt:lpwstr>_Toc360023735</vt:lpwstr>
      </vt:variant>
      <vt:variant>
        <vt:i4>1114166</vt:i4>
      </vt:variant>
      <vt:variant>
        <vt:i4>260</vt:i4>
      </vt:variant>
      <vt:variant>
        <vt:i4>0</vt:i4>
      </vt:variant>
      <vt:variant>
        <vt:i4>5</vt:i4>
      </vt:variant>
      <vt:variant>
        <vt:lpwstr/>
      </vt:variant>
      <vt:variant>
        <vt:lpwstr>_Toc360023734</vt:lpwstr>
      </vt:variant>
      <vt:variant>
        <vt:i4>1114166</vt:i4>
      </vt:variant>
      <vt:variant>
        <vt:i4>254</vt:i4>
      </vt:variant>
      <vt:variant>
        <vt:i4>0</vt:i4>
      </vt:variant>
      <vt:variant>
        <vt:i4>5</vt:i4>
      </vt:variant>
      <vt:variant>
        <vt:lpwstr/>
      </vt:variant>
      <vt:variant>
        <vt:lpwstr>_Toc360023733</vt:lpwstr>
      </vt:variant>
      <vt:variant>
        <vt:i4>1114166</vt:i4>
      </vt:variant>
      <vt:variant>
        <vt:i4>248</vt:i4>
      </vt:variant>
      <vt:variant>
        <vt:i4>0</vt:i4>
      </vt:variant>
      <vt:variant>
        <vt:i4>5</vt:i4>
      </vt:variant>
      <vt:variant>
        <vt:lpwstr/>
      </vt:variant>
      <vt:variant>
        <vt:lpwstr>_Toc360023732</vt:lpwstr>
      </vt:variant>
      <vt:variant>
        <vt:i4>1114166</vt:i4>
      </vt:variant>
      <vt:variant>
        <vt:i4>242</vt:i4>
      </vt:variant>
      <vt:variant>
        <vt:i4>0</vt:i4>
      </vt:variant>
      <vt:variant>
        <vt:i4>5</vt:i4>
      </vt:variant>
      <vt:variant>
        <vt:lpwstr/>
      </vt:variant>
      <vt:variant>
        <vt:lpwstr>_Toc360023731</vt:lpwstr>
      </vt:variant>
      <vt:variant>
        <vt:i4>1114166</vt:i4>
      </vt:variant>
      <vt:variant>
        <vt:i4>236</vt:i4>
      </vt:variant>
      <vt:variant>
        <vt:i4>0</vt:i4>
      </vt:variant>
      <vt:variant>
        <vt:i4>5</vt:i4>
      </vt:variant>
      <vt:variant>
        <vt:lpwstr/>
      </vt:variant>
      <vt:variant>
        <vt:lpwstr>_Toc360023730</vt:lpwstr>
      </vt:variant>
      <vt:variant>
        <vt:i4>1048630</vt:i4>
      </vt:variant>
      <vt:variant>
        <vt:i4>230</vt:i4>
      </vt:variant>
      <vt:variant>
        <vt:i4>0</vt:i4>
      </vt:variant>
      <vt:variant>
        <vt:i4>5</vt:i4>
      </vt:variant>
      <vt:variant>
        <vt:lpwstr/>
      </vt:variant>
      <vt:variant>
        <vt:lpwstr>_Toc360023729</vt:lpwstr>
      </vt:variant>
      <vt:variant>
        <vt:i4>1048630</vt:i4>
      </vt:variant>
      <vt:variant>
        <vt:i4>224</vt:i4>
      </vt:variant>
      <vt:variant>
        <vt:i4>0</vt:i4>
      </vt:variant>
      <vt:variant>
        <vt:i4>5</vt:i4>
      </vt:variant>
      <vt:variant>
        <vt:lpwstr/>
      </vt:variant>
      <vt:variant>
        <vt:lpwstr>_Toc360023728</vt:lpwstr>
      </vt:variant>
      <vt:variant>
        <vt:i4>1048630</vt:i4>
      </vt:variant>
      <vt:variant>
        <vt:i4>218</vt:i4>
      </vt:variant>
      <vt:variant>
        <vt:i4>0</vt:i4>
      </vt:variant>
      <vt:variant>
        <vt:i4>5</vt:i4>
      </vt:variant>
      <vt:variant>
        <vt:lpwstr/>
      </vt:variant>
      <vt:variant>
        <vt:lpwstr>_Toc360023727</vt:lpwstr>
      </vt:variant>
      <vt:variant>
        <vt:i4>1048630</vt:i4>
      </vt:variant>
      <vt:variant>
        <vt:i4>212</vt:i4>
      </vt:variant>
      <vt:variant>
        <vt:i4>0</vt:i4>
      </vt:variant>
      <vt:variant>
        <vt:i4>5</vt:i4>
      </vt:variant>
      <vt:variant>
        <vt:lpwstr/>
      </vt:variant>
      <vt:variant>
        <vt:lpwstr>_Toc360023726</vt:lpwstr>
      </vt:variant>
      <vt:variant>
        <vt:i4>1048630</vt:i4>
      </vt:variant>
      <vt:variant>
        <vt:i4>206</vt:i4>
      </vt:variant>
      <vt:variant>
        <vt:i4>0</vt:i4>
      </vt:variant>
      <vt:variant>
        <vt:i4>5</vt:i4>
      </vt:variant>
      <vt:variant>
        <vt:lpwstr/>
      </vt:variant>
      <vt:variant>
        <vt:lpwstr>_Toc360023725</vt:lpwstr>
      </vt:variant>
      <vt:variant>
        <vt:i4>1048630</vt:i4>
      </vt:variant>
      <vt:variant>
        <vt:i4>200</vt:i4>
      </vt:variant>
      <vt:variant>
        <vt:i4>0</vt:i4>
      </vt:variant>
      <vt:variant>
        <vt:i4>5</vt:i4>
      </vt:variant>
      <vt:variant>
        <vt:lpwstr/>
      </vt:variant>
      <vt:variant>
        <vt:lpwstr>_Toc360023724</vt:lpwstr>
      </vt:variant>
      <vt:variant>
        <vt:i4>1048630</vt:i4>
      </vt:variant>
      <vt:variant>
        <vt:i4>194</vt:i4>
      </vt:variant>
      <vt:variant>
        <vt:i4>0</vt:i4>
      </vt:variant>
      <vt:variant>
        <vt:i4>5</vt:i4>
      </vt:variant>
      <vt:variant>
        <vt:lpwstr/>
      </vt:variant>
      <vt:variant>
        <vt:lpwstr>_Toc360023723</vt:lpwstr>
      </vt:variant>
      <vt:variant>
        <vt:i4>1048630</vt:i4>
      </vt:variant>
      <vt:variant>
        <vt:i4>188</vt:i4>
      </vt:variant>
      <vt:variant>
        <vt:i4>0</vt:i4>
      </vt:variant>
      <vt:variant>
        <vt:i4>5</vt:i4>
      </vt:variant>
      <vt:variant>
        <vt:lpwstr/>
      </vt:variant>
      <vt:variant>
        <vt:lpwstr>_Toc360023722</vt:lpwstr>
      </vt:variant>
      <vt:variant>
        <vt:i4>1048630</vt:i4>
      </vt:variant>
      <vt:variant>
        <vt:i4>182</vt:i4>
      </vt:variant>
      <vt:variant>
        <vt:i4>0</vt:i4>
      </vt:variant>
      <vt:variant>
        <vt:i4>5</vt:i4>
      </vt:variant>
      <vt:variant>
        <vt:lpwstr/>
      </vt:variant>
      <vt:variant>
        <vt:lpwstr>_Toc360023721</vt:lpwstr>
      </vt:variant>
      <vt:variant>
        <vt:i4>1048630</vt:i4>
      </vt:variant>
      <vt:variant>
        <vt:i4>176</vt:i4>
      </vt:variant>
      <vt:variant>
        <vt:i4>0</vt:i4>
      </vt:variant>
      <vt:variant>
        <vt:i4>5</vt:i4>
      </vt:variant>
      <vt:variant>
        <vt:lpwstr/>
      </vt:variant>
      <vt:variant>
        <vt:lpwstr>_Toc360023720</vt:lpwstr>
      </vt:variant>
      <vt:variant>
        <vt:i4>1245238</vt:i4>
      </vt:variant>
      <vt:variant>
        <vt:i4>170</vt:i4>
      </vt:variant>
      <vt:variant>
        <vt:i4>0</vt:i4>
      </vt:variant>
      <vt:variant>
        <vt:i4>5</vt:i4>
      </vt:variant>
      <vt:variant>
        <vt:lpwstr/>
      </vt:variant>
      <vt:variant>
        <vt:lpwstr>_Toc360023719</vt:lpwstr>
      </vt:variant>
      <vt:variant>
        <vt:i4>1245238</vt:i4>
      </vt:variant>
      <vt:variant>
        <vt:i4>164</vt:i4>
      </vt:variant>
      <vt:variant>
        <vt:i4>0</vt:i4>
      </vt:variant>
      <vt:variant>
        <vt:i4>5</vt:i4>
      </vt:variant>
      <vt:variant>
        <vt:lpwstr/>
      </vt:variant>
      <vt:variant>
        <vt:lpwstr>_Toc360023718</vt:lpwstr>
      </vt:variant>
      <vt:variant>
        <vt:i4>1245238</vt:i4>
      </vt:variant>
      <vt:variant>
        <vt:i4>158</vt:i4>
      </vt:variant>
      <vt:variant>
        <vt:i4>0</vt:i4>
      </vt:variant>
      <vt:variant>
        <vt:i4>5</vt:i4>
      </vt:variant>
      <vt:variant>
        <vt:lpwstr/>
      </vt:variant>
      <vt:variant>
        <vt:lpwstr>_Toc360023717</vt:lpwstr>
      </vt:variant>
      <vt:variant>
        <vt:i4>1245238</vt:i4>
      </vt:variant>
      <vt:variant>
        <vt:i4>152</vt:i4>
      </vt:variant>
      <vt:variant>
        <vt:i4>0</vt:i4>
      </vt:variant>
      <vt:variant>
        <vt:i4>5</vt:i4>
      </vt:variant>
      <vt:variant>
        <vt:lpwstr/>
      </vt:variant>
      <vt:variant>
        <vt:lpwstr>_Toc360023716</vt:lpwstr>
      </vt:variant>
      <vt:variant>
        <vt:i4>1245238</vt:i4>
      </vt:variant>
      <vt:variant>
        <vt:i4>146</vt:i4>
      </vt:variant>
      <vt:variant>
        <vt:i4>0</vt:i4>
      </vt:variant>
      <vt:variant>
        <vt:i4>5</vt:i4>
      </vt:variant>
      <vt:variant>
        <vt:lpwstr/>
      </vt:variant>
      <vt:variant>
        <vt:lpwstr>_Toc360023715</vt:lpwstr>
      </vt:variant>
      <vt:variant>
        <vt:i4>1245238</vt:i4>
      </vt:variant>
      <vt:variant>
        <vt:i4>140</vt:i4>
      </vt:variant>
      <vt:variant>
        <vt:i4>0</vt:i4>
      </vt:variant>
      <vt:variant>
        <vt:i4>5</vt:i4>
      </vt:variant>
      <vt:variant>
        <vt:lpwstr/>
      </vt:variant>
      <vt:variant>
        <vt:lpwstr>_Toc360023714</vt:lpwstr>
      </vt:variant>
      <vt:variant>
        <vt:i4>1245238</vt:i4>
      </vt:variant>
      <vt:variant>
        <vt:i4>134</vt:i4>
      </vt:variant>
      <vt:variant>
        <vt:i4>0</vt:i4>
      </vt:variant>
      <vt:variant>
        <vt:i4>5</vt:i4>
      </vt:variant>
      <vt:variant>
        <vt:lpwstr/>
      </vt:variant>
      <vt:variant>
        <vt:lpwstr>_Toc360023713</vt:lpwstr>
      </vt:variant>
      <vt:variant>
        <vt:i4>1245238</vt:i4>
      </vt:variant>
      <vt:variant>
        <vt:i4>128</vt:i4>
      </vt:variant>
      <vt:variant>
        <vt:i4>0</vt:i4>
      </vt:variant>
      <vt:variant>
        <vt:i4>5</vt:i4>
      </vt:variant>
      <vt:variant>
        <vt:lpwstr/>
      </vt:variant>
      <vt:variant>
        <vt:lpwstr>_Toc360023712</vt:lpwstr>
      </vt:variant>
      <vt:variant>
        <vt:i4>1245238</vt:i4>
      </vt:variant>
      <vt:variant>
        <vt:i4>122</vt:i4>
      </vt:variant>
      <vt:variant>
        <vt:i4>0</vt:i4>
      </vt:variant>
      <vt:variant>
        <vt:i4>5</vt:i4>
      </vt:variant>
      <vt:variant>
        <vt:lpwstr/>
      </vt:variant>
      <vt:variant>
        <vt:lpwstr>_Toc360023711</vt:lpwstr>
      </vt:variant>
      <vt:variant>
        <vt:i4>1245238</vt:i4>
      </vt:variant>
      <vt:variant>
        <vt:i4>116</vt:i4>
      </vt:variant>
      <vt:variant>
        <vt:i4>0</vt:i4>
      </vt:variant>
      <vt:variant>
        <vt:i4>5</vt:i4>
      </vt:variant>
      <vt:variant>
        <vt:lpwstr/>
      </vt:variant>
      <vt:variant>
        <vt:lpwstr>_Toc360023710</vt:lpwstr>
      </vt:variant>
      <vt:variant>
        <vt:i4>1179702</vt:i4>
      </vt:variant>
      <vt:variant>
        <vt:i4>110</vt:i4>
      </vt:variant>
      <vt:variant>
        <vt:i4>0</vt:i4>
      </vt:variant>
      <vt:variant>
        <vt:i4>5</vt:i4>
      </vt:variant>
      <vt:variant>
        <vt:lpwstr/>
      </vt:variant>
      <vt:variant>
        <vt:lpwstr>_Toc360023709</vt:lpwstr>
      </vt:variant>
      <vt:variant>
        <vt:i4>1179702</vt:i4>
      </vt:variant>
      <vt:variant>
        <vt:i4>104</vt:i4>
      </vt:variant>
      <vt:variant>
        <vt:i4>0</vt:i4>
      </vt:variant>
      <vt:variant>
        <vt:i4>5</vt:i4>
      </vt:variant>
      <vt:variant>
        <vt:lpwstr/>
      </vt:variant>
      <vt:variant>
        <vt:lpwstr>_Toc360023708</vt:lpwstr>
      </vt:variant>
      <vt:variant>
        <vt:i4>1179702</vt:i4>
      </vt:variant>
      <vt:variant>
        <vt:i4>98</vt:i4>
      </vt:variant>
      <vt:variant>
        <vt:i4>0</vt:i4>
      </vt:variant>
      <vt:variant>
        <vt:i4>5</vt:i4>
      </vt:variant>
      <vt:variant>
        <vt:lpwstr/>
      </vt:variant>
      <vt:variant>
        <vt:lpwstr>_Toc360023707</vt:lpwstr>
      </vt:variant>
      <vt:variant>
        <vt:i4>1179702</vt:i4>
      </vt:variant>
      <vt:variant>
        <vt:i4>92</vt:i4>
      </vt:variant>
      <vt:variant>
        <vt:i4>0</vt:i4>
      </vt:variant>
      <vt:variant>
        <vt:i4>5</vt:i4>
      </vt:variant>
      <vt:variant>
        <vt:lpwstr/>
      </vt:variant>
      <vt:variant>
        <vt:lpwstr>_Toc360023706</vt:lpwstr>
      </vt:variant>
      <vt:variant>
        <vt:i4>1179702</vt:i4>
      </vt:variant>
      <vt:variant>
        <vt:i4>86</vt:i4>
      </vt:variant>
      <vt:variant>
        <vt:i4>0</vt:i4>
      </vt:variant>
      <vt:variant>
        <vt:i4>5</vt:i4>
      </vt:variant>
      <vt:variant>
        <vt:lpwstr/>
      </vt:variant>
      <vt:variant>
        <vt:lpwstr>_Toc360023705</vt:lpwstr>
      </vt:variant>
      <vt:variant>
        <vt:i4>1179702</vt:i4>
      </vt:variant>
      <vt:variant>
        <vt:i4>80</vt:i4>
      </vt:variant>
      <vt:variant>
        <vt:i4>0</vt:i4>
      </vt:variant>
      <vt:variant>
        <vt:i4>5</vt:i4>
      </vt:variant>
      <vt:variant>
        <vt:lpwstr/>
      </vt:variant>
      <vt:variant>
        <vt:lpwstr>_Toc360023704</vt:lpwstr>
      </vt:variant>
      <vt:variant>
        <vt:i4>1179702</vt:i4>
      </vt:variant>
      <vt:variant>
        <vt:i4>74</vt:i4>
      </vt:variant>
      <vt:variant>
        <vt:i4>0</vt:i4>
      </vt:variant>
      <vt:variant>
        <vt:i4>5</vt:i4>
      </vt:variant>
      <vt:variant>
        <vt:lpwstr/>
      </vt:variant>
      <vt:variant>
        <vt:lpwstr>_Toc360023703</vt:lpwstr>
      </vt:variant>
      <vt:variant>
        <vt:i4>1179702</vt:i4>
      </vt:variant>
      <vt:variant>
        <vt:i4>68</vt:i4>
      </vt:variant>
      <vt:variant>
        <vt:i4>0</vt:i4>
      </vt:variant>
      <vt:variant>
        <vt:i4>5</vt:i4>
      </vt:variant>
      <vt:variant>
        <vt:lpwstr/>
      </vt:variant>
      <vt:variant>
        <vt:lpwstr>_Toc360023702</vt:lpwstr>
      </vt:variant>
      <vt:variant>
        <vt:i4>1179702</vt:i4>
      </vt:variant>
      <vt:variant>
        <vt:i4>62</vt:i4>
      </vt:variant>
      <vt:variant>
        <vt:i4>0</vt:i4>
      </vt:variant>
      <vt:variant>
        <vt:i4>5</vt:i4>
      </vt:variant>
      <vt:variant>
        <vt:lpwstr/>
      </vt:variant>
      <vt:variant>
        <vt:lpwstr>_Toc360023701</vt:lpwstr>
      </vt:variant>
      <vt:variant>
        <vt:i4>1179702</vt:i4>
      </vt:variant>
      <vt:variant>
        <vt:i4>56</vt:i4>
      </vt:variant>
      <vt:variant>
        <vt:i4>0</vt:i4>
      </vt:variant>
      <vt:variant>
        <vt:i4>5</vt:i4>
      </vt:variant>
      <vt:variant>
        <vt:lpwstr/>
      </vt:variant>
      <vt:variant>
        <vt:lpwstr>_Toc360023700</vt:lpwstr>
      </vt:variant>
      <vt:variant>
        <vt:i4>1769527</vt:i4>
      </vt:variant>
      <vt:variant>
        <vt:i4>50</vt:i4>
      </vt:variant>
      <vt:variant>
        <vt:i4>0</vt:i4>
      </vt:variant>
      <vt:variant>
        <vt:i4>5</vt:i4>
      </vt:variant>
      <vt:variant>
        <vt:lpwstr/>
      </vt:variant>
      <vt:variant>
        <vt:lpwstr>_Toc360023699</vt:lpwstr>
      </vt:variant>
      <vt:variant>
        <vt:i4>1769527</vt:i4>
      </vt:variant>
      <vt:variant>
        <vt:i4>44</vt:i4>
      </vt:variant>
      <vt:variant>
        <vt:i4>0</vt:i4>
      </vt:variant>
      <vt:variant>
        <vt:i4>5</vt:i4>
      </vt:variant>
      <vt:variant>
        <vt:lpwstr/>
      </vt:variant>
      <vt:variant>
        <vt:lpwstr>_Toc360023698</vt:lpwstr>
      </vt:variant>
      <vt:variant>
        <vt:i4>1769527</vt:i4>
      </vt:variant>
      <vt:variant>
        <vt:i4>38</vt:i4>
      </vt:variant>
      <vt:variant>
        <vt:i4>0</vt:i4>
      </vt:variant>
      <vt:variant>
        <vt:i4>5</vt:i4>
      </vt:variant>
      <vt:variant>
        <vt:lpwstr/>
      </vt:variant>
      <vt:variant>
        <vt:lpwstr>_Toc360023697</vt:lpwstr>
      </vt:variant>
      <vt:variant>
        <vt:i4>1769527</vt:i4>
      </vt:variant>
      <vt:variant>
        <vt:i4>32</vt:i4>
      </vt:variant>
      <vt:variant>
        <vt:i4>0</vt:i4>
      </vt:variant>
      <vt:variant>
        <vt:i4>5</vt:i4>
      </vt:variant>
      <vt:variant>
        <vt:lpwstr/>
      </vt:variant>
      <vt:variant>
        <vt:lpwstr>_Toc360023696</vt:lpwstr>
      </vt:variant>
      <vt:variant>
        <vt:i4>1769527</vt:i4>
      </vt:variant>
      <vt:variant>
        <vt:i4>26</vt:i4>
      </vt:variant>
      <vt:variant>
        <vt:i4>0</vt:i4>
      </vt:variant>
      <vt:variant>
        <vt:i4>5</vt:i4>
      </vt:variant>
      <vt:variant>
        <vt:lpwstr/>
      </vt:variant>
      <vt:variant>
        <vt:lpwstr>_Toc360023695</vt:lpwstr>
      </vt:variant>
      <vt:variant>
        <vt:i4>1769527</vt:i4>
      </vt:variant>
      <vt:variant>
        <vt:i4>20</vt:i4>
      </vt:variant>
      <vt:variant>
        <vt:i4>0</vt:i4>
      </vt:variant>
      <vt:variant>
        <vt:i4>5</vt:i4>
      </vt:variant>
      <vt:variant>
        <vt:lpwstr/>
      </vt:variant>
      <vt:variant>
        <vt:lpwstr>_Toc360023694</vt:lpwstr>
      </vt:variant>
      <vt:variant>
        <vt:i4>1769527</vt:i4>
      </vt:variant>
      <vt:variant>
        <vt:i4>14</vt:i4>
      </vt:variant>
      <vt:variant>
        <vt:i4>0</vt:i4>
      </vt:variant>
      <vt:variant>
        <vt:i4>5</vt:i4>
      </vt:variant>
      <vt:variant>
        <vt:lpwstr/>
      </vt:variant>
      <vt:variant>
        <vt:lpwstr>_Toc360023693</vt:lpwstr>
      </vt:variant>
      <vt:variant>
        <vt:i4>1769527</vt:i4>
      </vt:variant>
      <vt:variant>
        <vt:i4>8</vt:i4>
      </vt:variant>
      <vt:variant>
        <vt:i4>0</vt:i4>
      </vt:variant>
      <vt:variant>
        <vt:i4>5</vt:i4>
      </vt:variant>
      <vt:variant>
        <vt:lpwstr/>
      </vt:variant>
      <vt:variant>
        <vt:lpwstr>_Toc360023692</vt:lpwstr>
      </vt:variant>
      <vt:variant>
        <vt:i4>7274593</vt:i4>
      </vt:variant>
      <vt:variant>
        <vt:i4>3</vt:i4>
      </vt:variant>
      <vt:variant>
        <vt:i4>0</vt:i4>
      </vt:variant>
      <vt:variant>
        <vt:i4>5</vt:i4>
      </vt:variant>
      <vt:variant>
        <vt:lpwstr>http://www.jso.nl/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MELDCODE  BIJ SIGNALEN VAN HUISELIJK GEWELD EN KINDERMISHANDELING</dc:title>
  <dc:creator>n.sie</dc:creator>
  <cp:lastModifiedBy>Seron ramdin</cp:lastModifiedBy>
  <cp:revision>2</cp:revision>
  <cp:lastPrinted>2013-06-27T08:17:00Z</cp:lastPrinted>
  <dcterms:created xsi:type="dcterms:W3CDTF">2017-05-02T07:23:00Z</dcterms:created>
  <dcterms:modified xsi:type="dcterms:W3CDTF">2017-05-02T07:23:00Z</dcterms:modified>
</cp:coreProperties>
</file>